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186176A3" w:rsidR="001C68B9" w:rsidRDefault="001C68B9" w:rsidP="00B44FC8"/>
    <w:p w14:paraId="7704E236" w14:textId="0390913D" w:rsidR="001C68B9" w:rsidRPr="00167E95" w:rsidRDefault="001C68B9" w:rsidP="001C68B9">
      <w:pPr>
        <w:rPr>
          <w:lang w:eastAsia="fr-FR"/>
        </w:rPr>
      </w:pPr>
    </w:p>
    <w:p w14:paraId="11672190" w14:textId="74B309EF" w:rsidR="001C68B9" w:rsidRPr="00167E95" w:rsidRDefault="001C68B9" w:rsidP="001C68B9">
      <w:pPr>
        <w:rPr>
          <w:lang w:eastAsia="fr-FR"/>
        </w:rPr>
      </w:pPr>
    </w:p>
    <w:bookmarkStart w:id="0" w:name="_Toc4060106"/>
    <w:bookmarkStart w:id="1" w:name="_Toc6410729"/>
    <w:bookmarkStart w:id="2" w:name="_Toc6919842"/>
    <w:bookmarkStart w:id="3" w:name="_Toc7528135"/>
    <w:bookmarkStart w:id="4" w:name="_Toc7528272"/>
    <w:p w14:paraId="3C7F532D" w14:textId="13910B8A" w:rsidR="001C68B9" w:rsidRPr="00167E95" w:rsidRDefault="00DD0A12" w:rsidP="001C68B9">
      <w:pPr>
        <w:rPr>
          <w:lang w:eastAsia="fr-FR"/>
        </w:rPr>
      </w:pPr>
      <w:r w:rsidRPr="002A75B9">
        <w:rPr>
          <w:noProof/>
          <w:lang w:eastAsia="fr-FR"/>
        </w:rPr>
        <mc:AlternateContent>
          <mc:Choice Requires="wps">
            <w:drawing>
              <wp:anchor distT="91440" distB="91440" distL="114300" distR="114300" simplePos="0" relativeHeight="251658240" behindDoc="0" locked="0" layoutInCell="0" allowOverlap="1" wp14:anchorId="1849EC1D" wp14:editId="02E74828">
                <wp:simplePos x="0" y="0"/>
                <wp:positionH relativeFrom="margin">
                  <wp:posOffset>460174</wp:posOffset>
                </wp:positionH>
                <wp:positionV relativeFrom="margin">
                  <wp:posOffset>1199856</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6.25pt;margin-top:9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v:textbox>
                <w10:wrap type="square" anchorx="margin" anchory="margin"/>
              </v:rect>
            </w:pict>
          </mc:Fallback>
        </mc:AlternateContent>
      </w:r>
      <w:bookmarkEnd w:id="0"/>
      <w:bookmarkEnd w:id="1"/>
      <w:bookmarkEnd w:id="2"/>
      <w:bookmarkEnd w:id="3"/>
      <w:bookmarkEnd w:id="4"/>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981B4B0" w14:textId="77777777" w:rsidR="009D6964" w:rsidRDefault="00DA5633" w:rsidP="00617C19">
      <w:r>
        <w:br w:type="page"/>
      </w:r>
    </w:p>
    <w:p w14:paraId="05980319" w14:textId="30C9893E" w:rsidR="00BD5555" w:rsidRDefault="00BD5555" w:rsidP="00617C19">
      <w:pPr>
        <w:sectPr w:rsidR="00BD5555" w:rsidSect="00E90C4D">
          <w:headerReference w:type="default" r:id="rId11"/>
          <w:footerReference w:type="default" r:id="rId12"/>
          <w:pgSz w:w="11906" w:h="16838"/>
          <w:pgMar w:top="720" w:right="1133" w:bottom="709" w:left="851" w:header="680" w:footer="708" w:gutter="0"/>
          <w:cols w:space="454"/>
          <w:docGrid w:linePitch="360"/>
        </w:sectPr>
      </w:pPr>
    </w:p>
    <w:p w14:paraId="1BF793F1" w14:textId="2C925A1E" w:rsidR="00DA5633" w:rsidRDefault="00DA5633" w:rsidP="00617C19"/>
    <w:p w14:paraId="763C996D" w14:textId="77777777" w:rsidR="001C68B9" w:rsidRDefault="001C68B9" w:rsidP="001C68B9">
      <w:pPr>
        <w:pStyle w:val="Titre"/>
        <w:tabs>
          <w:tab w:val="left" w:pos="2820"/>
        </w:tabs>
        <w:jc w:val="left"/>
        <w:rPr>
          <w:i/>
          <w:u w:val="single"/>
        </w:rPr>
      </w:pPr>
    </w:p>
    <w:p w14:paraId="031AB803" w14:textId="77777777" w:rsidR="005B58A3" w:rsidRPr="00AA780A" w:rsidRDefault="005B58A3" w:rsidP="005B58A3">
      <w:pPr>
        <w:jc w:val="center"/>
        <w:rPr>
          <w:b/>
          <w:sz w:val="32"/>
        </w:rPr>
      </w:pPr>
      <w:bookmarkStart w:id="5" w:name="_Toc4060108"/>
      <w:bookmarkStart w:id="6" w:name="_Toc6410731"/>
      <w:bookmarkStart w:id="7" w:name="_Toc6919844"/>
      <w:r w:rsidRPr="00AA780A">
        <w:rPr>
          <w:b/>
          <w:sz w:val="32"/>
        </w:rPr>
        <w:t>Historique des évolutions</w:t>
      </w:r>
      <w:bookmarkEnd w:id="5"/>
      <w:bookmarkEnd w:id="6"/>
      <w:bookmarkEnd w:id="7"/>
    </w:p>
    <w:p w14:paraId="3311F6A0" w14:textId="77777777" w:rsidR="005B58A3" w:rsidRDefault="005B58A3" w:rsidP="005B58A3">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5B58A3" w14:paraId="51EDB850" w14:textId="77777777" w:rsidTr="005B58A3">
        <w:trPr>
          <w:trHeight w:val="51"/>
        </w:trPr>
        <w:tc>
          <w:tcPr>
            <w:tcW w:w="9720" w:type="dxa"/>
            <w:gridSpan w:val="5"/>
            <w:shd w:val="clear" w:color="auto" w:fill="E6E6E6"/>
          </w:tcPr>
          <w:p w14:paraId="532F200F" w14:textId="77777777" w:rsidR="005B58A3" w:rsidRPr="000353C8" w:rsidRDefault="005B58A3" w:rsidP="005B58A3">
            <w:pPr>
              <w:pStyle w:val="TableauTitre"/>
            </w:pPr>
            <w:r>
              <w:t>EVOLUTIONS</w:t>
            </w:r>
          </w:p>
        </w:tc>
      </w:tr>
      <w:tr w:rsidR="005B58A3" w14:paraId="4DFA7E77" w14:textId="77777777" w:rsidTr="005B58A3">
        <w:trPr>
          <w:trHeight w:val="51"/>
        </w:trPr>
        <w:tc>
          <w:tcPr>
            <w:tcW w:w="954" w:type="dxa"/>
            <w:shd w:val="clear" w:color="auto" w:fill="E6E6E6"/>
          </w:tcPr>
          <w:p w14:paraId="27C4BF3D" w14:textId="77777777" w:rsidR="005B58A3" w:rsidRPr="000353C8" w:rsidRDefault="005B58A3" w:rsidP="005B58A3">
            <w:pPr>
              <w:pStyle w:val="TableauTitre"/>
            </w:pPr>
            <w:r>
              <w:t>Version</w:t>
            </w:r>
          </w:p>
        </w:tc>
        <w:tc>
          <w:tcPr>
            <w:tcW w:w="1206" w:type="dxa"/>
            <w:shd w:val="clear" w:color="auto" w:fill="E6E6E6"/>
          </w:tcPr>
          <w:p w14:paraId="41E94966" w14:textId="77777777" w:rsidR="005B58A3" w:rsidRPr="000353C8" w:rsidRDefault="005B58A3" w:rsidP="005B58A3">
            <w:pPr>
              <w:pStyle w:val="TableauTitre"/>
            </w:pPr>
            <w:r>
              <w:t>Date</w:t>
            </w:r>
          </w:p>
        </w:tc>
        <w:tc>
          <w:tcPr>
            <w:tcW w:w="1620" w:type="dxa"/>
            <w:shd w:val="clear" w:color="auto" w:fill="E6E6E6"/>
          </w:tcPr>
          <w:p w14:paraId="2DB19769" w14:textId="77777777" w:rsidR="005B58A3" w:rsidRPr="000353C8" w:rsidRDefault="005B58A3" w:rsidP="005B58A3">
            <w:pPr>
              <w:pStyle w:val="TableauTitre"/>
            </w:pPr>
            <w:r>
              <w:t>Auteur (s)</w:t>
            </w:r>
          </w:p>
        </w:tc>
        <w:tc>
          <w:tcPr>
            <w:tcW w:w="4017" w:type="dxa"/>
            <w:shd w:val="clear" w:color="auto" w:fill="E6E6E6"/>
          </w:tcPr>
          <w:p w14:paraId="110A6A51" w14:textId="77777777" w:rsidR="005B58A3" w:rsidRPr="000353C8" w:rsidRDefault="005B58A3" w:rsidP="005B58A3">
            <w:pPr>
              <w:pStyle w:val="TableauTitre"/>
            </w:pPr>
            <w:r>
              <w:t>Modifications</w:t>
            </w:r>
          </w:p>
        </w:tc>
        <w:tc>
          <w:tcPr>
            <w:tcW w:w="1923" w:type="dxa"/>
            <w:shd w:val="clear" w:color="auto" w:fill="E6E6E6"/>
          </w:tcPr>
          <w:p w14:paraId="579D70BA" w14:textId="77777777" w:rsidR="005B58A3" w:rsidRPr="000353C8" w:rsidRDefault="005B58A3" w:rsidP="005B58A3">
            <w:pPr>
              <w:pStyle w:val="TableauTitre"/>
            </w:pPr>
            <w:r>
              <w:t>Pages /Chapitre</w:t>
            </w:r>
          </w:p>
        </w:tc>
      </w:tr>
      <w:tr w:rsidR="005B58A3" w14:paraId="48408EE7" w14:textId="77777777" w:rsidTr="005B58A3">
        <w:trPr>
          <w:trHeight w:val="51"/>
        </w:trPr>
        <w:tc>
          <w:tcPr>
            <w:tcW w:w="954" w:type="dxa"/>
            <w:shd w:val="clear" w:color="auto" w:fill="auto"/>
          </w:tcPr>
          <w:p w14:paraId="1DD26E7A" w14:textId="77777777" w:rsidR="005B58A3" w:rsidRPr="000353C8" w:rsidRDefault="005B58A3" w:rsidP="005B58A3">
            <w:pPr>
              <w:pStyle w:val="TableauCellule"/>
            </w:pPr>
            <w:r>
              <w:t>T0.0</w:t>
            </w:r>
          </w:p>
        </w:tc>
        <w:tc>
          <w:tcPr>
            <w:tcW w:w="1206" w:type="dxa"/>
            <w:shd w:val="clear" w:color="auto" w:fill="auto"/>
          </w:tcPr>
          <w:p w14:paraId="2CE51098" w14:textId="77777777" w:rsidR="005B58A3" w:rsidRPr="000353C8" w:rsidRDefault="005B58A3" w:rsidP="005B58A3">
            <w:pPr>
              <w:pStyle w:val="TableauCellule"/>
            </w:pPr>
            <w:r>
              <w:t>14/05/2021</w:t>
            </w:r>
          </w:p>
        </w:tc>
        <w:tc>
          <w:tcPr>
            <w:tcW w:w="1620" w:type="dxa"/>
            <w:shd w:val="clear" w:color="auto" w:fill="auto"/>
          </w:tcPr>
          <w:p w14:paraId="6ABA5BA0" w14:textId="77777777" w:rsidR="005B58A3" w:rsidRPr="00727034" w:rsidRDefault="005B58A3" w:rsidP="005B58A3">
            <w:pPr>
              <w:pStyle w:val="TableauCellule"/>
            </w:pPr>
            <w:r>
              <w:t>S. MOUGEOLLE</w:t>
            </w:r>
          </w:p>
        </w:tc>
        <w:tc>
          <w:tcPr>
            <w:tcW w:w="4017" w:type="dxa"/>
            <w:shd w:val="clear" w:color="auto" w:fill="auto"/>
          </w:tcPr>
          <w:p w14:paraId="0A5A031D" w14:textId="77777777" w:rsidR="005B58A3" w:rsidRPr="001F6225" w:rsidRDefault="005B58A3" w:rsidP="005B58A3">
            <w:pPr>
              <w:pStyle w:val="TableauCellule"/>
            </w:pPr>
            <w:r>
              <w:t>Initialisation du document</w:t>
            </w:r>
          </w:p>
        </w:tc>
        <w:tc>
          <w:tcPr>
            <w:tcW w:w="1923" w:type="dxa"/>
            <w:shd w:val="clear" w:color="auto" w:fill="auto"/>
          </w:tcPr>
          <w:p w14:paraId="3A3617EC" w14:textId="77777777" w:rsidR="005B58A3" w:rsidRPr="000353C8" w:rsidRDefault="005B58A3" w:rsidP="005B58A3">
            <w:pPr>
              <w:pStyle w:val="TableauCellule"/>
            </w:pPr>
          </w:p>
        </w:tc>
      </w:tr>
      <w:tr w:rsidR="005B58A3" w14:paraId="6C9F0108" w14:textId="77777777" w:rsidTr="005B58A3">
        <w:trPr>
          <w:trHeight w:val="51"/>
        </w:trPr>
        <w:tc>
          <w:tcPr>
            <w:tcW w:w="954" w:type="dxa"/>
            <w:shd w:val="clear" w:color="auto" w:fill="auto"/>
          </w:tcPr>
          <w:p w14:paraId="6FB70969" w14:textId="282223BB" w:rsidR="005B58A3" w:rsidRDefault="008A217B" w:rsidP="005B58A3">
            <w:pPr>
              <w:pStyle w:val="TableauCellule"/>
            </w:pPr>
            <w:r>
              <w:t>T0.2</w:t>
            </w:r>
          </w:p>
        </w:tc>
        <w:tc>
          <w:tcPr>
            <w:tcW w:w="1206" w:type="dxa"/>
            <w:shd w:val="clear" w:color="auto" w:fill="auto"/>
          </w:tcPr>
          <w:p w14:paraId="5BF0E4A6" w14:textId="40C18A7C" w:rsidR="005B58A3" w:rsidRDefault="008A217B" w:rsidP="005B58A3">
            <w:pPr>
              <w:pStyle w:val="TableauCellule"/>
            </w:pPr>
            <w:r>
              <w:t>06/07/2021</w:t>
            </w:r>
          </w:p>
        </w:tc>
        <w:tc>
          <w:tcPr>
            <w:tcW w:w="1620" w:type="dxa"/>
            <w:shd w:val="clear" w:color="auto" w:fill="auto"/>
          </w:tcPr>
          <w:p w14:paraId="43809689" w14:textId="480E7C37" w:rsidR="005B58A3" w:rsidRPr="00727034" w:rsidRDefault="008A217B" w:rsidP="005B58A3">
            <w:pPr>
              <w:pStyle w:val="TableauCellule"/>
            </w:pPr>
            <w:r>
              <w:t>S. MOUGEOLLE</w:t>
            </w:r>
          </w:p>
        </w:tc>
        <w:tc>
          <w:tcPr>
            <w:tcW w:w="4017" w:type="dxa"/>
            <w:shd w:val="clear" w:color="auto" w:fill="auto"/>
          </w:tcPr>
          <w:p w14:paraId="371BE4A1" w14:textId="2E14BDC8" w:rsidR="005B58A3" w:rsidRPr="00727034" w:rsidRDefault="008A217B" w:rsidP="008A217B">
            <w:pPr>
              <w:pStyle w:val="TableauCellule"/>
              <w:jc w:val="both"/>
            </w:pPr>
            <w:r>
              <w:t xml:space="preserve">Mises à jour diverses suite échange avec </w:t>
            </w:r>
            <w:proofErr w:type="spellStart"/>
            <w:r>
              <w:t>Conix</w:t>
            </w:r>
            <w:proofErr w:type="spellEnd"/>
          </w:p>
        </w:tc>
        <w:tc>
          <w:tcPr>
            <w:tcW w:w="1923" w:type="dxa"/>
            <w:shd w:val="clear" w:color="auto" w:fill="auto"/>
          </w:tcPr>
          <w:p w14:paraId="441ECCAE" w14:textId="77777777" w:rsidR="005B58A3" w:rsidRDefault="005B58A3" w:rsidP="005B58A3">
            <w:pPr>
              <w:pStyle w:val="TableauCellule"/>
            </w:pPr>
          </w:p>
        </w:tc>
      </w:tr>
      <w:tr w:rsidR="008C01E3" w:rsidRPr="00394DE9" w14:paraId="7E67AD26" w14:textId="77777777" w:rsidTr="005B58A3">
        <w:trPr>
          <w:trHeight w:val="51"/>
        </w:trPr>
        <w:tc>
          <w:tcPr>
            <w:tcW w:w="954" w:type="dxa"/>
            <w:shd w:val="clear" w:color="auto" w:fill="auto"/>
          </w:tcPr>
          <w:p w14:paraId="6CB55186" w14:textId="7B55338F" w:rsidR="008C01E3" w:rsidRDefault="008C01E3" w:rsidP="008C01E3">
            <w:pPr>
              <w:pStyle w:val="TableauCellule"/>
            </w:pPr>
            <w:r>
              <w:t>T0.3</w:t>
            </w:r>
          </w:p>
        </w:tc>
        <w:tc>
          <w:tcPr>
            <w:tcW w:w="1206" w:type="dxa"/>
            <w:shd w:val="clear" w:color="auto" w:fill="auto"/>
          </w:tcPr>
          <w:p w14:paraId="03057A05" w14:textId="44B2C6C3" w:rsidR="008C01E3" w:rsidRDefault="008C01E3" w:rsidP="008C01E3">
            <w:pPr>
              <w:pStyle w:val="TableauCellule"/>
            </w:pPr>
            <w:r>
              <w:t>15/11/2021</w:t>
            </w:r>
          </w:p>
        </w:tc>
        <w:tc>
          <w:tcPr>
            <w:tcW w:w="1620" w:type="dxa"/>
            <w:shd w:val="clear" w:color="auto" w:fill="auto"/>
          </w:tcPr>
          <w:p w14:paraId="0426BA82" w14:textId="3BC836BA" w:rsidR="008C01E3" w:rsidRDefault="0024486E" w:rsidP="008C01E3">
            <w:pPr>
              <w:pStyle w:val="TableauCellule"/>
            </w:pPr>
            <w:r>
              <w:t>S. MOUGEOLLE</w:t>
            </w:r>
          </w:p>
        </w:tc>
        <w:tc>
          <w:tcPr>
            <w:tcW w:w="4017" w:type="dxa"/>
            <w:shd w:val="clear" w:color="auto" w:fill="auto"/>
          </w:tcPr>
          <w:p w14:paraId="0EA99204" w14:textId="77777777" w:rsidR="008C01E3" w:rsidRDefault="008C01E3" w:rsidP="008C01E3">
            <w:pPr>
              <w:pStyle w:val="TableauCellule"/>
              <w:jc w:val="both"/>
            </w:pPr>
            <w:r>
              <w:t xml:space="preserve">Mises à jour </w:t>
            </w:r>
            <w:proofErr w:type="gramStart"/>
            <w:r>
              <w:t>suite à</w:t>
            </w:r>
            <w:proofErr w:type="gramEnd"/>
            <w:r>
              <w:t xml:space="preserve"> diverses évolutions </w:t>
            </w:r>
          </w:p>
          <w:p w14:paraId="44E8608A" w14:textId="274ED801" w:rsidR="00B71EF8" w:rsidRDefault="00B71EF8" w:rsidP="008C01E3">
            <w:pPr>
              <w:pStyle w:val="TableauCellule"/>
              <w:jc w:val="both"/>
            </w:pPr>
            <w:r>
              <w:t xml:space="preserve">DLEP 134 Contrôle C </w:t>
            </w:r>
          </w:p>
          <w:p w14:paraId="16C173A2" w14:textId="5037210A" w:rsidR="0090115D" w:rsidRDefault="0090115D" w:rsidP="008C01E3">
            <w:pPr>
              <w:pStyle w:val="TableauCellule"/>
              <w:jc w:val="both"/>
            </w:pPr>
            <w:r>
              <w:t xml:space="preserve">DLEP 136 Contrôle F </w:t>
            </w:r>
          </w:p>
          <w:p w14:paraId="6DFB61DC" w14:textId="55522688" w:rsidR="00D55782" w:rsidRPr="00FA1D3F" w:rsidRDefault="00D55782" w:rsidP="008C01E3">
            <w:pPr>
              <w:pStyle w:val="TableauCellule"/>
              <w:jc w:val="both"/>
              <w:rPr>
                <w:lang w:val="en-US"/>
              </w:rPr>
            </w:pPr>
            <w:r w:rsidRPr="00FA1D3F">
              <w:rPr>
                <w:lang w:val="en-US"/>
              </w:rPr>
              <w:t xml:space="preserve">DLEP 172 </w:t>
            </w:r>
            <w:proofErr w:type="spellStart"/>
            <w:r w:rsidRPr="00FA1D3F">
              <w:rPr>
                <w:lang w:val="en-US"/>
              </w:rPr>
              <w:t>Contr</w:t>
            </w:r>
            <w:r w:rsidR="00FA1D3F">
              <w:rPr>
                <w:lang w:val="en-US"/>
              </w:rPr>
              <w:t>o</w:t>
            </w:r>
            <w:r w:rsidRPr="00FA1D3F">
              <w:rPr>
                <w:lang w:val="en-US"/>
              </w:rPr>
              <w:t>le</w:t>
            </w:r>
            <w:proofErr w:type="spellEnd"/>
            <w:r w:rsidRPr="00FA1D3F">
              <w:rPr>
                <w:lang w:val="en-US"/>
              </w:rPr>
              <w:t xml:space="preserve"> I </w:t>
            </w:r>
          </w:p>
          <w:p w14:paraId="3FF38024" w14:textId="7F7805B4" w:rsidR="00FA1D3F" w:rsidRPr="00FA1D3F" w:rsidRDefault="00FA1D3F" w:rsidP="008C01E3">
            <w:pPr>
              <w:pStyle w:val="TableauCellule"/>
              <w:jc w:val="both"/>
              <w:rPr>
                <w:lang w:val="en-US"/>
              </w:rPr>
            </w:pPr>
            <w:r w:rsidRPr="00FA1D3F">
              <w:rPr>
                <w:lang w:val="en-US"/>
              </w:rPr>
              <w:t xml:space="preserve">DLEP 121 </w:t>
            </w:r>
            <w:proofErr w:type="spellStart"/>
            <w:r w:rsidRPr="00FA1D3F">
              <w:rPr>
                <w:lang w:val="en-US"/>
              </w:rPr>
              <w:t>Co</w:t>
            </w:r>
            <w:r>
              <w:rPr>
                <w:lang w:val="en-US"/>
              </w:rPr>
              <w:t>ntrole</w:t>
            </w:r>
            <w:proofErr w:type="spellEnd"/>
            <w:r>
              <w:rPr>
                <w:lang w:val="en-US"/>
              </w:rPr>
              <w:t xml:space="preserve"> K</w:t>
            </w:r>
          </w:p>
          <w:p w14:paraId="0274141B" w14:textId="77777777" w:rsidR="00D55782" w:rsidRPr="00FA1D3F" w:rsidRDefault="00D55782" w:rsidP="008C01E3">
            <w:pPr>
              <w:pStyle w:val="TableauCellule"/>
              <w:jc w:val="both"/>
              <w:rPr>
                <w:lang w:val="en-US"/>
              </w:rPr>
            </w:pPr>
          </w:p>
          <w:p w14:paraId="5CCDB28B" w14:textId="05C07F82" w:rsidR="00B71EF8" w:rsidRPr="00FA1D3F" w:rsidRDefault="00B71EF8" w:rsidP="008C01E3">
            <w:pPr>
              <w:pStyle w:val="TableauCellule"/>
              <w:jc w:val="both"/>
              <w:rPr>
                <w:lang w:val="en-US"/>
              </w:rPr>
            </w:pPr>
          </w:p>
        </w:tc>
        <w:tc>
          <w:tcPr>
            <w:tcW w:w="1923" w:type="dxa"/>
            <w:shd w:val="clear" w:color="auto" w:fill="auto"/>
          </w:tcPr>
          <w:p w14:paraId="5A475A7F" w14:textId="77777777" w:rsidR="008C01E3" w:rsidRPr="00FA1D3F" w:rsidRDefault="008C01E3" w:rsidP="008C01E3">
            <w:pPr>
              <w:pStyle w:val="TableauCellule"/>
              <w:rPr>
                <w:lang w:val="en-US"/>
              </w:rPr>
            </w:pPr>
          </w:p>
        </w:tc>
      </w:tr>
      <w:tr w:rsidR="0024486E" w:rsidRPr="0024486E" w14:paraId="40C9E7BA" w14:textId="77777777" w:rsidTr="005B58A3">
        <w:trPr>
          <w:trHeight w:val="51"/>
        </w:trPr>
        <w:tc>
          <w:tcPr>
            <w:tcW w:w="954" w:type="dxa"/>
            <w:shd w:val="clear" w:color="auto" w:fill="auto"/>
          </w:tcPr>
          <w:p w14:paraId="2F394213" w14:textId="2132B2F5" w:rsidR="0024486E" w:rsidRPr="0024486E" w:rsidRDefault="0024486E" w:rsidP="008C01E3">
            <w:pPr>
              <w:pStyle w:val="TableauCellule"/>
              <w:rPr>
                <w:lang w:val="en-US"/>
              </w:rPr>
            </w:pPr>
            <w:r>
              <w:rPr>
                <w:lang w:val="en-US"/>
              </w:rPr>
              <w:t>T0.</w:t>
            </w:r>
            <w:r w:rsidR="00D04DDF">
              <w:rPr>
                <w:lang w:val="en-US"/>
              </w:rPr>
              <w:t>4</w:t>
            </w:r>
            <w:r>
              <w:rPr>
                <w:lang w:val="en-US"/>
              </w:rPr>
              <w:t xml:space="preserve"> </w:t>
            </w:r>
          </w:p>
        </w:tc>
        <w:tc>
          <w:tcPr>
            <w:tcW w:w="1206" w:type="dxa"/>
            <w:shd w:val="clear" w:color="auto" w:fill="auto"/>
          </w:tcPr>
          <w:p w14:paraId="42A8A15A" w14:textId="658D1178" w:rsidR="0024486E" w:rsidRPr="0024486E" w:rsidRDefault="0024486E" w:rsidP="008C01E3">
            <w:pPr>
              <w:pStyle w:val="TableauCellule"/>
              <w:rPr>
                <w:lang w:val="en-US"/>
              </w:rPr>
            </w:pPr>
            <w:r>
              <w:rPr>
                <w:lang w:val="en-US"/>
              </w:rPr>
              <w:t>08/03/202</w:t>
            </w:r>
            <w:r w:rsidR="00394DE9">
              <w:rPr>
                <w:lang w:val="en-US"/>
              </w:rPr>
              <w:t>2</w:t>
            </w:r>
          </w:p>
        </w:tc>
        <w:tc>
          <w:tcPr>
            <w:tcW w:w="1620" w:type="dxa"/>
            <w:shd w:val="clear" w:color="auto" w:fill="auto"/>
          </w:tcPr>
          <w:p w14:paraId="5A42DA5A" w14:textId="0AE8528B" w:rsidR="0024486E" w:rsidRPr="0024486E" w:rsidRDefault="0024486E" w:rsidP="008C01E3">
            <w:pPr>
              <w:pStyle w:val="TableauCellule"/>
              <w:rPr>
                <w:lang w:val="en-US"/>
              </w:rPr>
            </w:pPr>
            <w:r>
              <w:t>S. MOUGEOLLE</w:t>
            </w:r>
          </w:p>
        </w:tc>
        <w:tc>
          <w:tcPr>
            <w:tcW w:w="4017" w:type="dxa"/>
            <w:shd w:val="clear" w:color="auto" w:fill="auto"/>
          </w:tcPr>
          <w:p w14:paraId="5EAF2CEB" w14:textId="77777777" w:rsidR="0024486E" w:rsidRDefault="0024486E" w:rsidP="008C01E3">
            <w:pPr>
              <w:pStyle w:val="TableauCellule"/>
              <w:jc w:val="both"/>
            </w:pPr>
            <w:r w:rsidRPr="00D04DDF">
              <w:t xml:space="preserve">Revue </w:t>
            </w:r>
            <w:r w:rsidR="00D04DDF" w:rsidRPr="00D04DDF">
              <w:t>et mise à j</w:t>
            </w:r>
            <w:r w:rsidR="00D04DDF">
              <w:t xml:space="preserve">our </w:t>
            </w:r>
          </w:p>
          <w:p w14:paraId="51BF94AC" w14:textId="784DE09F" w:rsidR="00D04DDF" w:rsidRPr="00D04DDF" w:rsidRDefault="00D04DDF" w:rsidP="008C01E3">
            <w:pPr>
              <w:pStyle w:val="TableauCellule"/>
              <w:jc w:val="both"/>
            </w:pPr>
          </w:p>
        </w:tc>
        <w:tc>
          <w:tcPr>
            <w:tcW w:w="1923" w:type="dxa"/>
            <w:shd w:val="clear" w:color="auto" w:fill="auto"/>
          </w:tcPr>
          <w:p w14:paraId="3DB76C7E" w14:textId="77777777" w:rsidR="0024486E" w:rsidRPr="00D04DDF" w:rsidRDefault="0024486E" w:rsidP="008C01E3">
            <w:pPr>
              <w:pStyle w:val="TableauCellule"/>
            </w:pPr>
          </w:p>
        </w:tc>
      </w:tr>
      <w:tr w:rsidR="00394DE9" w:rsidRPr="0024486E" w14:paraId="5A18A36E" w14:textId="77777777" w:rsidTr="005B58A3">
        <w:trPr>
          <w:trHeight w:val="51"/>
        </w:trPr>
        <w:tc>
          <w:tcPr>
            <w:tcW w:w="954" w:type="dxa"/>
            <w:shd w:val="clear" w:color="auto" w:fill="auto"/>
          </w:tcPr>
          <w:p w14:paraId="69AAF0CA" w14:textId="6EBF6FFD" w:rsidR="00394DE9" w:rsidRDefault="00394DE9" w:rsidP="00394DE9">
            <w:pPr>
              <w:pStyle w:val="TableauCellule"/>
              <w:rPr>
                <w:lang w:val="en-US"/>
              </w:rPr>
            </w:pPr>
            <w:r>
              <w:rPr>
                <w:lang w:val="en-US"/>
              </w:rPr>
              <w:t xml:space="preserve">T0.5 </w:t>
            </w:r>
          </w:p>
        </w:tc>
        <w:tc>
          <w:tcPr>
            <w:tcW w:w="1206" w:type="dxa"/>
            <w:shd w:val="clear" w:color="auto" w:fill="auto"/>
          </w:tcPr>
          <w:p w14:paraId="5DE468D9" w14:textId="43EFA4AF" w:rsidR="00394DE9" w:rsidRDefault="00394DE9" w:rsidP="00394DE9">
            <w:pPr>
              <w:pStyle w:val="TableauCellule"/>
              <w:rPr>
                <w:lang w:val="en-US"/>
              </w:rPr>
            </w:pPr>
            <w:r>
              <w:rPr>
                <w:lang w:val="en-US"/>
              </w:rPr>
              <w:t>25/03/2022</w:t>
            </w:r>
          </w:p>
        </w:tc>
        <w:tc>
          <w:tcPr>
            <w:tcW w:w="1620" w:type="dxa"/>
            <w:shd w:val="clear" w:color="auto" w:fill="auto"/>
          </w:tcPr>
          <w:p w14:paraId="1E972327" w14:textId="117BC927" w:rsidR="00394DE9" w:rsidRDefault="00394DE9" w:rsidP="00394DE9">
            <w:pPr>
              <w:pStyle w:val="TableauCellule"/>
            </w:pPr>
            <w:r>
              <w:t>S. MOUGEOLLE</w:t>
            </w:r>
          </w:p>
        </w:tc>
        <w:tc>
          <w:tcPr>
            <w:tcW w:w="4017" w:type="dxa"/>
            <w:shd w:val="clear" w:color="auto" w:fill="auto"/>
          </w:tcPr>
          <w:p w14:paraId="54E088DA" w14:textId="04A2D542" w:rsidR="00394DE9" w:rsidRDefault="00394DE9" w:rsidP="00394DE9">
            <w:pPr>
              <w:pStyle w:val="TableauCellule"/>
              <w:jc w:val="both"/>
            </w:pPr>
            <w:r w:rsidRPr="00D04DDF">
              <w:t>Revue et mise à j</w:t>
            </w:r>
            <w:r>
              <w:t xml:space="preserve">our </w:t>
            </w:r>
            <w:r>
              <w:t xml:space="preserve">avec baptiste </w:t>
            </w:r>
            <w:proofErr w:type="spellStart"/>
            <w:r>
              <w:t>Baudelet</w:t>
            </w:r>
            <w:proofErr w:type="spellEnd"/>
          </w:p>
          <w:p w14:paraId="272C4C3D" w14:textId="77777777" w:rsidR="00394DE9" w:rsidRPr="00D04DDF" w:rsidRDefault="00394DE9" w:rsidP="00394DE9">
            <w:pPr>
              <w:pStyle w:val="TableauCellule"/>
              <w:jc w:val="both"/>
            </w:pPr>
          </w:p>
        </w:tc>
        <w:tc>
          <w:tcPr>
            <w:tcW w:w="1923" w:type="dxa"/>
            <w:shd w:val="clear" w:color="auto" w:fill="auto"/>
          </w:tcPr>
          <w:p w14:paraId="6975750F" w14:textId="77777777" w:rsidR="00394DE9" w:rsidRPr="00D04DDF" w:rsidRDefault="00394DE9" w:rsidP="00394DE9">
            <w:pPr>
              <w:pStyle w:val="TableauCellule"/>
            </w:pPr>
          </w:p>
        </w:tc>
      </w:tr>
    </w:tbl>
    <w:p w14:paraId="2AF7773C" w14:textId="77777777" w:rsidR="005B58A3" w:rsidRPr="00D04DDF" w:rsidRDefault="005B58A3" w:rsidP="005B58A3"/>
    <w:p w14:paraId="72A5FEDA" w14:textId="77777777" w:rsidR="005B58A3" w:rsidRPr="00AA780A" w:rsidRDefault="005B58A3" w:rsidP="005B58A3">
      <w:pPr>
        <w:jc w:val="center"/>
        <w:rPr>
          <w:b/>
          <w:sz w:val="32"/>
        </w:rPr>
      </w:pPr>
      <w:r w:rsidRPr="00AA780A">
        <w:rPr>
          <w:b/>
          <w:sz w:val="32"/>
        </w:rPr>
        <w:t xml:space="preserve">Documents de référence </w:t>
      </w:r>
    </w:p>
    <w:p w14:paraId="652EEB07" w14:textId="77777777" w:rsidR="005B58A3" w:rsidRDefault="005B58A3" w:rsidP="005B58A3">
      <w:pPr>
        <w:rPr>
          <w:rFonts w:eastAsiaTheme="majorEastAsia" w:cstheme="minorHAnsi"/>
          <w:b/>
          <w:sz w:val="28"/>
          <w:szCs w:val="32"/>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2169"/>
      </w:tblGrid>
      <w:tr w:rsidR="005B58A3" w14:paraId="6BA6FAFE" w14:textId="77777777" w:rsidTr="005B5851">
        <w:trPr>
          <w:trHeight w:val="51"/>
        </w:trPr>
        <w:tc>
          <w:tcPr>
            <w:tcW w:w="9668" w:type="dxa"/>
            <w:gridSpan w:val="5"/>
            <w:shd w:val="clear" w:color="auto" w:fill="E6E6E6"/>
            <w:vAlign w:val="center"/>
          </w:tcPr>
          <w:p w14:paraId="53FB52DE" w14:textId="77777777" w:rsidR="005B58A3" w:rsidRDefault="005B58A3" w:rsidP="005B58A3">
            <w:pPr>
              <w:pStyle w:val="TableauTitre"/>
            </w:pPr>
            <w:r>
              <w:t xml:space="preserve">REFERENCE DOCUMENTAIRE </w:t>
            </w:r>
          </w:p>
        </w:tc>
      </w:tr>
      <w:tr w:rsidR="005B58A3" w14:paraId="7BE8DA2C" w14:textId="77777777" w:rsidTr="005B5851">
        <w:trPr>
          <w:trHeight w:val="51"/>
        </w:trPr>
        <w:tc>
          <w:tcPr>
            <w:tcW w:w="950" w:type="dxa"/>
            <w:shd w:val="clear" w:color="auto" w:fill="E6E6E6"/>
            <w:vAlign w:val="center"/>
          </w:tcPr>
          <w:p w14:paraId="7FF7D523" w14:textId="77777777" w:rsidR="005B58A3" w:rsidRPr="000353C8" w:rsidRDefault="005B58A3" w:rsidP="005B58A3">
            <w:pPr>
              <w:pStyle w:val="TableauTitre"/>
            </w:pPr>
            <w:r>
              <w:t>Version</w:t>
            </w:r>
          </w:p>
        </w:tc>
        <w:tc>
          <w:tcPr>
            <w:tcW w:w="1772" w:type="dxa"/>
            <w:shd w:val="clear" w:color="auto" w:fill="E6E6E6"/>
          </w:tcPr>
          <w:p w14:paraId="61B88B16" w14:textId="77777777" w:rsidR="005B58A3" w:rsidRPr="0094762A" w:rsidRDefault="005B58A3" w:rsidP="005B58A3">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7FBCB011" w14:textId="77777777" w:rsidR="005B58A3" w:rsidRPr="000353C8" w:rsidRDefault="005B58A3" w:rsidP="005B58A3">
            <w:pPr>
              <w:pStyle w:val="TableauTitre"/>
            </w:pPr>
            <w:r>
              <w:t>Origine</w:t>
            </w:r>
          </w:p>
        </w:tc>
        <w:tc>
          <w:tcPr>
            <w:tcW w:w="3643" w:type="dxa"/>
            <w:shd w:val="clear" w:color="auto" w:fill="E6E6E6"/>
            <w:vAlign w:val="center"/>
          </w:tcPr>
          <w:p w14:paraId="04BB7DA8" w14:textId="77777777" w:rsidR="005B58A3" w:rsidRPr="000353C8" w:rsidRDefault="005B58A3" w:rsidP="005B58A3">
            <w:pPr>
              <w:pStyle w:val="TableauTitre"/>
            </w:pPr>
            <w:r>
              <w:t>Titre du document</w:t>
            </w:r>
          </w:p>
        </w:tc>
        <w:tc>
          <w:tcPr>
            <w:tcW w:w="2169" w:type="dxa"/>
            <w:shd w:val="clear" w:color="auto" w:fill="E6E6E6"/>
            <w:vAlign w:val="center"/>
          </w:tcPr>
          <w:p w14:paraId="27D044B7" w14:textId="77777777" w:rsidR="005B58A3" w:rsidRPr="000353C8" w:rsidRDefault="005B58A3" w:rsidP="005B58A3">
            <w:pPr>
              <w:pStyle w:val="TableauTitre"/>
            </w:pPr>
            <w:r>
              <w:t>Commentaires</w:t>
            </w:r>
          </w:p>
        </w:tc>
      </w:tr>
      <w:tr w:rsidR="005B58A3" w14:paraId="3A6AEF83" w14:textId="77777777" w:rsidTr="005B5851">
        <w:trPr>
          <w:trHeight w:val="51"/>
        </w:trPr>
        <w:tc>
          <w:tcPr>
            <w:tcW w:w="950" w:type="dxa"/>
            <w:shd w:val="clear" w:color="auto" w:fill="auto"/>
          </w:tcPr>
          <w:p w14:paraId="2F06C4F1" w14:textId="77777777" w:rsidR="005B58A3" w:rsidRPr="0094762A" w:rsidRDefault="005B58A3" w:rsidP="005B58A3">
            <w:pPr>
              <w:pStyle w:val="TableauCellule"/>
              <w:jc w:val="center"/>
            </w:pPr>
          </w:p>
        </w:tc>
        <w:tc>
          <w:tcPr>
            <w:tcW w:w="1772" w:type="dxa"/>
          </w:tcPr>
          <w:p w14:paraId="31BE2E3D" w14:textId="77777777" w:rsidR="005B58A3" w:rsidRPr="0094762A" w:rsidRDefault="005B58A3" w:rsidP="005B58A3">
            <w:pPr>
              <w:pStyle w:val="TableauCellule"/>
              <w:jc w:val="center"/>
            </w:pPr>
          </w:p>
        </w:tc>
        <w:tc>
          <w:tcPr>
            <w:tcW w:w="1134" w:type="dxa"/>
            <w:shd w:val="clear" w:color="auto" w:fill="auto"/>
          </w:tcPr>
          <w:p w14:paraId="6800A815" w14:textId="77777777" w:rsidR="005B58A3" w:rsidRPr="0094762A" w:rsidRDefault="005B58A3" w:rsidP="005B58A3">
            <w:pPr>
              <w:pStyle w:val="TableauCellule"/>
              <w:jc w:val="center"/>
            </w:pPr>
          </w:p>
        </w:tc>
        <w:tc>
          <w:tcPr>
            <w:tcW w:w="3643" w:type="dxa"/>
            <w:shd w:val="clear" w:color="auto" w:fill="auto"/>
          </w:tcPr>
          <w:p w14:paraId="7C3D2A3B" w14:textId="77777777" w:rsidR="005B58A3" w:rsidRPr="0094762A" w:rsidRDefault="005B58A3" w:rsidP="005B58A3">
            <w:pPr>
              <w:pStyle w:val="TableauCellule"/>
              <w:rPr>
                <w:lang w:val="en-US"/>
              </w:rPr>
            </w:pPr>
          </w:p>
        </w:tc>
        <w:tc>
          <w:tcPr>
            <w:tcW w:w="2169" w:type="dxa"/>
            <w:shd w:val="clear" w:color="auto" w:fill="auto"/>
          </w:tcPr>
          <w:p w14:paraId="518A1C42" w14:textId="77777777" w:rsidR="005B58A3" w:rsidRPr="00D26617" w:rsidRDefault="005B58A3" w:rsidP="005B58A3">
            <w:pPr>
              <w:pStyle w:val="TableauCellule"/>
              <w:rPr>
                <w:lang w:val="en-US"/>
              </w:rPr>
            </w:pPr>
          </w:p>
        </w:tc>
      </w:tr>
      <w:tr w:rsidR="005B58A3" w14:paraId="4DFE9944" w14:textId="77777777" w:rsidTr="005B5851">
        <w:trPr>
          <w:trHeight w:val="51"/>
        </w:trPr>
        <w:tc>
          <w:tcPr>
            <w:tcW w:w="950" w:type="dxa"/>
            <w:shd w:val="clear" w:color="auto" w:fill="auto"/>
          </w:tcPr>
          <w:p w14:paraId="33733EC5" w14:textId="77777777" w:rsidR="005B58A3" w:rsidRPr="0094762A" w:rsidRDefault="005B58A3" w:rsidP="005B58A3">
            <w:pPr>
              <w:pStyle w:val="TableauCellule"/>
              <w:jc w:val="center"/>
            </w:pPr>
          </w:p>
        </w:tc>
        <w:tc>
          <w:tcPr>
            <w:tcW w:w="1772" w:type="dxa"/>
          </w:tcPr>
          <w:p w14:paraId="673BDEA9" w14:textId="77777777" w:rsidR="005B58A3" w:rsidRPr="0094762A" w:rsidRDefault="005B58A3" w:rsidP="005B58A3">
            <w:pPr>
              <w:pStyle w:val="TableauCellule"/>
              <w:jc w:val="center"/>
            </w:pPr>
          </w:p>
        </w:tc>
        <w:tc>
          <w:tcPr>
            <w:tcW w:w="1134" w:type="dxa"/>
            <w:shd w:val="clear" w:color="auto" w:fill="auto"/>
          </w:tcPr>
          <w:p w14:paraId="7ED9E417" w14:textId="77777777" w:rsidR="005B58A3" w:rsidRPr="0094762A" w:rsidRDefault="005B58A3" w:rsidP="005B58A3">
            <w:pPr>
              <w:pStyle w:val="TableauCellule"/>
              <w:jc w:val="center"/>
            </w:pPr>
          </w:p>
        </w:tc>
        <w:tc>
          <w:tcPr>
            <w:tcW w:w="3643" w:type="dxa"/>
            <w:shd w:val="clear" w:color="auto" w:fill="auto"/>
          </w:tcPr>
          <w:p w14:paraId="08103960" w14:textId="77777777" w:rsidR="005B58A3" w:rsidRPr="0094762A" w:rsidRDefault="005B58A3" w:rsidP="005B58A3">
            <w:pPr>
              <w:pStyle w:val="TableauCellule"/>
            </w:pPr>
          </w:p>
        </w:tc>
        <w:tc>
          <w:tcPr>
            <w:tcW w:w="2169" w:type="dxa"/>
            <w:shd w:val="clear" w:color="auto" w:fill="auto"/>
          </w:tcPr>
          <w:p w14:paraId="7175C474" w14:textId="77777777" w:rsidR="005B58A3" w:rsidRPr="0045374F" w:rsidRDefault="005B58A3" w:rsidP="005B58A3">
            <w:pPr>
              <w:pStyle w:val="TableauCellule"/>
              <w:jc w:val="center"/>
            </w:pPr>
          </w:p>
        </w:tc>
      </w:tr>
      <w:tr w:rsidR="005B58A3" w14:paraId="308502C1" w14:textId="77777777" w:rsidTr="005B5851">
        <w:trPr>
          <w:trHeight w:val="51"/>
        </w:trPr>
        <w:tc>
          <w:tcPr>
            <w:tcW w:w="950" w:type="dxa"/>
            <w:shd w:val="clear" w:color="auto" w:fill="auto"/>
          </w:tcPr>
          <w:p w14:paraId="3B4A9ABF" w14:textId="77777777" w:rsidR="005B58A3" w:rsidRPr="0045374F" w:rsidRDefault="005B58A3" w:rsidP="005B58A3">
            <w:pPr>
              <w:pStyle w:val="TableauCellule"/>
            </w:pPr>
          </w:p>
        </w:tc>
        <w:tc>
          <w:tcPr>
            <w:tcW w:w="1772" w:type="dxa"/>
          </w:tcPr>
          <w:p w14:paraId="381F7172" w14:textId="77777777" w:rsidR="005B58A3" w:rsidRPr="0045374F" w:rsidRDefault="005B58A3" w:rsidP="005B58A3">
            <w:pPr>
              <w:pStyle w:val="TableauCellule"/>
            </w:pPr>
          </w:p>
        </w:tc>
        <w:tc>
          <w:tcPr>
            <w:tcW w:w="1134" w:type="dxa"/>
            <w:shd w:val="clear" w:color="auto" w:fill="auto"/>
          </w:tcPr>
          <w:p w14:paraId="294FF703" w14:textId="77777777" w:rsidR="005B58A3" w:rsidRPr="0045374F" w:rsidRDefault="005B58A3" w:rsidP="005B58A3">
            <w:pPr>
              <w:pStyle w:val="TableauCellule"/>
              <w:jc w:val="center"/>
            </w:pPr>
          </w:p>
        </w:tc>
        <w:tc>
          <w:tcPr>
            <w:tcW w:w="3643" w:type="dxa"/>
            <w:shd w:val="clear" w:color="auto" w:fill="auto"/>
          </w:tcPr>
          <w:p w14:paraId="7BC3E456" w14:textId="77777777" w:rsidR="005B58A3" w:rsidRPr="0045374F" w:rsidRDefault="005B58A3" w:rsidP="005B58A3">
            <w:pPr>
              <w:pStyle w:val="TableauCellule"/>
            </w:pPr>
          </w:p>
        </w:tc>
        <w:tc>
          <w:tcPr>
            <w:tcW w:w="2169" w:type="dxa"/>
            <w:shd w:val="clear" w:color="auto" w:fill="auto"/>
          </w:tcPr>
          <w:p w14:paraId="251BA491" w14:textId="77777777" w:rsidR="005B58A3" w:rsidRPr="0045374F" w:rsidRDefault="005B58A3" w:rsidP="005B58A3">
            <w:pPr>
              <w:pStyle w:val="TableauCellule"/>
            </w:pPr>
          </w:p>
        </w:tc>
      </w:tr>
      <w:tr w:rsidR="005B58A3" w14:paraId="770BA961" w14:textId="77777777" w:rsidTr="005B5851">
        <w:trPr>
          <w:trHeight w:val="51"/>
        </w:trPr>
        <w:tc>
          <w:tcPr>
            <w:tcW w:w="950" w:type="dxa"/>
            <w:shd w:val="clear" w:color="auto" w:fill="auto"/>
          </w:tcPr>
          <w:p w14:paraId="79C762CD" w14:textId="77777777" w:rsidR="005B58A3" w:rsidRPr="0045374F" w:rsidRDefault="005B58A3" w:rsidP="005B58A3">
            <w:pPr>
              <w:pStyle w:val="TableauCellule"/>
            </w:pPr>
          </w:p>
        </w:tc>
        <w:tc>
          <w:tcPr>
            <w:tcW w:w="1772" w:type="dxa"/>
          </w:tcPr>
          <w:p w14:paraId="7126579E" w14:textId="77777777" w:rsidR="005B58A3" w:rsidRPr="0045374F" w:rsidRDefault="005B58A3" w:rsidP="005B58A3">
            <w:pPr>
              <w:pStyle w:val="TableauCellule"/>
            </w:pPr>
          </w:p>
        </w:tc>
        <w:tc>
          <w:tcPr>
            <w:tcW w:w="1134" w:type="dxa"/>
            <w:shd w:val="clear" w:color="auto" w:fill="auto"/>
          </w:tcPr>
          <w:p w14:paraId="66FC400F" w14:textId="77777777" w:rsidR="005B58A3" w:rsidRPr="0045374F" w:rsidRDefault="005B58A3" w:rsidP="005B58A3">
            <w:pPr>
              <w:pStyle w:val="TableauCellule"/>
            </w:pPr>
          </w:p>
        </w:tc>
        <w:tc>
          <w:tcPr>
            <w:tcW w:w="3643" w:type="dxa"/>
            <w:shd w:val="clear" w:color="auto" w:fill="auto"/>
          </w:tcPr>
          <w:p w14:paraId="76325C6F" w14:textId="77777777" w:rsidR="005B58A3" w:rsidRPr="0045374F" w:rsidRDefault="005B58A3" w:rsidP="005B58A3">
            <w:pPr>
              <w:pStyle w:val="TableauCellule"/>
            </w:pPr>
          </w:p>
        </w:tc>
        <w:tc>
          <w:tcPr>
            <w:tcW w:w="2169" w:type="dxa"/>
            <w:shd w:val="clear" w:color="auto" w:fill="auto"/>
          </w:tcPr>
          <w:p w14:paraId="0510F820" w14:textId="77777777" w:rsidR="005B58A3" w:rsidRPr="0045374F" w:rsidRDefault="005B58A3" w:rsidP="005B58A3">
            <w:pPr>
              <w:pStyle w:val="TableauCellule"/>
            </w:pPr>
          </w:p>
        </w:tc>
      </w:tr>
    </w:tbl>
    <w:p w14:paraId="156DF291" w14:textId="77777777" w:rsidR="005B58A3" w:rsidRDefault="005B58A3" w:rsidP="005B58A3">
      <w:pPr>
        <w:rPr>
          <w:rFonts w:eastAsiaTheme="majorEastAsia" w:cstheme="minorHAnsi"/>
          <w:b/>
          <w:sz w:val="28"/>
          <w:szCs w:val="32"/>
        </w:rPr>
      </w:pPr>
    </w:p>
    <w:p w14:paraId="2C5990F4" w14:textId="77777777" w:rsidR="005B58A3" w:rsidRDefault="005B58A3"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8" w:name="_Toc4060107"/>
      <w:bookmarkStart w:id="9" w:name="_Toc6410730"/>
      <w:bookmarkStart w:id="10" w:name="_Toc6919843"/>
      <w:r w:rsidRPr="00AA780A">
        <w:rPr>
          <w:b/>
          <w:sz w:val="32"/>
        </w:rPr>
        <w:t>Historique des validations</w:t>
      </w:r>
      <w:bookmarkEnd w:id="8"/>
      <w:bookmarkEnd w:id="9"/>
      <w:bookmarkEnd w:id="10"/>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49A98851" w14:textId="77777777" w:rsidR="00D553B3" w:rsidRDefault="00D553B3" w:rsidP="00D553B3"/>
    <w:p w14:paraId="3C59002F" w14:textId="4F20745F" w:rsidR="00D553B3" w:rsidRDefault="00D553B3">
      <w:r>
        <w:br w:type="page"/>
      </w:r>
    </w:p>
    <w:p w14:paraId="2B1D4990" w14:textId="1D9BE61E" w:rsidR="00D553B3" w:rsidRDefault="00D553B3" w:rsidP="00D553B3"/>
    <w:p w14:paraId="3E6FE74F" w14:textId="7FDE267A" w:rsidR="00D553B3" w:rsidRPr="00AA780A" w:rsidRDefault="00D553B3" w:rsidP="00D553B3">
      <w:pPr>
        <w:jc w:val="center"/>
        <w:rPr>
          <w:b/>
          <w:sz w:val="32"/>
        </w:rPr>
      </w:pPr>
      <w:r>
        <w:rPr>
          <w:b/>
          <w:sz w:val="32"/>
        </w:rPr>
        <w:t xml:space="preserve">Table des matières </w:t>
      </w:r>
    </w:p>
    <w:p w14:paraId="00D7C759" w14:textId="71074884" w:rsidR="00D553B3" w:rsidRDefault="00D553B3" w:rsidP="00D553B3"/>
    <w:p w14:paraId="3F75F015" w14:textId="2A882BDF" w:rsidR="00D553B3" w:rsidRDefault="00D553B3" w:rsidP="00D553B3"/>
    <w:p w14:paraId="0850A340" w14:textId="4366C12C" w:rsidR="00D553B3" w:rsidRDefault="00D553B3">
      <w:pPr>
        <w:pStyle w:val="TM1"/>
        <w:tabs>
          <w:tab w:val="left" w:pos="440"/>
          <w:tab w:val="right" w:leader="underscore" w:pos="9912"/>
        </w:tabs>
        <w:rPr>
          <w:rFonts w:eastAsiaTheme="minorEastAsia" w:cstheme="minorBidi"/>
          <w:b w:val="0"/>
          <w:bCs w:val="0"/>
          <w:i w:val="0"/>
          <w:iCs w:val="0"/>
          <w:noProof/>
          <w:sz w:val="22"/>
          <w:szCs w:val="22"/>
          <w:lang w:eastAsia="fr-FR"/>
        </w:rPr>
      </w:pPr>
      <w:r>
        <w:fldChar w:fldCharType="begin"/>
      </w:r>
      <w:r>
        <w:instrText xml:space="preserve"> TOC \o "1-1" \h \z \u </w:instrText>
      </w:r>
      <w:r>
        <w:fldChar w:fldCharType="separate"/>
      </w:r>
      <w:hyperlink w:anchor="_Toc97732939" w:history="1">
        <w:r w:rsidRPr="00040064">
          <w:rPr>
            <w:rStyle w:val="Lienhypertexte"/>
            <w:noProof/>
          </w:rPr>
          <w:t>1</w:t>
        </w:r>
        <w:r>
          <w:rPr>
            <w:rFonts w:eastAsiaTheme="minorEastAsia" w:cstheme="minorBidi"/>
            <w:b w:val="0"/>
            <w:bCs w:val="0"/>
            <w:i w:val="0"/>
            <w:iCs w:val="0"/>
            <w:noProof/>
            <w:sz w:val="22"/>
            <w:szCs w:val="22"/>
            <w:lang w:eastAsia="fr-FR"/>
          </w:rPr>
          <w:tab/>
        </w:r>
        <w:r w:rsidRPr="00040064">
          <w:rPr>
            <w:rStyle w:val="Lienhypertexte"/>
            <w:noProof/>
          </w:rPr>
          <w:t>OBJECTIF DU DOCUMENT</w:t>
        </w:r>
        <w:r>
          <w:rPr>
            <w:noProof/>
            <w:webHidden/>
          </w:rPr>
          <w:tab/>
        </w:r>
        <w:r>
          <w:rPr>
            <w:noProof/>
            <w:webHidden/>
          </w:rPr>
          <w:fldChar w:fldCharType="begin"/>
        </w:r>
        <w:r>
          <w:rPr>
            <w:noProof/>
            <w:webHidden/>
          </w:rPr>
          <w:instrText xml:space="preserve"> PAGEREF _Toc97732939 \h </w:instrText>
        </w:r>
        <w:r>
          <w:rPr>
            <w:noProof/>
            <w:webHidden/>
          </w:rPr>
        </w:r>
        <w:r>
          <w:rPr>
            <w:noProof/>
            <w:webHidden/>
          </w:rPr>
          <w:fldChar w:fldCharType="separate"/>
        </w:r>
        <w:r w:rsidR="00F311E5">
          <w:rPr>
            <w:noProof/>
            <w:webHidden/>
          </w:rPr>
          <w:t>4</w:t>
        </w:r>
        <w:r>
          <w:rPr>
            <w:noProof/>
            <w:webHidden/>
          </w:rPr>
          <w:fldChar w:fldCharType="end"/>
        </w:r>
      </w:hyperlink>
    </w:p>
    <w:p w14:paraId="18938540" w14:textId="580D0E2C"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0" w:history="1">
        <w:r w:rsidR="00D553B3" w:rsidRPr="00040064">
          <w:rPr>
            <w:rStyle w:val="Lienhypertexte"/>
            <w:noProof/>
          </w:rPr>
          <w:t>2</w:t>
        </w:r>
        <w:r w:rsidR="00D553B3">
          <w:rPr>
            <w:rFonts w:eastAsiaTheme="minorEastAsia" w:cstheme="minorBidi"/>
            <w:b w:val="0"/>
            <w:bCs w:val="0"/>
            <w:i w:val="0"/>
            <w:iCs w:val="0"/>
            <w:noProof/>
            <w:sz w:val="22"/>
            <w:szCs w:val="22"/>
            <w:lang w:eastAsia="fr-FR"/>
          </w:rPr>
          <w:tab/>
        </w:r>
        <w:r w:rsidR="00D553B3" w:rsidRPr="00040064">
          <w:rPr>
            <w:rStyle w:val="Lienhypertexte"/>
            <w:noProof/>
          </w:rPr>
          <w:t>INTRODUCTION</w:t>
        </w:r>
        <w:r w:rsidR="00D553B3">
          <w:rPr>
            <w:noProof/>
            <w:webHidden/>
          </w:rPr>
          <w:tab/>
        </w:r>
        <w:r w:rsidR="00D553B3">
          <w:rPr>
            <w:noProof/>
            <w:webHidden/>
          </w:rPr>
          <w:fldChar w:fldCharType="begin"/>
        </w:r>
        <w:r w:rsidR="00D553B3">
          <w:rPr>
            <w:noProof/>
            <w:webHidden/>
          </w:rPr>
          <w:instrText xml:space="preserve"> PAGEREF _Toc97732940 \h </w:instrText>
        </w:r>
        <w:r w:rsidR="00D553B3">
          <w:rPr>
            <w:noProof/>
            <w:webHidden/>
          </w:rPr>
        </w:r>
        <w:r w:rsidR="00D553B3">
          <w:rPr>
            <w:noProof/>
            <w:webHidden/>
          </w:rPr>
          <w:fldChar w:fldCharType="separate"/>
        </w:r>
        <w:r w:rsidR="00F311E5">
          <w:rPr>
            <w:noProof/>
            <w:webHidden/>
          </w:rPr>
          <w:t>4</w:t>
        </w:r>
        <w:r w:rsidR="00D553B3">
          <w:rPr>
            <w:noProof/>
            <w:webHidden/>
          </w:rPr>
          <w:fldChar w:fldCharType="end"/>
        </w:r>
      </w:hyperlink>
    </w:p>
    <w:p w14:paraId="6E6BA829" w14:textId="0F27B255"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1" w:history="1">
        <w:r w:rsidR="00D553B3" w:rsidRPr="00040064">
          <w:rPr>
            <w:rStyle w:val="Lienhypertexte"/>
            <w:noProof/>
          </w:rPr>
          <w:t>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A : impayés RT</w:t>
        </w:r>
        <w:r w:rsidR="00D553B3">
          <w:rPr>
            <w:noProof/>
            <w:webHidden/>
          </w:rPr>
          <w:tab/>
        </w:r>
        <w:r w:rsidR="00D553B3">
          <w:rPr>
            <w:noProof/>
            <w:webHidden/>
          </w:rPr>
          <w:fldChar w:fldCharType="begin"/>
        </w:r>
        <w:r w:rsidR="00D553B3">
          <w:rPr>
            <w:noProof/>
            <w:webHidden/>
          </w:rPr>
          <w:instrText xml:space="preserve"> PAGEREF _Toc97732941 \h </w:instrText>
        </w:r>
        <w:r w:rsidR="00D553B3">
          <w:rPr>
            <w:noProof/>
            <w:webHidden/>
          </w:rPr>
        </w:r>
        <w:r w:rsidR="00D553B3">
          <w:rPr>
            <w:noProof/>
            <w:webHidden/>
          </w:rPr>
          <w:fldChar w:fldCharType="separate"/>
        </w:r>
        <w:r w:rsidR="00F311E5">
          <w:rPr>
            <w:noProof/>
            <w:webHidden/>
          </w:rPr>
          <w:t>7</w:t>
        </w:r>
        <w:r w:rsidR="00D553B3">
          <w:rPr>
            <w:noProof/>
            <w:webHidden/>
          </w:rPr>
          <w:fldChar w:fldCharType="end"/>
        </w:r>
      </w:hyperlink>
    </w:p>
    <w:p w14:paraId="331F2AC6" w14:textId="3C2E0B00"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2" w:history="1">
        <w:r w:rsidR="00D553B3" w:rsidRPr="00040064">
          <w:rPr>
            <w:rStyle w:val="Lienhypertexte"/>
            <w:noProof/>
          </w:rPr>
          <w:t>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B : Impayés</w:t>
        </w:r>
        <w:r w:rsidR="00D553B3">
          <w:rPr>
            <w:noProof/>
            <w:webHidden/>
          </w:rPr>
          <w:tab/>
        </w:r>
        <w:r w:rsidR="00D553B3">
          <w:rPr>
            <w:noProof/>
            <w:webHidden/>
          </w:rPr>
          <w:fldChar w:fldCharType="begin"/>
        </w:r>
        <w:r w:rsidR="00D553B3">
          <w:rPr>
            <w:noProof/>
            <w:webHidden/>
          </w:rPr>
          <w:instrText xml:space="preserve"> PAGEREF _Toc97732942 \h </w:instrText>
        </w:r>
        <w:r w:rsidR="00D553B3">
          <w:rPr>
            <w:noProof/>
            <w:webHidden/>
          </w:rPr>
        </w:r>
        <w:r w:rsidR="00D553B3">
          <w:rPr>
            <w:noProof/>
            <w:webHidden/>
          </w:rPr>
          <w:fldChar w:fldCharType="separate"/>
        </w:r>
        <w:r w:rsidR="00F311E5">
          <w:rPr>
            <w:noProof/>
            <w:webHidden/>
          </w:rPr>
          <w:t>11</w:t>
        </w:r>
        <w:r w:rsidR="00D553B3">
          <w:rPr>
            <w:noProof/>
            <w:webHidden/>
          </w:rPr>
          <w:fldChar w:fldCharType="end"/>
        </w:r>
      </w:hyperlink>
    </w:p>
    <w:p w14:paraId="4DB8CDC3" w14:textId="47A48C26"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3" w:history="1">
        <w:r w:rsidR="00D553B3" w:rsidRPr="00040064">
          <w:rPr>
            <w:rStyle w:val="Lienhypertexte"/>
            <w:noProof/>
          </w:rPr>
          <w:t>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C : Couverture réglementaire</w:t>
        </w:r>
        <w:r w:rsidR="00D553B3">
          <w:rPr>
            <w:noProof/>
            <w:webHidden/>
          </w:rPr>
          <w:tab/>
        </w:r>
        <w:r w:rsidR="00D553B3">
          <w:rPr>
            <w:noProof/>
            <w:webHidden/>
          </w:rPr>
          <w:fldChar w:fldCharType="begin"/>
        </w:r>
        <w:r w:rsidR="00D553B3">
          <w:rPr>
            <w:noProof/>
            <w:webHidden/>
          </w:rPr>
          <w:instrText xml:space="preserve"> PAGEREF _Toc97732943 \h </w:instrText>
        </w:r>
        <w:r w:rsidR="00D553B3">
          <w:rPr>
            <w:noProof/>
            <w:webHidden/>
          </w:rPr>
        </w:r>
        <w:r w:rsidR="00D553B3">
          <w:rPr>
            <w:noProof/>
            <w:webHidden/>
          </w:rPr>
          <w:fldChar w:fldCharType="separate"/>
        </w:r>
        <w:r w:rsidR="00F311E5">
          <w:rPr>
            <w:noProof/>
            <w:webHidden/>
          </w:rPr>
          <w:t>15</w:t>
        </w:r>
        <w:r w:rsidR="00D553B3">
          <w:rPr>
            <w:noProof/>
            <w:webHidden/>
          </w:rPr>
          <w:fldChar w:fldCharType="end"/>
        </w:r>
      </w:hyperlink>
    </w:p>
    <w:p w14:paraId="45BA97E4" w14:textId="63ACD89C"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4" w:history="1">
        <w:r w:rsidR="00D553B3" w:rsidRPr="00040064">
          <w:rPr>
            <w:rStyle w:val="Lienhypertexte"/>
            <w:noProof/>
          </w:rPr>
          <w:t>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Contrôles d’Egalités fondamentales – Préambule</w:t>
        </w:r>
        <w:r w:rsidR="00D553B3">
          <w:rPr>
            <w:noProof/>
            <w:webHidden/>
          </w:rPr>
          <w:tab/>
        </w:r>
        <w:r w:rsidR="00D553B3">
          <w:rPr>
            <w:noProof/>
            <w:webHidden/>
          </w:rPr>
          <w:fldChar w:fldCharType="begin"/>
        </w:r>
        <w:r w:rsidR="00D553B3">
          <w:rPr>
            <w:noProof/>
            <w:webHidden/>
          </w:rPr>
          <w:instrText xml:space="preserve"> PAGEREF _Toc97732944 \h </w:instrText>
        </w:r>
        <w:r w:rsidR="00D553B3">
          <w:rPr>
            <w:noProof/>
            <w:webHidden/>
          </w:rPr>
        </w:r>
        <w:r w:rsidR="00D553B3">
          <w:rPr>
            <w:noProof/>
            <w:webHidden/>
          </w:rPr>
          <w:fldChar w:fldCharType="separate"/>
        </w:r>
        <w:r w:rsidR="00F311E5">
          <w:rPr>
            <w:noProof/>
            <w:webHidden/>
          </w:rPr>
          <w:t>20</w:t>
        </w:r>
        <w:r w:rsidR="00D553B3">
          <w:rPr>
            <w:noProof/>
            <w:webHidden/>
          </w:rPr>
          <w:fldChar w:fldCharType="end"/>
        </w:r>
      </w:hyperlink>
    </w:p>
    <w:p w14:paraId="2261EECE" w14:textId="5E74D8DD"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5" w:history="1">
        <w:r w:rsidR="00D553B3" w:rsidRPr="00040064">
          <w:rPr>
            <w:rStyle w:val="Lienhypertexte"/>
            <w:noProof/>
          </w:rPr>
          <w:t>7</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D : Compte de paiement fin de journée</w:t>
        </w:r>
        <w:r w:rsidR="00D553B3">
          <w:rPr>
            <w:noProof/>
            <w:webHidden/>
          </w:rPr>
          <w:tab/>
        </w:r>
        <w:r w:rsidR="00D553B3">
          <w:rPr>
            <w:noProof/>
            <w:webHidden/>
          </w:rPr>
          <w:fldChar w:fldCharType="begin"/>
        </w:r>
        <w:r w:rsidR="00D553B3">
          <w:rPr>
            <w:noProof/>
            <w:webHidden/>
          </w:rPr>
          <w:instrText xml:space="preserve"> PAGEREF _Toc97732945 \h </w:instrText>
        </w:r>
        <w:r w:rsidR="00D553B3">
          <w:rPr>
            <w:noProof/>
            <w:webHidden/>
          </w:rPr>
        </w:r>
        <w:r w:rsidR="00D553B3">
          <w:rPr>
            <w:noProof/>
            <w:webHidden/>
          </w:rPr>
          <w:fldChar w:fldCharType="separate"/>
        </w:r>
        <w:r w:rsidR="00F311E5">
          <w:rPr>
            <w:noProof/>
            <w:webHidden/>
          </w:rPr>
          <w:t>26</w:t>
        </w:r>
        <w:r w:rsidR="00D553B3">
          <w:rPr>
            <w:noProof/>
            <w:webHidden/>
          </w:rPr>
          <w:fldChar w:fldCharType="end"/>
        </w:r>
      </w:hyperlink>
    </w:p>
    <w:p w14:paraId="22131AAC" w14:textId="64B8B70D"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6" w:history="1">
        <w:r w:rsidR="00D553B3" w:rsidRPr="00040064">
          <w:rPr>
            <w:rStyle w:val="Lienhypertexte"/>
            <w:noProof/>
          </w:rPr>
          <w:t>8</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E : Financements</w:t>
        </w:r>
        <w:r w:rsidR="00D553B3">
          <w:rPr>
            <w:noProof/>
            <w:webHidden/>
          </w:rPr>
          <w:tab/>
        </w:r>
        <w:r w:rsidR="00D553B3">
          <w:rPr>
            <w:noProof/>
            <w:webHidden/>
          </w:rPr>
          <w:fldChar w:fldCharType="begin"/>
        </w:r>
        <w:r w:rsidR="00D553B3">
          <w:rPr>
            <w:noProof/>
            <w:webHidden/>
          </w:rPr>
          <w:instrText xml:space="preserve"> PAGEREF _Toc97732946 \h </w:instrText>
        </w:r>
        <w:r w:rsidR="00D553B3">
          <w:rPr>
            <w:noProof/>
            <w:webHidden/>
          </w:rPr>
        </w:r>
        <w:r w:rsidR="00D553B3">
          <w:rPr>
            <w:noProof/>
            <w:webHidden/>
          </w:rPr>
          <w:fldChar w:fldCharType="separate"/>
        </w:r>
        <w:r w:rsidR="00F311E5">
          <w:rPr>
            <w:noProof/>
            <w:webHidden/>
          </w:rPr>
          <w:t>30</w:t>
        </w:r>
        <w:r w:rsidR="00D553B3">
          <w:rPr>
            <w:noProof/>
            <w:webHidden/>
          </w:rPr>
          <w:fldChar w:fldCharType="end"/>
        </w:r>
      </w:hyperlink>
    </w:p>
    <w:p w14:paraId="51F2F70C" w14:textId="21DE4F1A" w:rsidR="00D553B3" w:rsidRDefault="006554A9">
      <w:pPr>
        <w:pStyle w:val="TM1"/>
        <w:tabs>
          <w:tab w:val="left" w:pos="440"/>
          <w:tab w:val="right" w:leader="underscore" w:pos="9912"/>
        </w:tabs>
        <w:rPr>
          <w:rFonts w:eastAsiaTheme="minorEastAsia" w:cstheme="minorBidi"/>
          <w:b w:val="0"/>
          <w:bCs w:val="0"/>
          <w:i w:val="0"/>
          <w:iCs w:val="0"/>
          <w:noProof/>
          <w:sz w:val="22"/>
          <w:szCs w:val="22"/>
          <w:lang w:eastAsia="fr-FR"/>
        </w:rPr>
      </w:pPr>
      <w:hyperlink w:anchor="_Toc97732947" w:history="1">
        <w:r w:rsidR="00D553B3" w:rsidRPr="00040064">
          <w:rPr>
            <w:rStyle w:val="Lienhypertexte"/>
            <w:noProof/>
          </w:rPr>
          <w:t>9</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F : Virements entrants</w:t>
        </w:r>
        <w:r w:rsidR="00D553B3">
          <w:rPr>
            <w:noProof/>
            <w:webHidden/>
          </w:rPr>
          <w:tab/>
        </w:r>
        <w:r w:rsidR="00D553B3">
          <w:rPr>
            <w:noProof/>
            <w:webHidden/>
          </w:rPr>
          <w:fldChar w:fldCharType="begin"/>
        </w:r>
        <w:r w:rsidR="00D553B3">
          <w:rPr>
            <w:noProof/>
            <w:webHidden/>
          </w:rPr>
          <w:instrText xml:space="preserve"> PAGEREF _Toc97732947 \h </w:instrText>
        </w:r>
        <w:r w:rsidR="00D553B3">
          <w:rPr>
            <w:noProof/>
            <w:webHidden/>
          </w:rPr>
        </w:r>
        <w:r w:rsidR="00D553B3">
          <w:rPr>
            <w:noProof/>
            <w:webHidden/>
          </w:rPr>
          <w:fldChar w:fldCharType="separate"/>
        </w:r>
        <w:r w:rsidR="00F311E5">
          <w:rPr>
            <w:noProof/>
            <w:webHidden/>
          </w:rPr>
          <w:t>36</w:t>
        </w:r>
        <w:r w:rsidR="00D553B3">
          <w:rPr>
            <w:noProof/>
            <w:webHidden/>
          </w:rPr>
          <w:fldChar w:fldCharType="end"/>
        </w:r>
      </w:hyperlink>
    </w:p>
    <w:p w14:paraId="70FC7AE5" w14:textId="1480368A"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8" w:history="1">
        <w:r w:rsidR="00D553B3" w:rsidRPr="00040064">
          <w:rPr>
            <w:rStyle w:val="Lienhypertexte"/>
            <w:noProof/>
          </w:rPr>
          <w:t>10</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G : Commissions</w:t>
        </w:r>
        <w:r w:rsidR="00D553B3">
          <w:rPr>
            <w:noProof/>
            <w:webHidden/>
          </w:rPr>
          <w:tab/>
        </w:r>
        <w:r w:rsidR="00D553B3">
          <w:rPr>
            <w:noProof/>
            <w:webHidden/>
          </w:rPr>
          <w:fldChar w:fldCharType="begin"/>
        </w:r>
        <w:r w:rsidR="00D553B3">
          <w:rPr>
            <w:noProof/>
            <w:webHidden/>
          </w:rPr>
          <w:instrText xml:space="preserve"> PAGEREF _Toc97732948 \h </w:instrText>
        </w:r>
        <w:r w:rsidR="00D553B3">
          <w:rPr>
            <w:noProof/>
            <w:webHidden/>
          </w:rPr>
        </w:r>
        <w:r w:rsidR="00D553B3">
          <w:rPr>
            <w:noProof/>
            <w:webHidden/>
          </w:rPr>
          <w:fldChar w:fldCharType="separate"/>
        </w:r>
        <w:r w:rsidR="00F311E5">
          <w:rPr>
            <w:noProof/>
            <w:webHidden/>
          </w:rPr>
          <w:t>39</w:t>
        </w:r>
        <w:r w:rsidR="00D553B3">
          <w:rPr>
            <w:noProof/>
            <w:webHidden/>
          </w:rPr>
          <w:fldChar w:fldCharType="end"/>
        </w:r>
      </w:hyperlink>
    </w:p>
    <w:p w14:paraId="2103A6D8" w14:textId="788B6ECD"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49" w:history="1">
        <w:r w:rsidR="00D553B3" w:rsidRPr="00040064">
          <w:rPr>
            <w:rStyle w:val="Lienhypertexte"/>
            <w:noProof/>
          </w:rPr>
          <w:t>11</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H : Compte de paiement avant vacation financière</w:t>
        </w:r>
        <w:r w:rsidR="00D553B3">
          <w:rPr>
            <w:noProof/>
            <w:webHidden/>
          </w:rPr>
          <w:tab/>
        </w:r>
        <w:r w:rsidR="00D553B3">
          <w:rPr>
            <w:noProof/>
            <w:webHidden/>
          </w:rPr>
          <w:fldChar w:fldCharType="begin"/>
        </w:r>
        <w:r w:rsidR="00D553B3">
          <w:rPr>
            <w:noProof/>
            <w:webHidden/>
          </w:rPr>
          <w:instrText xml:space="preserve"> PAGEREF _Toc97732949 \h </w:instrText>
        </w:r>
        <w:r w:rsidR="00D553B3">
          <w:rPr>
            <w:noProof/>
            <w:webHidden/>
          </w:rPr>
        </w:r>
        <w:r w:rsidR="00D553B3">
          <w:rPr>
            <w:noProof/>
            <w:webHidden/>
          </w:rPr>
          <w:fldChar w:fldCharType="separate"/>
        </w:r>
        <w:r w:rsidR="00F311E5">
          <w:rPr>
            <w:noProof/>
            <w:webHidden/>
          </w:rPr>
          <w:t>41</w:t>
        </w:r>
        <w:r w:rsidR="00D553B3">
          <w:rPr>
            <w:noProof/>
            <w:webHidden/>
          </w:rPr>
          <w:fldChar w:fldCharType="end"/>
        </w:r>
      </w:hyperlink>
    </w:p>
    <w:p w14:paraId="2424657E" w14:textId="1EE57626"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0" w:history="1">
        <w:r w:rsidR="00D553B3" w:rsidRPr="00040064">
          <w:rPr>
            <w:rStyle w:val="Lienhypertexte"/>
            <w:noProof/>
          </w:rPr>
          <w:t>12</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I : Virement Externe</w:t>
        </w:r>
        <w:r w:rsidR="00D553B3">
          <w:rPr>
            <w:noProof/>
            <w:webHidden/>
          </w:rPr>
          <w:tab/>
        </w:r>
        <w:r w:rsidR="00D553B3">
          <w:rPr>
            <w:noProof/>
            <w:webHidden/>
          </w:rPr>
          <w:fldChar w:fldCharType="begin"/>
        </w:r>
        <w:r w:rsidR="00D553B3">
          <w:rPr>
            <w:noProof/>
            <w:webHidden/>
          </w:rPr>
          <w:instrText xml:space="preserve"> PAGEREF _Toc97732950 \h </w:instrText>
        </w:r>
        <w:r w:rsidR="00D553B3">
          <w:rPr>
            <w:noProof/>
            <w:webHidden/>
          </w:rPr>
        </w:r>
        <w:r w:rsidR="00D553B3">
          <w:rPr>
            <w:noProof/>
            <w:webHidden/>
          </w:rPr>
          <w:fldChar w:fldCharType="separate"/>
        </w:r>
        <w:r w:rsidR="00F311E5">
          <w:rPr>
            <w:noProof/>
            <w:webHidden/>
          </w:rPr>
          <w:t>46</w:t>
        </w:r>
        <w:r w:rsidR="00D553B3">
          <w:rPr>
            <w:noProof/>
            <w:webHidden/>
          </w:rPr>
          <w:fldChar w:fldCharType="end"/>
        </w:r>
      </w:hyperlink>
    </w:p>
    <w:p w14:paraId="23564F05" w14:textId="62AF746F"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1" w:history="1">
        <w:r w:rsidR="00D553B3" w:rsidRPr="00040064">
          <w:rPr>
            <w:rStyle w:val="Lienhypertexte"/>
            <w:noProof/>
          </w:rPr>
          <w:t>13</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J : Validation des positions bancaires post Virement Externe</w:t>
        </w:r>
        <w:r w:rsidR="00D553B3">
          <w:rPr>
            <w:noProof/>
            <w:webHidden/>
          </w:rPr>
          <w:tab/>
        </w:r>
        <w:r w:rsidR="00D553B3">
          <w:rPr>
            <w:noProof/>
            <w:webHidden/>
          </w:rPr>
          <w:fldChar w:fldCharType="begin"/>
        </w:r>
        <w:r w:rsidR="00D553B3">
          <w:rPr>
            <w:noProof/>
            <w:webHidden/>
          </w:rPr>
          <w:instrText xml:space="preserve"> PAGEREF _Toc97732951 \h </w:instrText>
        </w:r>
        <w:r w:rsidR="00D553B3">
          <w:rPr>
            <w:noProof/>
            <w:webHidden/>
          </w:rPr>
        </w:r>
        <w:r w:rsidR="00D553B3">
          <w:rPr>
            <w:noProof/>
            <w:webHidden/>
          </w:rPr>
          <w:fldChar w:fldCharType="separate"/>
        </w:r>
        <w:r w:rsidR="00F311E5">
          <w:rPr>
            <w:noProof/>
            <w:webHidden/>
          </w:rPr>
          <w:t>49</w:t>
        </w:r>
        <w:r w:rsidR="00D553B3">
          <w:rPr>
            <w:noProof/>
            <w:webHidden/>
          </w:rPr>
          <w:fldChar w:fldCharType="end"/>
        </w:r>
      </w:hyperlink>
    </w:p>
    <w:p w14:paraId="412227CA" w14:textId="69DE6BA7"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2" w:history="1">
        <w:r w:rsidR="00D553B3" w:rsidRPr="00040064">
          <w:rPr>
            <w:rStyle w:val="Lienhypertexte"/>
            <w:noProof/>
          </w:rPr>
          <w:t>14</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K : Validation du financement BNPP</w:t>
        </w:r>
        <w:r w:rsidR="00D553B3">
          <w:rPr>
            <w:noProof/>
            <w:webHidden/>
          </w:rPr>
          <w:tab/>
        </w:r>
        <w:r w:rsidR="00D553B3">
          <w:rPr>
            <w:noProof/>
            <w:webHidden/>
          </w:rPr>
          <w:fldChar w:fldCharType="begin"/>
        </w:r>
        <w:r w:rsidR="00D553B3">
          <w:rPr>
            <w:noProof/>
            <w:webHidden/>
          </w:rPr>
          <w:instrText xml:space="preserve"> PAGEREF _Toc97732952 \h </w:instrText>
        </w:r>
        <w:r w:rsidR="00D553B3">
          <w:rPr>
            <w:noProof/>
            <w:webHidden/>
          </w:rPr>
        </w:r>
        <w:r w:rsidR="00D553B3">
          <w:rPr>
            <w:noProof/>
            <w:webHidden/>
          </w:rPr>
          <w:fldChar w:fldCharType="separate"/>
        </w:r>
        <w:r w:rsidR="00F311E5">
          <w:rPr>
            <w:noProof/>
            <w:webHidden/>
          </w:rPr>
          <w:t>53</w:t>
        </w:r>
        <w:r w:rsidR="00D553B3">
          <w:rPr>
            <w:noProof/>
            <w:webHidden/>
          </w:rPr>
          <w:fldChar w:fldCharType="end"/>
        </w:r>
      </w:hyperlink>
    </w:p>
    <w:p w14:paraId="565D5A55" w14:textId="46DC9750"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3" w:history="1">
        <w:r w:rsidR="00D553B3" w:rsidRPr="00040064">
          <w:rPr>
            <w:rStyle w:val="Lienhypertexte"/>
            <w:noProof/>
          </w:rPr>
          <w:t>15</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L : Commissions prélevées par BNP PARIBAS</w:t>
        </w:r>
        <w:r w:rsidR="00D553B3">
          <w:rPr>
            <w:noProof/>
            <w:webHidden/>
          </w:rPr>
          <w:tab/>
        </w:r>
        <w:r w:rsidR="00D553B3">
          <w:rPr>
            <w:noProof/>
            <w:webHidden/>
          </w:rPr>
          <w:fldChar w:fldCharType="begin"/>
        </w:r>
        <w:r w:rsidR="00D553B3">
          <w:rPr>
            <w:noProof/>
            <w:webHidden/>
          </w:rPr>
          <w:instrText xml:space="preserve"> PAGEREF _Toc97732953 \h </w:instrText>
        </w:r>
        <w:r w:rsidR="00D553B3">
          <w:rPr>
            <w:noProof/>
            <w:webHidden/>
          </w:rPr>
        </w:r>
        <w:r w:rsidR="00D553B3">
          <w:rPr>
            <w:noProof/>
            <w:webHidden/>
          </w:rPr>
          <w:fldChar w:fldCharType="separate"/>
        </w:r>
        <w:r w:rsidR="00F311E5">
          <w:rPr>
            <w:noProof/>
            <w:webHidden/>
          </w:rPr>
          <w:t>56</w:t>
        </w:r>
        <w:r w:rsidR="00D553B3">
          <w:rPr>
            <w:noProof/>
            <w:webHidden/>
          </w:rPr>
          <w:fldChar w:fldCharType="end"/>
        </w:r>
      </w:hyperlink>
    </w:p>
    <w:p w14:paraId="565F4293" w14:textId="4905EF58" w:rsidR="00D553B3" w:rsidRDefault="006554A9">
      <w:pPr>
        <w:pStyle w:val="TM1"/>
        <w:tabs>
          <w:tab w:val="left" w:pos="660"/>
          <w:tab w:val="right" w:leader="underscore" w:pos="9912"/>
        </w:tabs>
        <w:rPr>
          <w:rFonts w:eastAsiaTheme="minorEastAsia" w:cstheme="minorBidi"/>
          <w:b w:val="0"/>
          <w:bCs w:val="0"/>
          <w:i w:val="0"/>
          <w:iCs w:val="0"/>
          <w:noProof/>
          <w:sz w:val="22"/>
          <w:szCs w:val="22"/>
          <w:lang w:eastAsia="fr-FR"/>
        </w:rPr>
      </w:pPr>
      <w:hyperlink w:anchor="_Toc97732954" w:history="1">
        <w:r w:rsidR="00D553B3" w:rsidRPr="00040064">
          <w:rPr>
            <w:rStyle w:val="Lienhypertexte"/>
            <w:noProof/>
          </w:rPr>
          <w:t>16</w:t>
        </w:r>
        <w:r w:rsidR="00D553B3">
          <w:rPr>
            <w:rFonts w:eastAsiaTheme="minorEastAsia" w:cstheme="minorBidi"/>
            <w:b w:val="0"/>
            <w:bCs w:val="0"/>
            <w:i w:val="0"/>
            <w:iCs w:val="0"/>
            <w:noProof/>
            <w:sz w:val="22"/>
            <w:szCs w:val="22"/>
            <w:lang w:eastAsia="fr-FR"/>
          </w:rPr>
          <w:tab/>
        </w:r>
        <w:r w:rsidR="00D553B3" w:rsidRPr="00040064">
          <w:rPr>
            <w:rStyle w:val="Lienhypertexte"/>
            <w:noProof/>
          </w:rPr>
          <w:t>Contrôle M : Frais prélevés par BNPParibas  - Non observé en prod à date</w:t>
        </w:r>
        <w:r w:rsidR="00D553B3">
          <w:rPr>
            <w:noProof/>
            <w:webHidden/>
          </w:rPr>
          <w:tab/>
        </w:r>
        <w:r w:rsidR="00D553B3">
          <w:rPr>
            <w:noProof/>
            <w:webHidden/>
          </w:rPr>
          <w:fldChar w:fldCharType="begin"/>
        </w:r>
        <w:r w:rsidR="00D553B3">
          <w:rPr>
            <w:noProof/>
            <w:webHidden/>
          </w:rPr>
          <w:instrText xml:space="preserve"> PAGEREF _Toc97732954 \h </w:instrText>
        </w:r>
        <w:r w:rsidR="00D553B3">
          <w:rPr>
            <w:noProof/>
            <w:webHidden/>
          </w:rPr>
        </w:r>
        <w:r w:rsidR="00D553B3">
          <w:rPr>
            <w:noProof/>
            <w:webHidden/>
          </w:rPr>
          <w:fldChar w:fldCharType="separate"/>
        </w:r>
        <w:r w:rsidR="00F311E5">
          <w:rPr>
            <w:noProof/>
            <w:webHidden/>
          </w:rPr>
          <w:t>58</w:t>
        </w:r>
        <w:r w:rsidR="00D553B3">
          <w:rPr>
            <w:noProof/>
            <w:webHidden/>
          </w:rPr>
          <w:fldChar w:fldCharType="end"/>
        </w:r>
      </w:hyperlink>
    </w:p>
    <w:p w14:paraId="4507E679" w14:textId="1F89D71F" w:rsidR="00D553B3" w:rsidRDefault="00D553B3" w:rsidP="00D553B3">
      <w:r>
        <w:fldChar w:fldCharType="end"/>
      </w:r>
    </w:p>
    <w:p w14:paraId="7CFA4CFA" w14:textId="77777777" w:rsidR="00D553B3" w:rsidRDefault="00D553B3" w:rsidP="00D553B3"/>
    <w:p w14:paraId="799D3483" w14:textId="07CFEF6A" w:rsidR="00D553B3" w:rsidRDefault="00D553B3" w:rsidP="00D553B3">
      <w:r>
        <w:br w:type="page"/>
      </w:r>
    </w:p>
    <w:p w14:paraId="73AE233C" w14:textId="35470D8E" w:rsidR="00C008FA" w:rsidRPr="00FC7B29" w:rsidRDefault="00675345" w:rsidP="00FC7B29">
      <w:pPr>
        <w:pStyle w:val="Titre1"/>
      </w:pPr>
      <w:bookmarkStart w:id="11" w:name="_Toc97732676"/>
      <w:bookmarkStart w:id="12" w:name="_Toc97732906"/>
      <w:bookmarkStart w:id="13" w:name="_Toc97732922"/>
      <w:bookmarkStart w:id="14" w:name="_Toc97732939"/>
      <w:r w:rsidRPr="00FC7B29">
        <w:t>OBJECTIF DU DOCUMENT</w:t>
      </w:r>
      <w:bookmarkEnd w:id="11"/>
      <w:bookmarkEnd w:id="12"/>
      <w:bookmarkEnd w:id="13"/>
      <w:bookmarkEnd w:id="14"/>
      <w:r w:rsidR="0094762A" w:rsidRPr="00FC7B29">
        <w:t xml:space="preserve"> </w:t>
      </w:r>
    </w:p>
    <w:p w14:paraId="7A8AB525" w14:textId="77777777" w:rsidR="00A979D0" w:rsidRDefault="00A979D0" w:rsidP="00A979D0"/>
    <w:p w14:paraId="1898C088" w14:textId="77777777" w:rsidR="00CE5356" w:rsidRDefault="00CE5356" w:rsidP="00CE5356">
      <w:r>
        <w:t xml:space="preserve">L’objectif de ce document est de documenter au niveau fonctionnel l’implémentation des Contrôles Cash au sein de la chaine de traitement de l’EP. </w:t>
      </w:r>
    </w:p>
    <w:p w14:paraId="371EE54B" w14:textId="75959E2C" w:rsidR="00CE5356" w:rsidRDefault="00CE5356" w:rsidP="00CE5356">
      <w:r>
        <w:t xml:space="preserve">Ce document vise à présenter pour chaque contrôle : </w:t>
      </w:r>
    </w:p>
    <w:p w14:paraId="750F225F" w14:textId="1358FFA7" w:rsidR="00CE5356" w:rsidRDefault="00CE5356" w:rsidP="00190588">
      <w:pPr>
        <w:pStyle w:val="Paragraphedeliste"/>
        <w:numPr>
          <w:ilvl w:val="0"/>
          <w:numId w:val="7"/>
        </w:numPr>
        <w:spacing w:after="60" w:line="240" w:lineRule="auto"/>
      </w:pPr>
      <w:r>
        <w:t>Le besoin</w:t>
      </w:r>
      <w:r w:rsidR="007C77FF">
        <w:t xml:space="preserve"> métier initial et actualisé : o</w:t>
      </w:r>
      <w:r>
        <w:t xml:space="preserve">bjectif et règles de gestion métier  </w:t>
      </w:r>
    </w:p>
    <w:p w14:paraId="70FF4717" w14:textId="14F7ECB5" w:rsidR="00CE5356" w:rsidRDefault="00CE5356" w:rsidP="00190588">
      <w:pPr>
        <w:pStyle w:val="Paragraphedeliste"/>
        <w:numPr>
          <w:ilvl w:val="0"/>
          <w:numId w:val="7"/>
        </w:numPr>
        <w:spacing w:after="60" w:line="240" w:lineRule="auto"/>
      </w:pPr>
      <w:r>
        <w:t xml:space="preserve">La réponse apportée au besoin par l’ingénierie EP </w:t>
      </w:r>
    </w:p>
    <w:p w14:paraId="0C571E9E" w14:textId="77777777" w:rsidR="00CE5356" w:rsidRDefault="00CE5356" w:rsidP="00190588">
      <w:pPr>
        <w:pStyle w:val="Paragraphedeliste"/>
        <w:numPr>
          <w:ilvl w:val="0"/>
          <w:numId w:val="7"/>
        </w:numPr>
        <w:spacing w:after="60" w:line="240" w:lineRule="auto"/>
      </w:pPr>
      <w:proofErr w:type="gramStart"/>
      <w:r>
        <w:t>et</w:t>
      </w:r>
      <w:proofErr w:type="gramEnd"/>
      <w:r>
        <w:t xml:space="preserve"> les </w:t>
      </w:r>
      <w:r w:rsidRPr="00376632">
        <w:t xml:space="preserve">modalités opérationnelles </w:t>
      </w:r>
      <w:r>
        <w:t>actualisées de l’</w:t>
      </w:r>
      <w:r w:rsidRPr="00376632">
        <w:t xml:space="preserve">exécution du </w:t>
      </w:r>
      <w:r>
        <w:t xml:space="preserve">contrôle en production. </w:t>
      </w:r>
    </w:p>
    <w:p w14:paraId="053E3E30" w14:textId="77777777" w:rsidR="00CE5356" w:rsidRDefault="00CE5356" w:rsidP="00CE5356"/>
    <w:p w14:paraId="3FE4600D" w14:textId="77777777" w:rsidR="00CE5356" w:rsidRPr="005331DB" w:rsidRDefault="00CE5356" w:rsidP="00CE5356">
      <w:pPr>
        <w:rPr>
          <w:u w:val="single"/>
        </w:rPr>
      </w:pPr>
      <w:r w:rsidRPr="005331DB">
        <w:rPr>
          <w:u w:val="single"/>
        </w:rPr>
        <w:t xml:space="preserve">A noter : </w:t>
      </w:r>
    </w:p>
    <w:p w14:paraId="3745976F" w14:textId="60B4152E" w:rsidR="00CE5356" w:rsidRDefault="00CE5356" w:rsidP="00CE5356">
      <w:r>
        <w:t xml:space="preserve">Les éléments ci-dessus seront </w:t>
      </w:r>
      <w:r w:rsidR="008C01E3">
        <w:t>détaillés, mis</w:t>
      </w:r>
      <w:r>
        <w:t xml:space="preserve"> à jour par l’équipe EP et</w:t>
      </w:r>
      <w:r w:rsidR="005B58A3">
        <w:t xml:space="preserve"> revues </w:t>
      </w:r>
      <w:r>
        <w:t xml:space="preserve">par les parties prenantes </w:t>
      </w:r>
      <w:proofErr w:type="gramStart"/>
      <w:r>
        <w:t>( et</w:t>
      </w:r>
      <w:proofErr w:type="gramEnd"/>
      <w:r>
        <w:t xml:space="preserve"> notamment la DAF )  progressivement au fil des évolutions, des projets ou des corrections sur les contrôles cash.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5" w:name="_Toc97732677"/>
      <w:bookmarkStart w:id="16" w:name="_Toc97732907"/>
      <w:bookmarkStart w:id="17" w:name="_Toc97732923"/>
      <w:bookmarkStart w:id="18" w:name="_Toc97732940"/>
      <w:r w:rsidRPr="00AF3401">
        <w:t>INTRODUCTION</w:t>
      </w:r>
      <w:bookmarkEnd w:id="15"/>
      <w:bookmarkEnd w:id="16"/>
      <w:bookmarkEnd w:id="17"/>
      <w:bookmarkEnd w:id="18"/>
      <w:r w:rsidR="0094762A" w:rsidRPr="00AF3401">
        <w:t xml:space="preserve">  </w:t>
      </w:r>
    </w:p>
    <w:p w14:paraId="2E99316A" w14:textId="77777777" w:rsidR="0094762A" w:rsidRDefault="0094762A" w:rsidP="00F0575C">
      <w:pPr>
        <w:jc w:val="both"/>
      </w:pPr>
    </w:p>
    <w:p w14:paraId="770897FC" w14:textId="4AF72532" w:rsidR="0094762A" w:rsidRPr="008D1AB9" w:rsidRDefault="000F29E0" w:rsidP="00D16939">
      <w:pPr>
        <w:pStyle w:val="Titre2"/>
      </w:pPr>
      <w:r w:rsidRPr="008D1AB9">
        <w:t>Rappel d</w:t>
      </w:r>
      <w:r w:rsidR="00CE5356">
        <w:t xml:space="preserve">u </w:t>
      </w:r>
      <w:r w:rsidR="0094762A" w:rsidRPr="008D1AB9">
        <w:t>besoin</w:t>
      </w:r>
      <w:r w:rsidR="00CE5356">
        <w:t xml:space="preserve"> métier initial – Vision macro </w:t>
      </w:r>
      <w:r w:rsidR="0094762A" w:rsidRPr="008D1AB9">
        <w:t xml:space="preserve"> </w:t>
      </w:r>
    </w:p>
    <w:p w14:paraId="21FCA407" w14:textId="77777777" w:rsidR="00CE5356" w:rsidRDefault="00CE5356" w:rsidP="00CE5356"/>
    <w:p w14:paraId="24DC75F6" w14:textId="77777777" w:rsidR="00CE5356" w:rsidRPr="002C18AF" w:rsidRDefault="00CE5356" w:rsidP="00CE5356">
      <w:r w:rsidRPr="002C18AF">
        <w:t xml:space="preserve">Dans le cadre de l’activité </w:t>
      </w:r>
      <w:r>
        <w:t xml:space="preserve">de l’Etablissement de Paiement Monext </w:t>
      </w:r>
      <w:proofErr w:type="gramStart"/>
      <w:r>
        <w:t>( EP</w:t>
      </w:r>
      <w:proofErr w:type="gramEnd"/>
      <w:r>
        <w:t xml:space="preserve">) </w:t>
      </w:r>
      <w:r w:rsidRPr="002C18AF">
        <w:t>, la DAF Monext  a demandé la mise en place de divers points de contrôle sur la chaine de traitement de l’EP afin de suivre le flux cash et ainsi répondre aux exigences règlementaire</w:t>
      </w:r>
      <w:r>
        <w:t>s</w:t>
      </w:r>
      <w:r w:rsidRPr="002C18AF">
        <w:t xml:space="preserve"> de suivi des opérations</w:t>
      </w:r>
      <w:r>
        <w:t xml:space="preserve"> : </w:t>
      </w:r>
      <w:r w:rsidRPr="002C18AF">
        <w:t xml:space="preserve"> </w:t>
      </w:r>
    </w:p>
    <w:p w14:paraId="38A63343" w14:textId="77777777" w:rsidR="00CE5356" w:rsidRPr="003E26A6" w:rsidRDefault="00CE5356" w:rsidP="00190588">
      <w:pPr>
        <w:pStyle w:val="Paragraphedeliste"/>
        <w:numPr>
          <w:ilvl w:val="0"/>
          <w:numId w:val="8"/>
        </w:numPr>
        <w:spacing w:after="60" w:line="240" w:lineRule="auto"/>
      </w:pPr>
      <w:r w:rsidRPr="000101C8">
        <w:rPr>
          <w:b/>
        </w:rPr>
        <w:t>Contrôles</w:t>
      </w:r>
      <w:r>
        <w:rPr>
          <w:b/>
        </w:rPr>
        <w:t xml:space="preserve"> du flux de</w:t>
      </w:r>
      <w:r w:rsidRPr="000101C8">
        <w:rPr>
          <w:b/>
        </w:rPr>
        <w:t xml:space="preserve"> cash </w:t>
      </w:r>
      <w:r>
        <w:rPr>
          <w:b/>
        </w:rPr>
        <w:t xml:space="preserve">au sein de l’EP </w:t>
      </w:r>
    </w:p>
    <w:p w14:paraId="5B096376" w14:textId="77777777" w:rsidR="00CE5356" w:rsidRPr="0076153C" w:rsidRDefault="00CE5356" w:rsidP="00CE5356">
      <w:pPr>
        <w:pStyle w:val="Paragraphedeliste"/>
      </w:pPr>
      <w:r w:rsidRPr="0076153C">
        <w:t xml:space="preserve">Par exemple : </w:t>
      </w:r>
    </w:p>
    <w:p w14:paraId="123982B5" w14:textId="77777777" w:rsidR="00CE5356" w:rsidRPr="00E574DA" w:rsidRDefault="00CE5356" w:rsidP="00190588">
      <w:pPr>
        <w:pStyle w:val="Paragraphedeliste"/>
        <w:numPr>
          <w:ilvl w:val="0"/>
          <w:numId w:val="9"/>
        </w:numPr>
        <w:spacing w:after="60" w:line="240" w:lineRule="auto"/>
      </w:pPr>
      <w:r w:rsidRPr="00E574DA">
        <w:t>Vérifier que le flux de</w:t>
      </w:r>
      <w:r>
        <w:t xml:space="preserve"> financement (c’est-à-dire le </w:t>
      </w:r>
      <w:r w:rsidRPr="00E574DA">
        <w:t xml:space="preserve">retour de compensation) est correctement traité jusqu’au versement </w:t>
      </w:r>
      <w:r>
        <w:t xml:space="preserve">sur le Compte de Paiement du client </w:t>
      </w:r>
      <w:r w:rsidRPr="00E574DA">
        <w:t xml:space="preserve"> </w:t>
      </w:r>
    </w:p>
    <w:p w14:paraId="43580F41" w14:textId="77777777" w:rsidR="00CE5356" w:rsidRDefault="00CE5356" w:rsidP="00190588">
      <w:pPr>
        <w:pStyle w:val="Paragraphedeliste"/>
        <w:numPr>
          <w:ilvl w:val="0"/>
          <w:numId w:val="9"/>
        </w:numPr>
        <w:spacing w:after="60" w:line="240" w:lineRule="auto"/>
      </w:pPr>
      <w:r w:rsidRPr="00E574DA">
        <w:t xml:space="preserve">Vérifier que le flux de virement entrant </w:t>
      </w:r>
      <w:r>
        <w:t xml:space="preserve">SEPA sur les Comptes de Paiement du client </w:t>
      </w:r>
      <w:r w:rsidRPr="00E574DA">
        <w:t>est correctement traité</w:t>
      </w:r>
    </w:p>
    <w:p w14:paraId="244DFE9E" w14:textId="77777777" w:rsidR="00CE5356" w:rsidRDefault="00CE5356" w:rsidP="00190588">
      <w:pPr>
        <w:pStyle w:val="Paragraphedeliste"/>
        <w:numPr>
          <w:ilvl w:val="0"/>
          <w:numId w:val="9"/>
        </w:numPr>
        <w:spacing w:after="60" w:line="240" w:lineRule="auto"/>
      </w:pPr>
      <w:r w:rsidRPr="00E574DA">
        <w:t>Vérifier que le</w:t>
      </w:r>
      <w:r>
        <w:t>s</w:t>
      </w:r>
      <w:r w:rsidRPr="00E574DA">
        <w:t xml:space="preserve"> flux de</w:t>
      </w:r>
      <w:r>
        <w:t xml:space="preserve"> cash relatif aux ordres de </w:t>
      </w:r>
      <w:r w:rsidRPr="00E574DA">
        <w:t xml:space="preserve">virement </w:t>
      </w:r>
      <w:r>
        <w:t>des clients sont</w:t>
      </w:r>
      <w:r w:rsidRPr="00E574DA">
        <w:t xml:space="preserve"> correctement traité</w:t>
      </w:r>
      <w:r>
        <w:t>s</w:t>
      </w:r>
    </w:p>
    <w:p w14:paraId="5F2DAA3F" w14:textId="77777777" w:rsidR="00CE5356" w:rsidRPr="00E574DA" w:rsidRDefault="00CE5356" w:rsidP="00CE5356">
      <w:pPr>
        <w:pStyle w:val="Paragraphedeliste"/>
        <w:ind w:left="1440"/>
      </w:pPr>
    </w:p>
    <w:p w14:paraId="75E90B39" w14:textId="77777777" w:rsidR="00CE5356" w:rsidRDefault="00CE5356" w:rsidP="00190588">
      <w:pPr>
        <w:pStyle w:val="Paragraphedeliste"/>
        <w:numPr>
          <w:ilvl w:val="0"/>
          <w:numId w:val="8"/>
        </w:numPr>
        <w:spacing w:after="60" w:line="240" w:lineRule="auto"/>
        <w:rPr>
          <w:b/>
        </w:rPr>
      </w:pPr>
      <w:r w:rsidRPr="003E26A6">
        <w:rPr>
          <w:b/>
        </w:rPr>
        <w:t xml:space="preserve">Contrôles sur l’application de la réglementation </w:t>
      </w:r>
    </w:p>
    <w:p w14:paraId="08608FD5" w14:textId="77777777" w:rsidR="00CE5356" w:rsidRPr="0076153C" w:rsidRDefault="00CE5356" w:rsidP="00CE5356">
      <w:pPr>
        <w:pStyle w:val="Paragraphedeliste"/>
      </w:pPr>
      <w:r w:rsidRPr="0076153C">
        <w:t xml:space="preserve">Par exemple : </w:t>
      </w:r>
    </w:p>
    <w:p w14:paraId="7B7A973F" w14:textId="77777777" w:rsidR="00CE5356" w:rsidRDefault="00CE5356" w:rsidP="00190588">
      <w:pPr>
        <w:pStyle w:val="Paragraphedeliste"/>
        <w:numPr>
          <w:ilvl w:val="0"/>
          <w:numId w:val="9"/>
        </w:numPr>
        <w:spacing w:after="60" w:line="240" w:lineRule="auto"/>
      </w:pPr>
      <w:r w:rsidRPr="003E26A6">
        <w:t xml:space="preserve">Vérifier que la </w:t>
      </w:r>
      <w:proofErr w:type="spellStart"/>
      <w:r w:rsidRPr="003E26A6">
        <w:t>rolling</w:t>
      </w:r>
      <w:proofErr w:type="spellEnd"/>
      <w:r w:rsidRPr="003E26A6">
        <w:t xml:space="preserve"> </w:t>
      </w:r>
      <w:proofErr w:type="spellStart"/>
      <w:r w:rsidRPr="003E26A6">
        <w:t>reserve</w:t>
      </w:r>
      <w:proofErr w:type="spellEnd"/>
      <w:r w:rsidRPr="003E26A6">
        <w:t xml:space="preserve"> est respecté</w:t>
      </w:r>
      <w:r>
        <w:t>e</w:t>
      </w:r>
      <w:r w:rsidRPr="003E26A6">
        <w:t xml:space="preserve"> dans le cad</w:t>
      </w:r>
      <w:r>
        <w:t>re des sorties de cash vers un C</w:t>
      </w:r>
      <w:r w:rsidRPr="003E26A6">
        <w:t xml:space="preserve">ompte </w:t>
      </w:r>
      <w:r>
        <w:t>C</w:t>
      </w:r>
      <w:r w:rsidRPr="003E26A6">
        <w:t xml:space="preserve">lient externe </w:t>
      </w:r>
    </w:p>
    <w:p w14:paraId="290946EC" w14:textId="77777777" w:rsidR="00CE5356" w:rsidRDefault="00CE5356" w:rsidP="00190588">
      <w:pPr>
        <w:pStyle w:val="Paragraphedeliste"/>
        <w:numPr>
          <w:ilvl w:val="0"/>
          <w:numId w:val="9"/>
        </w:numPr>
        <w:spacing w:after="60" w:line="240" w:lineRule="auto"/>
      </w:pPr>
      <w:r w:rsidRPr="003E26A6">
        <w:t>Vérifier que l</w:t>
      </w:r>
      <w:r>
        <w:t>e cantonnement des fonds est conforme</w:t>
      </w:r>
    </w:p>
    <w:p w14:paraId="63F28919" w14:textId="77777777" w:rsidR="00CE5356" w:rsidRPr="003E26A6" w:rsidRDefault="00CE5356" w:rsidP="00190588">
      <w:pPr>
        <w:pStyle w:val="Paragraphedeliste"/>
        <w:numPr>
          <w:ilvl w:val="0"/>
          <w:numId w:val="9"/>
        </w:numPr>
        <w:spacing w:after="60" w:line="240" w:lineRule="auto"/>
      </w:pPr>
      <w:r>
        <w:t xml:space="preserve">Vérifier que les soldes des Comptes de Paiement ne </w:t>
      </w:r>
      <w:proofErr w:type="gramStart"/>
      <w:r>
        <w:t>sont  jamais</w:t>
      </w:r>
      <w:proofErr w:type="gramEnd"/>
      <w:r>
        <w:t xml:space="preserve"> négatifs</w:t>
      </w:r>
    </w:p>
    <w:p w14:paraId="6A827B37" w14:textId="77777777" w:rsidR="00CE5356" w:rsidRPr="003E26A6" w:rsidRDefault="00CE5356" w:rsidP="00CE5356">
      <w:pPr>
        <w:pStyle w:val="Paragraphedeliste"/>
        <w:ind w:left="1440"/>
      </w:pPr>
    </w:p>
    <w:p w14:paraId="2ABDE5D7" w14:textId="77777777" w:rsidR="00CE5356" w:rsidRDefault="00CE5356" w:rsidP="00190588">
      <w:pPr>
        <w:pStyle w:val="Paragraphedeliste"/>
        <w:numPr>
          <w:ilvl w:val="0"/>
          <w:numId w:val="8"/>
        </w:numPr>
        <w:spacing w:after="60" w:line="240" w:lineRule="auto"/>
      </w:pPr>
      <w:r>
        <w:rPr>
          <w:b/>
        </w:rPr>
        <w:t>P</w:t>
      </w:r>
      <w:r w:rsidRPr="000101C8">
        <w:rPr>
          <w:b/>
        </w:rPr>
        <w:t xml:space="preserve">ilotage de l’activité </w:t>
      </w:r>
      <w:r>
        <w:rPr>
          <w:b/>
        </w:rPr>
        <w:t xml:space="preserve">au </w:t>
      </w:r>
      <w:r w:rsidRPr="000101C8">
        <w:rPr>
          <w:b/>
        </w:rPr>
        <w:t>quotidien</w:t>
      </w:r>
      <w:r>
        <w:t> </w:t>
      </w:r>
      <w:r w:rsidRPr="0076153C">
        <w:rPr>
          <w:b/>
        </w:rPr>
        <w:t>et des risques financiers</w:t>
      </w:r>
      <w:r>
        <w:t xml:space="preserve"> : </w:t>
      </w:r>
    </w:p>
    <w:p w14:paraId="5227426B" w14:textId="77777777" w:rsidR="00CE5356" w:rsidRDefault="00CE5356" w:rsidP="00CE5356">
      <w:pPr>
        <w:pStyle w:val="Paragraphedeliste"/>
      </w:pPr>
      <w:r w:rsidRPr="0005547A">
        <w:t>Par exemple</w:t>
      </w:r>
      <w:r>
        <w:t xml:space="preserve"> : </w:t>
      </w:r>
    </w:p>
    <w:p w14:paraId="472BF07E" w14:textId="77777777" w:rsidR="00CE5356" w:rsidRDefault="00CE5356" w:rsidP="00190588">
      <w:pPr>
        <w:pStyle w:val="Paragraphedeliste"/>
        <w:numPr>
          <w:ilvl w:val="0"/>
          <w:numId w:val="10"/>
        </w:numPr>
        <w:spacing w:after="60" w:line="240" w:lineRule="auto"/>
      </w:pPr>
      <w:r>
        <w:t xml:space="preserve">Vérifier régulièrement et notamment en fin de journée les égalités fondamentales de solde entre </w:t>
      </w:r>
    </w:p>
    <w:p w14:paraId="7BB5E1A5" w14:textId="77777777" w:rsidR="00CE5356" w:rsidRDefault="00CE5356" w:rsidP="00190588">
      <w:pPr>
        <w:pStyle w:val="Paragraphedeliste"/>
        <w:numPr>
          <w:ilvl w:val="0"/>
          <w:numId w:val="11"/>
        </w:numPr>
        <w:spacing w:after="60" w:line="240" w:lineRule="auto"/>
      </w:pPr>
      <w:proofErr w:type="gramStart"/>
      <w:r>
        <w:t>les</w:t>
      </w:r>
      <w:proofErr w:type="gramEnd"/>
      <w:r>
        <w:t xml:space="preserve"> Compte de Règlement détenus par Monext auprès des établissements chef de file ( </w:t>
      </w:r>
      <w:proofErr w:type="spellStart"/>
      <w:r>
        <w:t>Arkea</w:t>
      </w:r>
      <w:proofErr w:type="spellEnd"/>
      <w:r>
        <w:t xml:space="preserve">, BNPP .. )  </w:t>
      </w:r>
    </w:p>
    <w:p w14:paraId="0B9E68E9" w14:textId="77777777" w:rsidR="00CE5356" w:rsidRDefault="00CE5356" w:rsidP="00190588">
      <w:pPr>
        <w:pStyle w:val="Paragraphedeliste"/>
        <w:numPr>
          <w:ilvl w:val="0"/>
          <w:numId w:val="11"/>
        </w:numPr>
        <w:spacing w:after="60" w:line="240" w:lineRule="auto"/>
      </w:pPr>
      <w:proofErr w:type="gramStart"/>
      <w:r>
        <w:t>le</w:t>
      </w:r>
      <w:proofErr w:type="gramEnd"/>
      <w:r>
        <w:t xml:space="preserve"> Compte de Cantonnement </w:t>
      </w:r>
      <w:proofErr w:type="spellStart"/>
      <w:r>
        <w:t>Arkea</w:t>
      </w:r>
      <w:proofErr w:type="spellEnd"/>
      <w:r>
        <w:t xml:space="preserve"> </w:t>
      </w:r>
    </w:p>
    <w:p w14:paraId="572B70C2" w14:textId="77777777" w:rsidR="00CE5356" w:rsidRDefault="00CE5356" w:rsidP="00190588">
      <w:pPr>
        <w:pStyle w:val="Paragraphedeliste"/>
        <w:numPr>
          <w:ilvl w:val="0"/>
          <w:numId w:val="11"/>
        </w:numPr>
        <w:spacing w:after="60" w:line="240" w:lineRule="auto"/>
      </w:pPr>
      <w:proofErr w:type="gramStart"/>
      <w:r>
        <w:t>et</w:t>
      </w:r>
      <w:proofErr w:type="gramEnd"/>
      <w:r>
        <w:t xml:space="preserve"> l’ensemble des Comptes de Paiement des commerçants.  </w:t>
      </w:r>
    </w:p>
    <w:p w14:paraId="3891B292" w14:textId="77777777" w:rsidR="00CE5356" w:rsidRDefault="00CE5356" w:rsidP="00CE5356">
      <w:pPr>
        <w:pStyle w:val="Paragraphedeliste"/>
        <w:ind w:left="1440"/>
      </w:pPr>
    </w:p>
    <w:p w14:paraId="487C5AB0" w14:textId="77777777" w:rsidR="00CE5356" w:rsidRDefault="00CE5356" w:rsidP="00190588">
      <w:pPr>
        <w:pStyle w:val="Paragraphedeliste"/>
        <w:numPr>
          <w:ilvl w:val="0"/>
          <w:numId w:val="10"/>
        </w:numPr>
        <w:spacing w:after="60" w:line="240" w:lineRule="auto"/>
      </w:pPr>
      <w:r>
        <w:t xml:space="preserve">Suivi du taux d’impayé </w:t>
      </w:r>
    </w:p>
    <w:p w14:paraId="65AFEEFF" w14:textId="77777777" w:rsidR="00CE5356" w:rsidRDefault="00CE5356" w:rsidP="00190588">
      <w:pPr>
        <w:pStyle w:val="Paragraphedeliste"/>
        <w:numPr>
          <w:ilvl w:val="0"/>
          <w:numId w:val="10"/>
        </w:numPr>
        <w:spacing w:after="60" w:line="240" w:lineRule="auto"/>
      </w:pPr>
      <w:r>
        <w:t>Suivi de l’apurement de créance octroyée ponctuellement par Monext à ses clients</w:t>
      </w:r>
    </w:p>
    <w:p w14:paraId="29709D68" w14:textId="77777777" w:rsidR="00CE5356" w:rsidRDefault="00CE5356" w:rsidP="00190588">
      <w:pPr>
        <w:pStyle w:val="Paragraphedeliste"/>
        <w:numPr>
          <w:ilvl w:val="0"/>
          <w:numId w:val="10"/>
        </w:numPr>
        <w:spacing w:after="60" w:line="240" w:lineRule="auto"/>
      </w:pPr>
      <w:r>
        <w:t xml:space="preserve">Suivi des traitements </w:t>
      </w:r>
    </w:p>
    <w:p w14:paraId="6053606B" w14:textId="77777777" w:rsidR="00CE5356" w:rsidRDefault="00CE5356" w:rsidP="00CE5356">
      <w:pPr>
        <w:rPr>
          <w:u w:val="single"/>
        </w:rPr>
      </w:pPr>
    </w:p>
    <w:p w14:paraId="0E350A08" w14:textId="7E200ED9" w:rsidR="00CE5356" w:rsidRPr="007C77FF" w:rsidRDefault="00CE5356" w:rsidP="00CE5356">
      <w:pPr>
        <w:rPr>
          <w:u w:val="single"/>
        </w:rPr>
      </w:pPr>
      <w:r w:rsidRPr="007C77FF">
        <w:rPr>
          <w:u w:val="single"/>
        </w:rPr>
        <w:t>Utilisateurs </w:t>
      </w:r>
      <w:r w:rsidR="00D04DDF" w:rsidRPr="007C77FF">
        <w:rPr>
          <w:u w:val="single"/>
        </w:rPr>
        <w:t>concernés :</w:t>
      </w:r>
      <w:r w:rsidRPr="007C77FF">
        <w:rPr>
          <w:u w:val="single"/>
        </w:rPr>
        <w:t xml:space="preserve"> </w:t>
      </w:r>
    </w:p>
    <w:p w14:paraId="23CE9D5D" w14:textId="77777777" w:rsidR="00CE5356" w:rsidRPr="00120880" w:rsidRDefault="00CE5356" w:rsidP="00190588">
      <w:pPr>
        <w:pStyle w:val="Paragraphedeliste"/>
        <w:numPr>
          <w:ilvl w:val="0"/>
          <w:numId w:val="10"/>
        </w:numPr>
        <w:spacing w:after="60" w:line="240" w:lineRule="auto"/>
      </w:pPr>
      <w:r>
        <w:t xml:space="preserve">La DAF Monext pour le suivi financier </w:t>
      </w:r>
    </w:p>
    <w:p w14:paraId="4877C510" w14:textId="5D49DEBF" w:rsidR="00CE5356" w:rsidRDefault="00CE5356" w:rsidP="00190588">
      <w:pPr>
        <w:pStyle w:val="Paragraphedeliste"/>
        <w:numPr>
          <w:ilvl w:val="0"/>
          <w:numId w:val="10"/>
        </w:numPr>
        <w:spacing w:after="60" w:line="240" w:lineRule="auto"/>
      </w:pPr>
      <w:r>
        <w:t>Le Cash Manager de l’</w:t>
      </w:r>
      <w:r w:rsidR="00F14CF9">
        <w:t>EP pour le suivi des opérations</w:t>
      </w:r>
      <w:r>
        <w:t xml:space="preserve"> </w:t>
      </w:r>
    </w:p>
    <w:p w14:paraId="35CFCD35" w14:textId="4003A933" w:rsidR="00CE5356" w:rsidRDefault="00CE5356" w:rsidP="00190588">
      <w:pPr>
        <w:pStyle w:val="Paragraphedeliste"/>
        <w:numPr>
          <w:ilvl w:val="0"/>
          <w:numId w:val="10"/>
        </w:numPr>
        <w:spacing w:after="60" w:line="240" w:lineRule="auto"/>
      </w:pPr>
      <w:r>
        <w:t xml:space="preserve">L’équipe de suivi des traitements de l’EP </w:t>
      </w:r>
    </w:p>
    <w:p w14:paraId="7A52D010" w14:textId="77777777" w:rsidR="0094762A" w:rsidRDefault="0094762A" w:rsidP="0094762A">
      <w:pPr>
        <w:jc w:val="both"/>
      </w:pPr>
      <w:r>
        <w:t> </w:t>
      </w:r>
    </w:p>
    <w:p w14:paraId="5604FDCE" w14:textId="7082F838" w:rsidR="0094762A" w:rsidRPr="00D16939" w:rsidRDefault="003C08D9" w:rsidP="00D16939">
      <w:pPr>
        <w:pStyle w:val="Titre2"/>
      </w:pPr>
      <w:r w:rsidRPr="00D16939">
        <w:t xml:space="preserve">Réponse </w:t>
      </w:r>
      <w:r w:rsidR="0094762A" w:rsidRPr="00D16939">
        <w:t>au</w:t>
      </w:r>
      <w:r w:rsidRPr="00D16939">
        <w:t>x</w:t>
      </w:r>
      <w:r w:rsidR="0094762A" w:rsidRPr="00D16939">
        <w:t xml:space="preserve"> </w:t>
      </w:r>
      <w:r w:rsidR="009C0FCD" w:rsidRPr="00D16939">
        <w:t>besoins -</w:t>
      </w:r>
      <w:r w:rsidR="003C5C62">
        <w:t xml:space="preserve"> Vision </w:t>
      </w:r>
      <w:r w:rsidR="009C0FCD">
        <w:t>m</w:t>
      </w:r>
      <w:r w:rsidR="003C5C62">
        <w:t xml:space="preserve">acro </w:t>
      </w:r>
    </w:p>
    <w:p w14:paraId="62F6BE68" w14:textId="77777777" w:rsidR="007F5E5D" w:rsidRDefault="007F5E5D" w:rsidP="007F5E5D"/>
    <w:p w14:paraId="1052A9F1" w14:textId="154D963B" w:rsidR="00753BC9" w:rsidRPr="00D16939" w:rsidRDefault="00753BC9" w:rsidP="00E103A2">
      <w:pPr>
        <w:pStyle w:val="Titre3"/>
      </w:pPr>
      <w:r w:rsidRPr="00D16939">
        <w:t xml:space="preserve">Puits de données – Solution AWS </w:t>
      </w:r>
    </w:p>
    <w:p w14:paraId="48D78D40" w14:textId="77777777" w:rsidR="00753BC9" w:rsidRDefault="00753BC9" w:rsidP="007F5E5D"/>
    <w:p w14:paraId="746680DA" w14:textId="3602A40B" w:rsidR="007F5E5D" w:rsidRDefault="007F5E5D" w:rsidP="007F5E5D">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r w:rsidR="000E515B">
        <w:t>aussi contrôler</w:t>
      </w:r>
      <w:r>
        <w:t xml:space="preserve"> la cohérence d’ensemble</w:t>
      </w:r>
      <w:r w:rsidR="00790626">
        <w:t xml:space="preserve">, notamment </w:t>
      </w:r>
      <w:r>
        <w:t>entre les flux monétiques</w:t>
      </w:r>
      <w:r w:rsidR="000E515B">
        <w:t xml:space="preserve"> en sortie d’acquisition</w:t>
      </w:r>
      <w:r>
        <w:t>, la tenue de compte</w:t>
      </w:r>
      <w:r w:rsidR="000E515B">
        <w:t xml:space="preserve"> </w:t>
      </w:r>
      <w:proofErr w:type="gramStart"/>
      <w:r w:rsidR="000E515B">
        <w:t>( Solde</w:t>
      </w:r>
      <w:proofErr w:type="gramEnd"/>
      <w:r w:rsidR="000E515B">
        <w:t xml:space="preserve"> et mouvement sur les comptes commerçants et comptes généraux)</w:t>
      </w:r>
      <w:r>
        <w:t xml:space="preserve">, </w:t>
      </w:r>
      <w:r w:rsidR="00790626">
        <w:t>l</w:t>
      </w:r>
      <w:r>
        <w:t>es virements entrants</w:t>
      </w:r>
      <w:r w:rsidR="000E515B">
        <w:t xml:space="preserve">, </w:t>
      </w:r>
      <w:r w:rsidR="00790626">
        <w:t>l</w:t>
      </w:r>
      <w:r>
        <w:t>es ordres clients</w:t>
      </w:r>
      <w:r w:rsidR="000E515B">
        <w:t>…</w:t>
      </w:r>
    </w:p>
    <w:p w14:paraId="2E452889" w14:textId="2A103156" w:rsidR="00790626" w:rsidRDefault="00790626" w:rsidP="007F1499">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3458A007" w14:textId="1D76716B" w:rsidR="007F1499" w:rsidRDefault="007F1499" w:rsidP="007F1499"/>
    <w:p w14:paraId="05D282DB" w14:textId="70F705E9" w:rsidR="00753BC9" w:rsidRPr="009C0FCD" w:rsidRDefault="00753BC9" w:rsidP="00E103A2">
      <w:pPr>
        <w:pStyle w:val="Titre3"/>
      </w:pPr>
      <w:r w:rsidRPr="009C0FCD">
        <w:t xml:space="preserve">Données </w:t>
      </w:r>
      <w:r w:rsidR="005C4C76" w:rsidRPr="009C0FCD">
        <w:t>utilisées pour le</w:t>
      </w:r>
      <w:r w:rsidR="000E515B" w:rsidRPr="009C0FCD">
        <w:t>s</w:t>
      </w:r>
      <w:r w:rsidR="005C4C76" w:rsidRPr="009C0FCD">
        <w:t xml:space="preserve"> </w:t>
      </w:r>
      <w:r w:rsidRPr="009C0FCD">
        <w:t>traitement</w:t>
      </w:r>
      <w:r w:rsidR="000E515B" w:rsidRPr="009C0FCD">
        <w:t>s</w:t>
      </w:r>
      <w:r w:rsidRPr="009C0FCD">
        <w:t xml:space="preserve"> </w:t>
      </w:r>
    </w:p>
    <w:p w14:paraId="4A418270" w14:textId="77777777" w:rsidR="007F1499" w:rsidRDefault="007F1499" w:rsidP="007F1499"/>
    <w:p w14:paraId="322CD7CA" w14:textId="25671299" w:rsidR="00221EF6" w:rsidRDefault="00221EF6" w:rsidP="00221EF6">
      <w:pPr>
        <w:jc w:val="both"/>
      </w:pPr>
      <w:r w:rsidRPr="00753BC9">
        <w:rPr>
          <w:b/>
        </w:rPr>
        <w:t xml:space="preserve">Le CRE de </w:t>
      </w:r>
      <w:r w:rsidR="002C4AA6">
        <w:rPr>
          <w:b/>
        </w:rPr>
        <w:t>R</w:t>
      </w:r>
      <w:r w:rsidRPr="00753BC9">
        <w:rPr>
          <w:b/>
        </w:rPr>
        <w:t xml:space="preserve">emise </w:t>
      </w:r>
      <w:proofErr w:type="spellStart"/>
      <w:r w:rsidRPr="00753BC9">
        <w:rPr>
          <w:b/>
        </w:rPr>
        <w:t>Arkea</w:t>
      </w:r>
      <w:proofErr w:type="spellEnd"/>
      <w:r w:rsidRPr="00753BC9">
        <w:rPr>
          <w:b/>
        </w:rPr>
        <w:t xml:space="preserve"> </w:t>
      </w:r>
      <w:r w:rsidRPr="00790626">
        <w:t xml:space="preserve">correspondant aux </w:t>
      </w:r>
      <w:r>
        <w:t>f</w:t>
      </w:r>
      <w:r w:rsidRPr="00790626">
        <w:t xml:space="preserve">lux de financement ou de de financement </w:t>
      </w:r>
      <w:r>
        <w:t xml:space="preserve">en retour de Compensation sur le </w:t>
      </w:r>
      <w:proofErr w:type="spellStart"/>
      <w:r>
        <w:t>scheme</w:t>
      </w:r>
      <w:proofErr w:type="spellEnd"/>
      <w:r>
        <w:t xml:space="preserve"> CB enrichi par MBA </w:t>
      </w:r>
      <w:proofErr w:type="gramStart"/>
      <w:r>
        <w:t>( CRE</w:t>
      </w:r>
      <w:proofErr w:type="gramEnd"/>
      <w:r>
        <w:t xml:space="preserve"> MBA ) </w:t>
      </w:r>
    </w:p>
    <w:p w14:paraId="7D5F3B58" w14:textId="29CC6895" w:rsidR="00221EF6" w:rsidRDefault="00221EF6" w:rsidP="00221EF6">
      <w:pPr>
        <w:jc w:val="both"/>
      </w:pPr>
      <w:r w:rsidRPr="00753BC9">
        <w:rPr>
          <w:b/>
        </w:rPr>
        <w:t xml:space="preserve">Le CRE de </w:t>
      </w:r>
      <w:r w:rsidR="002C4AA6">
        <w:rPr>
          <w:b/>
        </w:rPr>
        <w:t>R</w:t>
      </w:r>
      <w:r w:rsidRPr="00753BC9">
        <w:rPr>
          <w:b/>
        </w:rPr>
        <w:t xml:space="preserve">emise </w:t>
      </w:r>
      <w:proofErr w:type="spellStart"/>
      <w:r w:rsidRPr="00753BC9">
        <w:rPr>
          <w:b/>
        </w:rPr>
        <w:t>BNPParibas</w:t>
      </w:r>
      <w:proofErr w:type="spellEnd"/>
      <w:r w:rsidRPr="00753BC9">
        <w:rPr>
          <w:b/>
        </w:rPr>
        <w:t xml:space="preserve">, </w:t>
      </w:r>
      <w:r w:rsidRPr="00994F75">
        <w:t xml:space="preserve">(convertit au format </w:t>
      </w:r>
      <w:proofErr w:type="gramStart"/>
      <w:r w:rsidRPr="00994F75">
        <w:t>Monext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schemes Visa et Mastercard enrichi par MBA ( CRE BNP au format MBA )</w:t>
      </w:r>
    </w:p>
    <w:p w14:paraId="1C734F45" w14:textId="527A45C1" w:rsidR="00221EF6" w:rsidRDefault="00221EF6" w:rsidP="00221EF6">
      <w:pPr>
        <w:jc w:val="both"/>
      </w:pPr>
      <w:r>
        <w:t xml:space="preserve">Le </w:t>
      </w:r>
      <w:r w:rsidRPr="00221EF6">
        <w:rPr>
          <w:b/>
          <w:bCs/>
        </w:rPr>
        <w:t>CRE MBA DIV</w:t>
      </w:r>
      <w:r>
        <w:t xml:space="preserve"> correspondant au flux impayé RT</w:t>
      </w:r>
    </w:p>
    <w:p w14:paraId="09BDD7D7" w14:textId="4CF4C029" w:rsidR="00753BC9" w:rsidRDefault="00753BC9" w:rsidP="00753BC9">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D6FE4">
        <w:t xml:space="preserve">. </w:t>
      </w:r>
      <w:r>
        <w:t xml:space="preserve"> </w:t>
      </w:r>
    </w:p>
    <w:p w14:paraId="31E32180" w14:textId="1E308E1B" w:rsidR="00221EF6" w:rsidRDefault="00221EF6" w:rsidP="00221EF6">
      <w:r w:rsidRPr="00753BC9">
        <w:rPr>
          <w:b/>
        </w:rPr>
        <w:t xml:space="preserve">Les Mouvements sur les Comptes </w:t>
      </w:r>
      <w:r>
        <w:rPr>
          <w:b/>
        </w:rPr>
        <w:t xml:space="preserve">Généraux (Compte de Règlement et Compte de Fonctionnement </w:t>
      </w:r>
      <w:proofErr w:type="spellStart"/>
      <w:r w:rsidR="00032485">
        <w:rPr>
          <w:b/>
        </w:rPr>
        <w:t>Arkea</w:t>
      </w:r>
      <w:proofErr w:type="spellEnd"/>
      <w:r w:rsidR="00032485">
        <w:rPr>
          <w:b/>
        </w:rPr>
        <w:t xml:space="preserve">) </w:t>
      </w:r>
      <w:r w:rsidR="00032485">
        <w:t>produits</w:t>
      </w:r>
      <w:r>
        <w:t xml:space="preserve"> par la tenue de compte Monext (C’est-à-dire par le Moteur de règlement EP).  </w:t>
      </w:r>
    </w:p>
    <w:p w14:paraId="173C8D11" w14:textId="77777777" w:rsidR="00221EF6" w:rsidRDefault="00221EF6" w:rsidP="00753BC9">
      <w:pPr>
        <w:rPr>
          <w:b/>
        </w:rPr>
      </w:pPr>
    </w:p>
    <w:p w14:paraId="3BFA9C53" w14:textId="5762F8E2" w:rsidR="00221EF6" w:rsidRDefault="00221EF6" w:rsidP="00221EF6">
      <w:r w:rsidRPr="00753BC9">
        <w:rPr>
          <w:b/>
        </w:rPr>
        <w:t xml:space="preserve">Les </w:t>
      </w:r>
      <w:r>
        <w:rPr>
          <w:b/>
        </w:rPr>
        <w:t>M</w:t>
      </w:r>
      <w:r w:rsidRPr="00753BC9">
        <w:rPr>
          <w:b/>
        </w:rPr>
        <w:t>ouvements</w:t>
      </w:r>
      <w:r>
        <w:rPr>
          <w:b/>
        </w:rPr>
        <w:t xml:space="preserve"> et S</w:t>
      </w:r>
      <w:r w:rsidRPr="00753BC9">
        <w:rPr>
          <w:b/>
        </w:rPr>
        <w:t>oldes</w:t>
      </w:r>
      <w:r>
        <w:t xml:space="preserve"> obtenus via le fichier BNPP R0097 </w:t>
      </w:r>
      <w:r w:rsidRPr="00753BC9">
        <w:rPr>
          <w:b/>
        </w:rPr>
        <w:t>sur les Comptes Monext détenus chez BNPP</w:t>
      </w:r>
      <w:r>
        <w:rPr>
          <w:b/>
        </w:rPr>
        <w:t xml:space="preserve">. </w:t>
      </w:r>
      <w:r w:rsidRPr="004D6FE4">
        <w:t>(Vision à J-1</w:t>
      </w:r>
      <w:r w:rsidRPr="00F0498F">
        <w:t xml:space="preserve"> </w:t>
      </w:r>
      <w:r>
        <w:t>de la situation des comptes</w:t>
      </w:r>
      <w:r w:rsidRPr="004D6FE4">
        <w:t>)</w:t>
      </w:r>
    </w:p>
    <w:p w14:paraId="67C170AD" w14:textId="74DA0761" w:rsidR="00401314" w:rsidRPr="00401314" w:rsidRDefault="00401314" w:rsidP="00401314">
      <w:r w:rsidRPr="00401314">
        <w:rPr>
          <w:b/>
        </w:rPr>
        <w:t xml:space="preserve">Les Mouvements </w:t>
      </w:r>
      <w:r w:rsidRPr="00401314">
        <w:rPr>
          <w:bCs/>
        </w:rPr>
        <w:t xml:space="preserve">sur le </w:t>
      </w:r>
      <w:r w:rsidRPr="00401314">
        <w:rPr>
          <w:b/>
        </w:rPr>
        <w:t xml:space="preserve">compte de </w:t>
      </w:r>
      <w:r w:rsidR="00DB6643" w:rsidRPr="00401314">
        <w:rPr>
          <w:b/>
        </w:rPr>
        <w:t>règlement</w:t>
      </w:r>
      <w:r w:rsidR="00DB6643">
        <w:rPr>
          <w:b/>
        </w:rPr>
        <w:t xml:space="preserve">, </w:t>
      </w:r>
      <w:r w:rsidR="00DB6643" w:rsidRPr="00401314">
        <w:rPr>
          <w:b/>
        </w:rPr>
        <w:t>le</w:t>
      </w:r>
      <w:r w:rsidRPr="00401314">
        <w:rPr>
          <w:b/>
        </w:rPr>
        <w:t xml:space="preserve"> compte de fonctionnement</w:t>
      </w:r>
      <w:r w:rsidR="00DB6643">
        <w:rPr>
          <w:b/>
        </w:rPr>
        <w:t xml:space="preserve"> et le compte de cantonnement</w:t>
      </w:r>
      <w:r w:rsidRPr="00401314">
        <w:rPr>
          <w:b/>
        </w:rPr>
        <w:t xml:space="preserve"> détenus chez </w:t>
      </w:r>
      <w:proofErr w:type="spellStart"/>
      <w:r w:rsidRPr="00401314">
        <w:rPr>
          <w:b/>
        </w:rPr>
        <w:t>Arkea</w:t>
      </w:r>
      <w:proofErr w:type="spellEnd"/>
      <w:r w:rsidRPr="00401314">
        <w:rPr>
          <w:b/>
        </w:rPr>
        <w:t>.</w:t>
      </w:r>
      <w:r w:rsidRPr="00401314">
        <w:t xml:space="preserve"> (Vision temps réel de la situation des comptes) via la vacation technique</w:t>
      </w:r>
    </w:p>
    <w:p w14:paraId="0AF2E2C0" w14:textId="59A34E7D" w:rsidR="00401314" w:rsidRDefault="00401314" w:rsidP="00221EF6">
      <w:r w:rsidRPr="00401314">
        <w:rPr>
          <w:b/>
        </w:rPr>
        <w:t xml:space="preserve">Le </w:t>
      </w:r>
      <w:r w:rsidR="00DB6643">
        <w:rPr>
          <w:b/>
        </w:rPr>
        <w:t>S</w:t>
      </w:r>
      <w:r w:rsidRPr="00401314">
        <w:rPr>
          <w:b/>
        </w:rPr>
        <w:t>olde sur les Comptes de Paiement</w:t>
      </w:r>
      <w:r w:rsidRPr="00401314">
        <w:t xml:space="preserve"> avant et après une vacation via la vacation technique</w:t>
      </w:r>
    </w:p>
    <w:p w14:paraId="34BAAD5F" w14:textId="77777777" w:rsidR="00DB6643" w:rsidRPr="00DB6643" w:rsidRDefault="00DB6643" w:rsidP="00DB6643">
      <w:pPr>
        <w:jc w:val="both"/>
        <w:rPr>
          <w:b/>
        </w:rPr>
      </w:pPr>
      <w:r w:rsidRPr="00DB6643">
        <w:rPr>
          <w:b/>
        </w:rPr>
        <w:t xml:space="preserve">Mais aussi les éléments ci-dessous : </w:t>
      </w:r>
    </w:p>
    <w:p w14:paraId="7899DDAA" w14:textId="77777777" w:rsidR="00DB6643" w:rsidRPr="00983C96" w:rsidRDefault="00DB6643" w:rsidP="00DB6643">
      <w:pPr>
        <w:rPr>
          <w:rFonts w:ascii="Calibri" w:hAnsi="Calibri" w:cs="Calibri"/>
          <w:color w:val="000000"/>
        </w:rPr>
      </w:pPr>
      <w:r w:rsidRPr="00DB6643">
        <w:rPr>
          <w:rFonts w:ascii="Calibri" w:hAnsi="Calibri" w:cs="Calibri"/>
          <w:b/>
          <w:bCs/>
          <w:color w:val="000000"/>
        </w:rPr>
        <w:t xml:space="preserve">Table </w:t>
      </w:r>
      <w:proofErr w:type="spellStart"/>
      <w:r w:rsidRPr="00DB6643">
        <w:rPr>
          <w:rFonts w:ascii="Calibri" w:hAnsi="Calibri" w:cs="Calibri"/>
          <w:b/>
          <w:bCs/>
          <w:color w:val="000000"/>
        </w:rPr>
        <w:t>epindicateur</w:t>
      </w:r>
      <w:proofErr w:type="spellEnd"/>
      <w:r w:rsidRPr="00DB6643">
        <w:rPr>
          <w:rFonts w:ascii="Calibri" w:hAnsi="Calibri" w:cs="Calibri"/>
          <w:color w:val="000000"/>
        </w:rPr>
        <w:t xml:space="preserve"> : ensemble de variables stockées en table permettant de suivre en temps réel le surcantonnement BNPP. Initialisées et mises à jour par des virements de surcantonnement de </w:t>
      </w:r>
      <w:proofErr w:type="spellStart"/>
      <w:r w:rsidRPr="00DB6643">
        <w:rPr>
          <w:rFonts w:ascii="Calibri" w:hAnsi="Calibri" w:cs="Calibri"/>
          <w:color w:val="000000"/>
        </w:rPr>
        <w:t>Arkea</w:t>
      </w:r>
      <w:proofErr w:type="spellEnd"/>
      <w:r w:rsidRPr="00DB6643">
        <w:rPr>
          <w:rFonts w:ascii="Calibri" w:hAnsi="Calibri" w:cs="Calibri"/>
          <w:color w:val="000000"/>
        </w:rPr>
        <w:t xml:space="preserve"> vers BNPP, le montant théorique du surcantonnement peut être décrémenté </w:t>
      </w:r>
      <w:proofErr w:type="gramStart"/>
      <w:r w:rsidRPr="00DB6643">
        <w:rPr>
          <w:rFonts w:ascii="Calibri" w:hAnsi="Calibri" w:cs="Calibri"/>
          <w:color w:val="000000"/>
        </w:rPr>
        <w:t>suite à des</w:t>
      </w:r>
      <w:proofErr w:type="gramEnd"/>
      <w:r w:rsidRPr="00DB6643">
        <w:rPr>
          <w:rFonts w:ascii="Calibri" w:hAnsi="Calibri" w:cs="Calibri"/>
          <w:color w:val="000000"/>
        </w:rPr>
        <w:t xml:space="preserve"> </w:t>
      </w:r>
      <w:proofErr w:type="spellStart"/>
      <w:r w:rsidRPr="00DB6643">
        <w:rPr>
          <w:rFonts w:ascii="Calibri" w:hAnsi="Calibri" w:cs="Calibri"/>
          <w:color w:val="000000"/>
        </w:rPr>
        <w:t>évenements</w:t>
      </w:r>
      <w:proofErr w:type="spellEnd"/>
      <w:r w:rsidRPr="00DB6643">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5F22B1B8" w14:textId="77777777" w:rsidR="009C0FCD" w:rsidRPr="009C0FCD" w:rsidRDefault="009C0FCD" w:rsidP="009C0FCD">
      <w:r w:rsidRPr="009C0FCD">
        <w:rPr>
          <w:b/>
        </w:rPr>
        <w:t>Les Virements entrants</w:t>
      </w:r>
      <w:r w:rsidRPr="009C0FCD">
        <w:t xml:space="preserve"> correspondants aux ordres clients ou autres. (Fichier SCT </w:t>
      </w:r>
      <w:proofErr w:type="spellStart"/>
      <w:r w:rsidRPr="009C0FCD">
        <w:t>Sepa</w:t>
      </w:r>
      <w:proofErr w:type="spellEnd"/>
      <w:r w:rsidRPr="009C0FCD">
        <w:t xml:space="preserve"> entrant) </w:t>
      </w:r>
    </w:p>
    <w:p w14:paraId="1FD88A39" w14:textId="77777777" w:rsidR="009C0FCD" w:rsidRPr="009C0FCD" w:rsidRDefault="009C0FCD" w:rsidP="009C0FCD">
      <w:pPr>
        <w:jc w:val="both"/>
      </w:pPr>
      <w:r w:rsidRPr="009C0FCD">
        <w:rPr>
          <w:b/>
        </w:rPr>
        <w:t xml:space="preserve">Le CRE de remise </w:t>
      </w:r>
      <w:proofErr w:type="spellStart"/>
      <w:r w:rsidRPr="009C0FCD">
        <w:rPr>
          <w:b/>
        </w:rPr>
        <w:t>Arkea</w:t>
      </w:r>
      <w:proofErr w:type="spellEnd"/>
      <w:r w:rsidRPr="009C0FCD">
        <w:rPr>
          <w:b/>
        </w:rPr>
        <w:t xml:space="preserve"> </w:t>
      </w:r>
      <w:r w:rsidRPr="009C0FCD">
        <w:t xml:space="preserve">correspondant aux flux de financement ou de de financement en retour de Compensation sur le </w:t>
      </w:r>
      <w:proofErr w:type="spellStart"/>
      <w:r w:rsidRPr="009C0FCD">
        <w:t>scheme</w:t>
      </w:r>
      <w:proofErr w:type="spellEnd"/>
      <w:r w:rsidRPr="009C0FCD">
        <w:t xml:space="preserve"> CB enrichi par MBA </w:t>
      </w:r>
      <w:proofErr w:type="gramStart"/>
      <w:r w:rsidRPr="009C0FCD">
        <w:t>( CRE</w:t>
      </w:r>
      <w:proofErr w:type="gramEnd"/>
      <w:r w:rsidRPr="009C0FCD">
        <w:t xml:space="preserve"> MBA ) </w:t>
      </w:r>
    </w:p>
    <w:p w14:paraId="513B80A0" w14:textId="77777777" w:rsidR="009C0FCD" w:rsidRPr="009C0FCD" w:rsidRDefault="009C0FCD" w:rsidP="009C0FCD">
      <w:pPr>
        <w:jc w:val="both"/>
      </w:pPr>
      <w:r w:rsidRPr="009C0FCD">
        <w:rPr>
          <w:b/>
        </w:rPr>
        <w:t xml:space="preserve">Le CRE de remise </w:t>
      </w:r>
      <w:proofErr w:type="spellStart"/>
      <w:r w:rsidRPr="009C0FCD">
        <w:rPr>
          <w:b/>
        </w:rPr>
        <w:t>BNPParibas</w:t>
      </w:r>
      <w:proofErr w:type="spellEnd"/>
      <w:r w:rsidRPr="009C0FCD">
        <w:rPr>
          <w:b/>
        </w:rPr>
        <w:t xml:space="preserve">, </w:t>
      </w:r>
      <w:r w:rsidRPr="009C0FCD">
        <w:t xml:space="preserve">(convertit au format </w:t>
      </w:r>
      <w:proofErr w:type="gramStart"/>
      <w:r w:rsidRPr="009C0FCD">
        <w:t>Monext )</w:t>
      </w:r>
      <w:proofErr w:type="gramEnd"/>
      <w:r w:rsidRPr="009C0FCD">
        <w:rPr>
          <w:b/>
        </w:rPr>
        <w:t xml:space="preserve">  </w:t>
      </w:r>
      <w:r w:rsidRPr="009C0FCD">
        <w:t>correspondant aux flux de financement ou de de financement en retour de Compensation sur les schemes Visa et Mastercard enrichi par MBA ( CRE BNP au format MBA )</w:t>
      </w:r>
    </w:p>
    <w:p w14:paraId="174A4787" w14:textId="77777777" w:rsidR="00994F75" w:rsidRPr="00994F75" w:rsidRDefault="00994F75" w:rsidP="00753BC9">
      <w:pPr>
        <w:pStyle w:val="Paragraphedeliste"/>
        <w:rPr>
          <w:b/>
        </w:rPr>
      </w:pPr>
    </w:p>
    <w:p w14:paraId="4C3A9F53" w14:textId="68E45B58" w:rsidR="00CE5356" w:rsidRPr="009C0FCD" w:rsidRDefault="00CE5356" w:rsidP="00CE5356">
      <w:pPr>
        <w:pStyle w:val="Titre3"/>
      </w:pPr>
      <w:r w:rsidRPr="009C0FCD">
        <w:t xml:space="preserve">Réponse opérationnelle  </w:t>
      </w:r>
    </w:p>
    <w:p w14:paraId="7FFF0B7D" w14:textId="77777777" w:rsidR="00CE5356" w:rsidRPr="00742769" w:rsidRDefault="00CE5356" w:rsidP="00CE5356"/>
    <w:p w14:paraId="150A32CD" w14:textId="68D9F185" w:rsidR="00257614" w:rsidRPr="00141CA1" w:rsidRDefault="00257614" w:rsidP="00257614">
      <w:pPr>
        <w:rPr>
          <w:rFonts w:ascii="Calibri" w:hAnsi="Calibri" w:cs="Calibri"/>
          <w:color w:val="000000"/>
        </w:rPr>
      </w:pPr>
      <w:r w:rsidRPr="00141CA1">
        <w:rPr>
          <w:rFonts w:ascii="Calibri" w:hAnsi="Calibri" w:cs="Calibri"/>
          <w:color w:val="000000"/>
        </w:rPr>
        <w:t xml:space="preserve">Les traitements Contrôles Cash ont </w:t>
      </w:r>
      <w:r w:rsidR="00141CA1" w:rsidRPr="00141CA1">
        <w:rPr>
          <w:rFonts w:ascii="Calibri" w:hAnsi="Calibri" w:cs="Calibri"/>
          <w:color w:val="000000"/>
        </w:rPr>
        <w:t xml:space="preserve">principalement </w:t>
      </w:r>
      <w:r w:rsidRPr="00141CA1">
        <w:rPr>
          <w:rFonts w:ascii="Calibri" w:hAnsi="Calibri" w:cs="Calibri"/>
          <w:color w:val="000000"/>
        </w:rPr>
        <w:t xml:space="preserve">pour objectif de confirmer la </w:t>
      </w:r>
      <w:r w:rsidR="000E515B" w:rsidRPr="00141CA1">
        <w:rPr>
          <w:rFonts w:ascii="Calibri" w:hAnsi="Calibri" w:cs="Calibri"/>
          <w:color w:val="000000"/>
        </w:rPr>
        <w:t xml:space="preserve">cohérence des </w:t>
      </w:r>
      <w:r w:rsidRPr="00141CA1">
        <w:rPr>
          <w:rFonts w:ascii="Calibri" w:hAnsi="Calibri" w:cs="Calibri"/>
          <w:color w:val="000000"/>
        </w:rPr>
        <w:t>résultats des traitements de tenue de compte EP assuré</w:t>
      </w:r>
      <w:r w:rsidR="009C0FCD">
        <w:rPr>
          <w:rFonts w:ascii="Calibri" w:hAnsi="Calibri" w:cs="Calibri"/>
          <w:color w:val="000000"/>
        </w:rPr>
        <w:t>s</w:t>
      </w:r>
      <w:r w:rsidRPr="00141CA1">
        <w:rPr>
          <w:rFonts w:ascii="Calibri" w:hAnsi="Calibri" w:cs="Calibri"/>
          <w:color w:val="000000"/>
        </w:rPr>
        <w:t xml:space="preserve"> par les </w:t>
      </w:r>
      <w:r w:rsidR="000E515B" w:rsidRPr="00141CA1">
        <w:rPr>
          <w:rFonts w:ascii="Calibri" w:hAnsi="Calibri" w:cs="Calibri"/>
          <w:color w:val="000000"/>
        </w:rPr>
        <w:t xml:space="preserve">vacations </w:t>
      </w:r>
      <w:r w:rsidRPr="00141CA1">
        <w:rPr>
          <w:rFonts w:ascii="Calibri" w:hAnsi="Calibri" w:cs="Calibri"/>
          <w:color w:val="000000"/>
        </w:rPr>
        <w:t xml:space="preserve">du moteur de </w:t>
      </w:r>
      <w:r w:rsidR="009C0FCD" w:rsidRPr="00141CA1">
        <w:rPr>
          <w:rFonts w:ascii="Calibri" w:hAnsi="Calibri" w:cs="Calibri"/>
          <w:color w:val="000000"/>
        </w:rPr>
        <w:t>règle</w:t>
      </w:r>
      <w:r w:rsidRPr="00141CA1">
        <w:rPr>
          <w:rFonts w:ascii="Calibri" w:hAnsi="Calibri" w:cs="Calibri"/>
          <w:color w:val="000000"/>
        </w:rPr>
        <w:t xml:space="preserve"> </w:t>
      </w:r>
      <w:r w:rsidR="000E515B" w:rsidRPr="00141CA1">
        <w:rPr>
          <w:rFonts w:ascii="Calibri" w:hAnsi="Calibri" w:cs="Calibri"/>
          <w:color w:val="000000"/>
        </w:rPr>
        <w:t>de l’EP</w:t>
      </w:r>
      <w:r w:rsidRPr="00141CA1">
        <w:rPr>
          <w:rFonts w:ascii="Calibri" w:hAnsi="Calibri" w:cs="Calibri"/>
          <w:color w:val="000000"/>
        </w:rPr>
        <w:t xml:space="preserve"> (MREP</w:t>
      </w:r>
      <w:proofErr w:type="gramStart"/>
      <w:r w:rsidRPr="00141CA1">
        <w:rPr>
          <w:rFonts w:ascii="Calibri" w:hAnsi="Calibri" w:cs="Calibri"/>
          <w:color w:val="000000"/>
        </w:rPr>
        <w:t xml:space="preserve">) </w:t>
      </w:r>
      <w:r w:rsidR="000E515B" w:rsidRPr="00141CA1">
        <w:rPr>
          <w:rFonts w:ascii="Calibri" w:hAnsi="Calibri" w:cs="Calibri"/>
          <w:color w:val="000000"/>
        </w:rPr>
        <w:t>.</w:t>
      </w:r>
      <w:proofErr w:type="gramEnd"/>
      <w:r w:rsidR="000E515B" w:rsidRPr="00141CA1">
        <w:rPr>
          <w:rFonts w:ascii="Calibri" w:hAnsi="Calibri" w:cs="Calibri"/>
          <w:color w:val="000000"/>
        </w:rPr>
        <w:t xml:space="preserve"> </w:t>
      </w:r>
    </w:p>
    <w:p w14:paraId="6AA7AE87" w14:textId="77777777" w:rsidR="00257614" w:rsidRPr="00141CA1" w:rsidRDefault="00257614" w:rsidP="00257614">
      <w:pPr>
        <w:rPr>
          <w:rFonts w:ascii="Calibri" w:hAnsi="Calibri" w:cs="Calibri"/>
          <w:color w:val="000000"/>
        </w:rPr>
      </w:pPr>
      <w:r w:rsidRPr="00141CA1">
        <w:rPr>
          <w:rFonts w:ascii="Calibri" w:hAnsi="Calibri" w:cs="Calibri"/>
          <w:color w:val="000000"/>
        </w:rPr>
        <w:t xml:space="preserve">Chacun de ces contrôles est positionné précisément dans la journée type selon l’horaire de passage d’une vacation MREP.  </w:t>
      </w:r>
    </w:p>
    <w:p w14:paraId="2F549B06" w14:textId="78274631" w:rsidR="000E515B" w:rsidRPr="00141CA1" w:rsidRDefault="00257614" w:rsidP="00257614">
      <w:pPr>
        <w:rPr>
          <w:rFonts w:ascii="Calibri" w:hAnsi="Calibri" w:cs="Calibri"/>
          <w:color w:val="000000"/>
        </w:rPr>
      </w:pPr>
      <w:r w:rsidRPr="00141CA1">
        <w:rPr>
          <w:rFonts w:ascii="Calibri" w:hAnsi="Calibri" w:cs="Calibri"/>
          <w:color w:val="000000"/>
        </w:rPr>
        <w:t>De manière générale les traitements Contrôles Cash ont</w:t>
      </w:r>
      <w:r w:rsidR="000E515B" w:rsidRPr="00141CA1">
        <w:rPr>
          <w:rFonts w:ascii="Calibri" w:hAnsi="Calibri" w:cs="Calibri"/>
          <w:color w:val="000000"/>
        </w:rPr>
        <w:t xml:space="preserve"> plusieurs objectifs, dont :</w:t>
      </w:r>
    </w:p>
    <w:p w14:paraId="4CC91C5E" w14:textId="45975C57" w:rsidR="00257614" w:rsidRPr="00141CA1" w:rsidRDefault="00257614"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Vérifier les résultats des traitements de tenue de compte MREP en recalculant le résultat attendu et en le comparant avec le résultat obtenu </w:t>
      </w:r>
    </w:p>
    <w:p w14:paraId="1409EE59" w14:textId="6A26600F"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 xml:space="preserve">Déterminer et anticiper les facturations des partenaires de façon à vérifier la facturation partenaire </w:t>
      </w:r>
    </w:p>
    <w:p w14:paraId="45139A0A" w14:textId="27DEE8E5" w:rsidR="00141CA1" w:rsidRPr="00141CA1" w:rsidRDefault="00141CA1" w:rsidP="00C41733">
      <w:pPr>
        <w:pStyle w:val="Dfinitionducontenu"/>
        <w:numPr>
          <w:ilvl w:val="0"/>
          <w:numId w:val="27"/>
        </w:numPr>
        <w:rPr>
          <w:rFonts w:ascii="Calibri" w:hAnsi="Calibri" w:cs="Calibri"/>
          <w:color w:val="000000"/>
          <w:sz w:val="22"/>
          <w:szCs w:val="22"/>
        </w:rPr>
      </w:pPr>
      <w:r w:rsidRPr="00141CA1">
        <w:rPr>
          <w:rFonts w:ascii="Calibri" w:hAnsi="Calibri" w:cs="Calibri"/>
          <w:color w:val="000000"/>
          <w:sz w:val="22"/>
          <w:szCs w:val="22"/>
        </w:rPr>
        <w:t>Offrir un tableau de pilotage</w:t>
      </w:r>
      <w:r w:rsidR="003C5C62">
        <w:rPr>
          <w:rFonts w:ascii="Calibri" w:hAnsi="Calibri" w:cs="Calibri"/>
          <w:color w:val="000000"/>
          <w:sz w:val="22"/>
          <w:szCs w:val="22"/>
        </w:rPr>
        <w:t xml:space="preserve"> </w:t>
      </w:r>
      <w:r w:rsidRPr="00141CA1">
        <w:rPr>
          <w:rFonts w:ascii="Calibri" w:hAnsi="Calibri" w:cs="Calibri"/>
          <w:color w:val="000000"/>
          <w:sz w:val="22"/>
          <w:szCs w:val="22"/>
        </w:rPr>
        <w:t xml:space="preserve">de l’activité au quotidien </w:t>
      </w:r>
      <w:r w:rsidR="003C5C62">
        <w:rPr>
          <w:rFonts w:ascii="Calibri" w:hAnsi="Calibri" w:cs="Calibri"/>
          <w:color w:val="000000"/>
          <w:sz w:val="22"/>
          <w:szCs w:val="22"/>
        </w:rPr>
        <w:t xml:space="preserve">sur l’interface </w:t>
      </w:r>
      <w:proofErr w:type="spellStart"/>
      <w:r w:rsidR="00735A81">
        <w:rPr>
          <w:rFonts w:ascii="Calibri" w:hAnsi="Calibri" w:cs="Calibri"/>
          <w:color w:val="000000"/>
          <w:sz w:val="22"/>
          <w:szCs w:val="22"/>
        </w:rPr>
        <w:t>Kibana</w:t>
      </w:r>
      <w:proofErr w:type="spellEnd"/>
      <w:r w:rsidR="00735A81" w:rsidRPr="00141CA1">
        <w:rPr>
          <w:rFonts w:ascii="Calibri" w:hAnsi="Calibri" w:cs="Calibri"/>
          <w:color w:val="000000"/>
          <w:sz w:val="22"/>
          <w:szCs w:val="22"/>
        </w:rPr>
        <w:t xml:space="preserve"> </w:t>
      </w:r>
      <w:r w:rsidR="00735A81">
        <w:rPr>
          <w:rFonts w:ascii="Calibri" w:hAnsi="Calibri" w:cs="Calibri"/>
          <w:color w:val="000000"/>
          <w:sz w:val="22"/>
          <w:szCs w:val="22"/>
        </w:rPr>
        <w:t>avec</w:t>
      </w:r>
      <w:r w:rsidRPr="00141CA1">
        <w:rPr>
          <w:rFonts w:ascii="Calibri" w:hAnsi="Calibri" w:cs="Calibri"/>
          <w:color w:val="000000"/>
          <w:sz w:val="22"/>
          <w:szCs w:val="22"/>
        </w:rPr>
        <w:t xml:space="preserve"> des contrôles régulier</w:t>
      </w:r>
      <w:r w:rsidR="003C5C62">
        <w:rPr>
          <w:rFonts w:ascii="Calibri" w:hAnsi="Calibri" w:cs="Calibri"/>
          <w:color w:val="000000"/>
          <w:sz w:val="22"/>
          <w:szCs w:val="22"/>
        </w:rPr>
        <w:t>s.</w:t>
      </w:r>
    </w:p>
    <w:p w14:paraId="6E804645" w14:textId="77777777" w:rsidR="000E515B" w:rsidRPr="00141CA1" w:rsidRDefault="000E515B" w:rsidP="000E515B">
      <w:pPr>
        <w:rPr>
          <w:rFonts w:ascii="Calibri" w:hAnsi="Calibri" w:cs="Calibri"/>
          <w:color w:val="000000"/>
        </w:rPr>
      </w:pPr>
    </w:p>
    <w:p w14:paraId="7668C087" w14:textId="2E986C86" w:rsidR="00CE5356" w:rsidRDefault="00CE5356" w:rsidP="00CE5356">
      <w:r>
        <w:t xml:space="preserve">Les contrôles peuvent être lancés </w:t>
      </w:r>
    </w:p>
    <w:p w14:paraId="2BAF00A4" w14:textId="52797AE9" w:rsidR="00CE5356" w:rsidRDefault="00CE5356" w:rsidP="00190588">
      <w:pPr>
        <w:pStyle w:val="Paragraphedeliste"/>
        <w:numPr>
          <w:ilvl w:val="0"/>
          <w:numId w:val="12"/>
        </w:numPr>
      </w:pPr>
      <w:r>
        <w:t xml:space="preserve">Manuellement par un opérateur </w:t>
      </w:r>
      <w:proofErr w:type="gramStart"/>
      <w:r>
        <w:t>ou</w:t>
      </w:r>
      <w:proofErr w:type="gramEnd"/>
      <w:r>
        <w:t xml:space="preserve"> </w:t>
      </w:r>
    </w:p>
    <w:p w14:paraId="73B86852" w14:textId="0A74542B" w:rsidR="00CE5356" w:rsidRDefault="00CE5356" w:rsidP="00190588">
      <w:pPr>
        <w:pStyle w:val="Paragraphedeliste"/>
        <w:numPr>
          <w:ilvl w:val="0"/>
          <w:numId w:val="12"/>
        </w:numPr>
      </w:pPr>
      <w:r>
        <w:t xml:space="preserve">Automatiquement dans le cadre d’une chaine de traitement.  </w:t>
      </w:r>
    </w:p>
    <w:p w14:paraId="3E37637A" w14:textId="77777777" w:rsidR="005C73DA" w:rsidRDefault="005C73DA" w:rsidP="005C73DA">
      <w:pPr>
        <w:pStyle w:val="Paragraphedeliste"/>
      </w:pPr>
    </w:p>
    <w:p w14:paraId="6DF0065A" w14:textId="77777777" w:rsidR="005C73DA" w:rsidRDefault="005C73DA" w:rsidP="005C73DA">
      <w:pPr>
        <w:pStyle w:val="Paragraphedeliste"/>
      </w:pPr>
    </w:p>
    <w:tbl>
      <w:tblPr>
        <w:tblStyle w:val="Grilledutableau"/>
        <w:tblW w:w="10199" w:type="dxa"/>
        <w:tblLook w:val="04A0" w:firstRow="1" w:lastRow="0" w:firstColumn="1" w:lastColumn="0" w:noHBand="0" w:noVBand="1"/>
      </w:tblPr>
      <w:tblGrid>
        <w:gridCol w:w="1555"/>
        <w:gridCol w:w="2976"/>
        <w:gridCol w:w="3828"/>
        <w:gridCol w:w="1840"/>
      </w:tblGrid>
      <w:tr w:rsidR="00141CA1" w14:paraId="09C17E15" w14:textId="77777777" w:rsidTr="00735A81">
        <w:trPr>
          <w:trHeight w:val="494"/>
        </w:trPr>
        <w:tc>
          <w:tcPr>
            <w:tcW w:w="1555" w:type="dxa"/>
            <w:shd w:val="clear" w:color="auto" w:fill="E7E6E6" w:themeFill="background2"/>
          </w:tcPr>
          <w:p w14:paraId="0085C982" w14:textId="7A78324D" w:rsidR="00141CA1" w:rsidRDefault="00141CA1" w:rsidP="00577349">
            <w:pPr>
              <w:shd w:val="clear" w:color="auto" w:fill="E7E6E6" w:themeFill="background2"/>
            </w:pPr>
            <w:r w:rsidRPr="002F2F11">
              <w:t>Contrôle</w:t>
            </w:r>
          </w:p>
        </w:tc>
        <w:tc>
          <w:tcPr>
            <w:tcW w:w="2976" w:type="dxa"/>
            <w:shd w:val="clear" w:color="auto" w:fill="E7E6E6" w:themeFill="background2"/>
          </w:tcPr>
          <w:p w14:paraId="279042FD" w14:textId="702E9C7F" w:rsidR="00141CA1" w:rsidRDefault="00141CA1" w:rsidP="00577349">
            <w:pPr>
              <w:shd w:val="clear" w:color="auto" w:fill="E7E6E6" w:themeFill="background2"/>
            </w:pPr>
            <w:r w:rsidRPr="002F2F11">
              <w:t>Description</w:t>
            </w:r>
          </w:p>
        </w:tc>
        <w:tc>
          <w:tcPr>
            <w:tcW w:w="3828" w:type="dxa"/>
            <w:shd w:val="clear" w:color="auto" w:fill="E7E6E6" w:themeFill="background2"/>
          </w:tcPr>
          <w:p w14:paraId="6466B7AE" w14:textId="5C6C264C" w:rsidR="00141CA1" w:rsidRDefault="003C5C62" w:rsidP="00577349">
            <w:pPr>
              <w:shd w:val="clear" w:color="auto" w:fill="E7E6E6" w:themeFill="background2"/>
            </w:pPr>
            <w:r>
              <w:t>Traitements MREP liés</w:t>
            </w:r>
            <w:r w:rsidR="00141CA1">
              <w:t xml:space="preserve"> </w:t>
            </w:r>
            <w:r>
              <w:t>ou autre</w:t>
            </w:r>
          </w:p>
        </w:tc>
        <w:tc>
          <w:tcPr>
            <w:tcW w:w="1840" w:type="dxa"/>
            <w:shd w:val="clear" w:color="auto" w:fill="E7E6E6" w:themeFill="background2"/>
          </w:tcPr>
          <w:p w14:paraId="53A17666" w14:textId="03DE9835" w:rsidR="00141CA1" w:rsidRDefault="00141CA1" w:rsidP="00577349">
            <w:pPr>
              <w:shd w:val="clear" w:color="auto" w:fill="E7E6E6" w:themeFill="background2"/>
            </w:pPr>
            <w:r>
              <w:t>Horaire approx</w:t>
            </w:r>
          </w:p>
        </w:tc>
      </w:tr>
      <w:tr w:rsidR="00141CA1" w14:paraId="5D492C40" w14:textId="77777777" w:rsidTr="00735A81">
        <w:tc>
          <w:tcPr>
            <w:tcW w:w="1555" w:type="dxa"/>
            <w:vAlign w:val="center"/>
          </w:tcPr>
          <w:p w14:paraId="5F0E9FB4" w14:textId="166EABD2" w:rsidR="00141CA1" w:rsidRDefault="00141CA1" w:rsidP="00577349">
            <w:r>
              <w:rPr>
                <w:rFonts w:eastAsia="Times New Roman"/>
              </w:rPr>
              <w:t>Contrôle A</w:t>
            </w:r>
          </w:p>
        </w:tc>
        <w:tc>
          <w:tcPr>
            <w:tcW w:w="2976" w:type="dxa"/>
            <w:vAlign w:val="center"/>
          </w:tcPr>
          <w:p w14:paraId="4F119F72" w14:textId="2EC24E70" w:rsidR="00141CA1" w:rsidRDefault="00141CA1" w:rsidP="00577349">
            <w:r w:rsidRPr="006C42DB">
              <w:rPr>
                <w:rFonts w:eastAsia="Times New Roman" w:cstheme="minorHAnsi"/>
              </w:rPr>
              <w:t>Impayés imputables MONEXT</w:t>
            </w:r>
          </w:p>
        </w:tc>
        <w:tc>
          <w:tcPr>
            <w:tcW w:w="3828" w:type="dxa"/>
          </w:tcPr>
          <w:p w14:paraId="721EB732" w14:textId="6068FF01" w:rsidR="00141CA1" w:rsidRDefault="003C5C62" w:rsidP="00577349">
            <w:r>
              <w:t xml:space="preserve">Vacation </w:t>
            </w:r>
            <w:r w:rsidR="00141CA1">
              <w:t xml:space="preserve">Impayé RT </w:t>
            </w:r>
          </w:p>
        </w:tc>
        <w:tc>
          <w:tcPr>
            <w:tcW w:w="1840" w:type="dxa"/>
          </w:tcPr>
          <w:p w14:paraId="1F66F0C0" w14:textId="53675AE3" w:rsidR="00141CA1" w:rsidRDefault="00141CA1" w:rsidP="00577349">
            <w:r>
              <w:t>17-18h</w:t>
            </w:r>
          </w:p>
        </w:tc>
      </w:tr>
      <w:tr w:rsidR="00141CA1" w14:paraId="3227ADCB" w14:textId="77777777" w:rsidTr="00735A81">
        <w:tc>
          <w:tcPr>
            <w:tcW w:w="1555" w:type="dxa"/>
            <w:vAlign w:val="center"/>
          </w:tcPr>
          <w:p w14:paraId="5B33831E" w14:textId="5EBC21AB" w:rsidR="00141CA1" w:rsidRDefault="00141CA1" w:rsidP="00577349">
            <w:r>
              <w:rPr>
                <w:rFonts w:eastAsia="Times New Roman"/>
              </w:rPr>
              <w:t>Contrôle B</w:t>
            </w:r>
          </w:p>
        </w:tc>
        <w:tc>
          <w:tcPr>
            <w:tcW w:w="2976" w:type="dxa"/>
            <w:vAlign w:val="center"/>
          </w:tcPr>
          <w:p w14:paraId="6239F701" w14:textId="72648E30" w:rsidR="00141CA1" w:rsidRDefault="00141CA1" w:rsidP="00577349">
            <w:r w:rsidRPr="006C42DB">
              <w:rPr>
                <w:rFonts w:eastAsia="Times New Roman" w:cstheme="minorHAnsi"/>
              </w:rPr>
              <w:t>Impayés</w:t>
            </w:r>
          </w:p>
        </w:tc>
        <w:tc>
          <w:tcPr>
            <w:tcW w:w="3828" w:type="dxa"/>
          </w:tcPr>
          <w:p w14:paraId="64C5CAC9" w14:textId="6336E9C2" w:rsidR="00141CA1" w:rsidRDefault="003C5C62" w:rsidP="00577349">
            <w:r>
              <w:t xml:space="preserve">Vacation </w:t>
            </w:r>
            <w:r w:rsidR="0069698B">
              <w:t>Impayé</w:t>
            </w:r>
            <w:r w:rsidR="00141CA1">
              <w:t xml:space="preserve"> CB et VMC</w:t>
            </w:r>
          </w:p>
        </w:tc>
        <w:tc>
          <w:tcPr>
            <w:tcW w:w="1840" w:type="dxa"/>
          </w:tcPr>
          <w:p w14:paraId="130170AA" w14:textId="6ECA447F" w:rsidR="00141CA1" w:rsidRDefault="00141CA1" w:rsidP="00577349">
            <w:r>
              <w:t>17-18h</w:t>
            </w:r>
          </w:p>
        </w:tc>
      </w:tr>
      <w:tr w:rsidR="00141CA1" w14:paraId="72A3BFF3" w14:textId="77777777" w:rsidTr="00735A81">
        <w:tc>
          <w:tcPr>
            <w:tcW w:w="1555" w:type="dxa"/>
            <w:vAlign w:val="center"/>
          </w:tcPr>
          <w:p w14:paraId="37430CE7" w14:textId="3AAB07A8" w:rsidR="00141CA1" w:rsidRDefault="00141CA1" w:rsidP="005C73DA">
            <w:r>
              <w:rPr>
                <w:rFonts w:eastAsia="Times New Roman"/>
              </w:rPr>
              <w:t>Contrôle C</w:t>
            </w:r>
          </w:p>
        </w:tc>
        <w:tc>
          <w:tcPr>
            <w:tcW w:w="2976" w:type="dxa"/>
            <w:vAlign w:val="center"/>
          </w:tcPr>
          <w:p w14:paraId="2252D0B0" w14:textId="4E5188E1" w:rsidR="00141CA1" w:rsidRDefault="006554A9" w:rsidP="005C73DA">
            <w:hyperlink r:id="rId13" w:anchor="dashboard/cc1d4500-20d3-11ea-9f86-c556c4fcf9f1" w:history="1">
              <w:r w:rsidR="00141CA1" w:rsidRPr="006C42DB">
                <w:rPr>
                  <w:rFonts w:cstheme="minorHAnsi"/>
                </w:rPr>
                <w:t>Couverture réglementaire</w:t>
              </w:r>
            </w:hyperlink>
          </w:p>
        </w:tc>
        <w:tc>
          <w:tcPr>
            <w:tcW w:w="3828" w:type="dxa"/>
          </w:tcPr>
          <w:p w14:paraId="31DE0525" w14:textId="30320CC7" w:rsidR="002A48B6" w:rsidRDefault="002A48B6" w:rsidP="005C73DA">
            <w:r>
              <w:t>Toutes les vacations</w:t>
            </w:r>
            <w:r w:rsidR="003C5C62">
              <w:t xml:space="preserve"> MREP</w:t>
            </w:r>
            <w:r>
              <w:t xml:space="preserve"> pouvant générer des créances ou des remboursements de créances : </w:t>
            </w:r>
          </w:p>
          <w:p w14:paraId="36BE7F61" w14:textId="66D26E4A" w:rsidR="00141CA1" w:rsidRDefault="0069698B" w:rsidP="005C73DA">
            <w:r>
              <w:t xml:space="preserve">Règlement CB et VMC </w:t>
            </w:r>
          </w:p>
          <w:p w14:paraId="7A0456E4" w14:textId="77777777" w:rsidR="0069698B" w:rsidRDefault="0069698B" w:rsidP="005C73DA">
            <w:r>
              <w:t xml:space="preserve">Impayé CB et </w:t>
            </w:r>
            <w:r w:rsidR="002A48B6">
              <w:t>I</w:t>
            </w:r>
            <w:r>
              <w:t>mpayé VMC</w:t>
            </w:r>
          </w:p>
          <w:p w14:paraId="5E1CB073" w14:textId="2B901647" w:rsidR="002A48B6" w:rsidRDefault="002A48B6" w:rsidP="005C73DA">
            <w:r>
              <w:t xml:space="preserve">Impayé RT </w:t>
            </w:r>
            <w:proofErr w:type="gramStart"/>
            <w:r>
              <w:t xml:space="preserve">( </w:t>
            </w:r>
            <w:proofErr w:type="spellStart"/>
            <w:r>
              <w:t>A</w:t>
            </w:r>
            <w:proofErr w:type="gramEnd"/>
            <w:r>
              <w:t xml:space="preserve"> venir</w:t>
            </w:r>
            <w:proofErr w:type="spellEnd"/>
            <w:r>
              <w:t>)</w:t>
            </w:r>
          </w:p>
        </w:tc>
        <w:tc>
          <w:tcPr>
            <w:tcW w:w="1840" w:type="dxa"/>
          </w:tcPr>
          <w:p w14:paraId="0DAA14AE" w14:textId="5E5C1D83" w:rsidR="00141CA1" w:rsidRDefault="00141CA1" w:rsidP="005C73DA">
            <w:r>
              <w:t>17-18h</w:t>
            </w:r>
          </w:p>
        </w:tc>
      </w:tr>
      <w:tr w:rsidR="00141CA1" w14:paraId="3834E186" w14:textId="77777777" w:rsidTr="00735A81">
        <w:tc>
          <w:tcPr>
            <w:tcW w:w="1555" w:type="dxa"/>
            <w:vAlign w:val="center"/>
          </w:tcPr>
          <w:p w14:paraId="0F07C072" w14:textId="1034B191" w:rsidR="00141CA1" w:rsidRDefault="00141CA1" w:rsidP="005C73DA">
            <w:r>
              <w:rPr>
                <w:rFonts w:eastAsia="Times New Roman"/>
              </w:rPr>
              <w:t>Contrôle D</w:t>
            </w:r>
          </w:p>
        </w:tc>
        <w:tc>
          <w:tcPr>
            <w:tcW w:w="2976" w:type="dxa"/>
            <w:vAlign w:val="center"/>
          </w:tcPr>
          <w:p w14:paraId="376E8FEF" w14:textId="27AE510D" w:rsidR="00141CA1" w:rsidRDefault="006554A9" w:rsidP="005C73DA">
            <w:hyperlink r:id="rId14" w:anchor="dashboard/8f576590-1b4e-11ea-984a-b73a80d3b5c5" w:history="1">
              <w:r w:rsidR="00141CA1" w:rsidRPr="006C42DB">
                <w:rPr>
                  <w:rFonts w:cstheme="minorHAnsi"/>
                </w:rPr>
                <w:t>CP fin de journée</w:t>
              </w:r>
            </w:hyperlink>
            <w:r w:rsidR="00141CA1" w:rsidRPr="006C42DB">
              <w:rPr>
                <w:rFonts w:eastAsia="Times New Roman" w:cstheme="minorHAnsi"/>
              </w:rPr>
              <w:t> </w:t>
            </w:r>
          </w:p>
        </w:tc>
        <w:tc>
          <w:tcPr>
            <w:tcW w:w="3828" w:type="dxa"/>
          </w:tcPr>
          <w:p w14:paraId="27949858" w14:textId="3C011499" w:rsidR="00141CA1" w:rsidRDefault="0094394D" w:rsidP="005C73DA">
            <w:r>
              <w:t>En fin de journée</w:t>
            </w:r>
          </w:p>
        </w:tc>
        <w:tc>
          <w:tcPr>
            <w:tcW w:w="1840" w:type="dxa"/>
          </w:tcPr>
          <w:p w14:paraId="0AA53D9E" w14:textId="585A7B91" w:rsidR="00141CA1" w:rsidRDefault="00141CA1" w:rsidP="005C73DA">
            <w:r>
              <w:t>17-18h</w:t>
            </w:r>
          </w:p>
        </w:tc>
      </w:tr>
      <w:tr w:rsidR="00141CA1" w14:paraId="25C611C7" w14:textId="77777777" w:rsidTr="00735A81">
        <w:tc>
          <w:tcPr>
            <w:tcW w:w="1555" w:type="dxa"/>
            <w:vAlign w:val="center"/>
          </w:tcPr>
          <w:p w14:paraId="5FBCB14A" w14:textId="52320BC0" w:rsidR="00141CA1" w:rsidRDefault="00141CA1" w:rsidP="005C73DA">
            <w:r>
              <w:rPr>
                <w:rFonts w:eastAsia="Times New Roman"/>
              </w:rPr>
              <w:t>Contrôle E</w:t>
            </w:r>
          </w:p>
        </w:tc>
        <w:tc>
          <w:tcPr>
            <w:tcW w:w="2976" w:type="dxa"/>
            <w:vAlign w:val="center"/>
          </w:tcPr>
          <w:p w14:paraId="64EA436A" w14:textId="64F9AE06" w:rsidR="00141CA1" w:rsidRDefault="006554A9" w:rsidP="005C73DA">
            <w:hyperlink r:id="rId15" w:anchor="dashboard/85e8ac50-1b60-11ea-9f86-c556c4fcf9f1" w:history="1">
              <w:r w:rsidR="00141CA1" w:rsidRPr="006C42DB">
                <w:rPr>
                  <w:rFonts w:cstheme="minorHAnsi"/>
                </w:rPr>
                <w:t>Financement ARKEA</w:t>
              </w:r>
            </w:hyperlink>
            <w:r w:rsidR="00141CA1" w:rsidRPr="006C42DB">
              <w:rPr>
                <w:rFonts w:eastAsia="Times New Roman" w:cstheme="minorHAnsi"/>
              </w:rPr>
              <w:t> </w:t>
            </w:r>
          </w:p>
        </w:tc>
        <w:tc>
          <w:tcPr>
            <w:tcW w:w="3828" w:type="dxa"/>
          </w:tcPr>
          <w:p w14:paraId="0A292A0E" w14:textId="0C4D7D05" w:rsidR="00141CA1" w:rsidRDefault="003C5C62" w:rsidP="005C73DA">
            <w:r>
              <w:t xml:space="preserve">Vacation </w:t>
            </w:r>
            <w:r w:rsidR="002A48B6">
              <w:t xml:space="preserve">Règlement CB et VMC </w:t>
            </w:r>
          </w:p>
        </w:tc>
        <w:tc>
          <w:tcPr>
            <w:tcW w:w="1840" w:type="dxa"/>
          </w:tcPr>
          <w:p w14:paraId="683F07D1" w14:textId="00EEBD28" w:rsidR="00141CA1" w:rsidRDefault="00141CA1" w:rsidP="005C73DA">
            <w:r>
              <w:t>9-10h</w:t>
            </w:r>
          </w:p>
        </w:tc>
      </w:tr>
      <w:tr w:rsidR="00141CA1" w14:paraId="2163A32F" w14:textId="77777777" w:rsidTr="00735A81">
        <w:tc>
          <w:tcPr>
            <w:tcW w:w="1555" w:type="dxa"/>
            <w:vAlign w:val="center"/>
          </w:tcPr>
          <w:p w14:paraId="3AA4D22A" w14:textId="4DDF00AD" w:rsidR="00141CA1" w:rsidRDefault="00141CA1" w:rsidP="005C73DA">
            <w:r>
              <w:rPr>
                <w:rFonts w:eastAsia="Times New Roman"/>
              </w:rPr>
              <w:t>Contrôle F</w:t>
            </w:r>
          </w:p>
        </w:tc>
        <w:tc>
          <w:tcPr>
            <w:tcW w:w="2976" w:type="dxa"/>
            <w:vAlign w:val="center"/>
          </w:tcPr>
          <w:p w14:paraId="601F6B0D" w14:textId="5E884B09" w:rsidR="00141CA1" w:rsidRDefault="00141CA1" w:rsidP="005C73DA">
            <w:r w:rsidRPr="006C42DB">
              <w:rPr>
                <w:rFonts w:eastAsia="Times New Roman" w:cstheme="minorHAnsi"/>
              </w:rPr>
              <w:t>Virements entrants</w:t>
            </w:r>
          </w:p>
        </w:tc>
        <w:tc>
          <w:tcPr>
            <w:tcW w:w="3828" w:type="dxa"/>
          </w:tcPr>
          <w:p w14:paraId="305AAABD" w14:textId="0FDC5308" w:rsidR="00141CA1" w:rsidRDefault="003C5C62" w:rsidP="005C73DA">
            <w:r>
              <w:t xml:space="preserve">Vacation </w:t>
            </w:r>
            <w:r w:rsidR="002A48B6">
              <w:t>Règlement CB</w:t>
            </w:r>
          </w:p>
        </w:tc>
        <w:tc>
          <w:tcPr>
            <w:tcW w:w="1840" w:type="dxa"/>
          </w:tcPr>
          <w:p w14:paraId="2154E669" w14:textId="4CAE478C" w:rsidR="00141CA1" w:rsidRDefault="00141CA1" w:rsidP="006B220E">
            <w:r>
              <w:t>9h et 20h</w:t>
            </w:r>
          </w:p>
        </w:tc>
      </w:tr>
      <w:tr w:rsidR="00141CA1" w14:paraId="30FFD0C3" w14:textId="77777777" w:rsidTr="00735A81">
        <w:tc>
          <w:tcPr>
            <w:tcW w:w="1555" w:type="dxa"/>
            <w:vAlign w:val="center"/>
          </w:tcPr>
          <w:p w14:paraId="06780E35" w14:textId="0B2B1BFE" w:rsidR="00141CA1" w:rsidRDefault="00141CA1" w:rsidP="005C73DA">
            <w:r>
              <w:rPr>
                <w:rFonts w:eastAsia="Times New Roman"/>
              </w:rPr>
              <w:t>Contrôle G</w:t>
            </w:r>
          </w:p>
        </w:tc>
        <w:tc>
          <w:tcPr>
            <w:tcW w:w="2976" w:type="dxa"/>
            <w:vAlign w:val="center"/>
          </w:tcPr>
          <w:p w14:paraId="46C5A959" w14:textId="0FDDA5DC" w:rsidR="00141CA1" w:rsidRDefault="00141CA1" w:rsidP="005C73DA">
            <w:r w:rsidRPr="006C42DB">
              <w:rPr>
                <w:rFonts w:eastAsia="Times New Roman" w:cstheme="minorHAnsi"/>
              </w:rPr>
              <w:t>Commissions</w:t>
            </w:r>
          </w:p>
        </w:tc>
        <w:tc>
          <w:tcPr>
            <w:tcW w:w="3828" w:type="dxa"/>
          </w:tcPr>
          <w:p w14:paraId="27FE879C" w14:textId="0C113D70" w:rsidR="00141CA1" w:rsidRDefault="003C5C62" w:rsidP="005C73DA">
            <w:r>
              <w:t xml:space="preserve">Vacation </w:t>
            </w:r>
            <w:r w:rsidR="002A48B6">
              <w:t xml:space="preserve">Règlement CB et VMC </w:t>
            </w:r>
          </w:p>
        </w:tc>
        <w:tc>
          <w:tcPr>
            <w:tcW w:w="1840" w:type="dxa"/>
          </w:tcPr>
          <w:p w14:paraId="372324FF" w14:textId="50771F42" w:rsidR="00141CA1" w:rsidRDefault="00141CA1" w:rsidP="005C73DA">
            <w:r>
              <w:t xml:space="preserve">Matin et </w:t>
            </w:r>
          </w:p>
          <w:p w14:paraId="6AA54210" w14:textId="29F375F6" w:rsidR="00141CA1" w:rsidRDefault="00141CA1" w:rsidP="005C73DA">
            <w:r>
              <w:t>Après midi</w:t>
            </w:r>
          </w:p>
        </w:tc>
      </w:tr>
      <w:tr w:rsidR="00141CA1" w14:paraId="4745BABD" w14:textId="77777777" w:rsidTr="00735A81">
        <w:tc>
          <w:tcPr>
            <w:tcW w:w="1555" w:type="dxa"/>
            <w:vAlign w:val="center"/>
          </w:tcPr>
          <w:p w14:paraId="33FB188A" w14:textId="5A4F22E7" w:rsidR="00141CA1" w:rsidRDefault="00141CA1" w:rsidP="00300E0C">
            <w:r>
              <w:rPr>
                <w:rFonts w:eastAsia="Times New Roman"/>
              </w:rPr>
              <w:t>Contrôle H</w:t>
            </w:r>
          </w:p>
        </w:tc>
        <w:tc>
          <w:tcPr>
            <w:tcW w:w="2976" w:type="dxa"/>
            <w:vAlign w:val="center"/>
          </w:tcPr>
          <w:p w14:paraId="42E926F2" w14:textId="62716749" w:rsidR="00141CA1" w:rsidRDefault="00141CA1" w:rsidP="00300E0C">
            <w:r w:rsidRPr="006C42DB">
              <w:rPr>
                <w:rFonts w:eastAsia="Times New Roman" w:cstheme="minorHAnsi"/>
              </w:rPr>
              <w:t>Compte de paiement avant vacation financière</w:t>
            </w:r>
          </w:p>
        </w:tc>
        <w:tc>
          <w:tcPr>
            <w:tcW w:w="3828" w:type="dxa"/>
          </w:tcPr>
          <w:p w14:paraId="0587F054" w14:textId="02B6F58A" w:rsidR="00141CA1" w:rsidRDefault="000B1638" w:rsidP="00300E0C">
            <w:r>
              <w:rPr>
                <w:rFonts w:eastAsia="Times New Roman" w:cstheme="minorHAnsi"/>
              </w:rPr>
              <w:t>A</w:t>
            </w:r>
            <w:r w:rsidRPr="006C42DB">
              <w:rPr>
                <w:rFonts w:eastAsia="Times New Roman" w:cstheme="minorHAnsi"/>
              </w:rPr>
              <w:t>vant vacation financière</w:t>
            </w:r>
          </w:p>
        </w:tc>
        <w:tc>
          <w:tcPr>
            <w:tcW w:w="1840" w:type="dxa"/>
          </w:tcPr>
          <w:p w14:paraId="4B1B74E5" w14:textId="01DB3A12" w:rsidR="00141CA1" w:rsidRDefault="00141CA1" w:rsidP="00300E0C">
            <w:r>
              <w:t>9-10h</w:t>
            </w:r>
          </w:p>
        </w:tc>
      </w:tr>
      <w:tr w:rsidR="00141CA1" w14:paraId="544805E5" w14:textId="77777777" w:rsidTr="00735A81">
        <w:tc>
          <w:tcPr>
            <w:tcW w:w="1555" w:type="dxa"/>
            <w:vAlign w:val="center"/>
          </w:tcPr>
          <w:p w14:paraId="5919BFD9" w14:textId="021C6D58" w:rsidR="00141CA1" w:rsidRDefault="00141CA1" w:rsidP="00300E0C">
            <w:r>
              <w:rPr>
                <w:rFonts w:eastAsia="Times New Roman"/>
              </w:rPr>
              <w:t>Contrôle Default </w:t>
            </w:r>
          </w:p>
        </w:tc>
        <w:tc>
          <w:tcPr>
            <w:tcW w:w="2976" w:type="dxa"/>
            <w:vAlign w:val="center"/>
          </w:tcPr>
          <w:p w14:paraId="4BE1C3D8" w14:textId="586DAA3D" w:rsidR="00141CA1" w:rsidRDefault="00141CA1" w:rsidP="00300E0C">
            <w:r>
              <w:rPr>
                <w:rFonts w:eastAsia="Times New Roman" w:cstheme="minorHAnsi"/>
              </w:rPr>
              <w:t xml:space="preserve">Contrôle d'égalité fondamentale </w:t>
            </w:r>
          </w:p>
        </w:tc>
        <w:tc>
          <w:tcPr>
            <w:tcW w:w="3828" w:type="dxa"/>
          </w:tcPr>
          <w:p w14:paraId="2F231168" w14:textId="1CBEB96D" w:rsidR="00141CA1" w:rsidRDefault="00141CA1" w:rsidP="00300E0C"/>
        </w:tc>
        <w:tc>
          <w:tcPr>
            <w:tcW w:w="1840" w:type="dxa"/>
          </w:tcPr>
          <w:p w14:paraId="6F5F97BF" w14:textId="38EF56A9" w:rsidR="00141CA1" w:rsidRDefault="00141CA1" w:rsidP="00300E0C">
            <w:r>
              <w:t>Tous les 15 min</w:t>
            </w:r>
          </w:p>
        </w:tc>
      </w:tr>
      <w:tr w:rsidR="00141CA1" w14:paraId="773271D5" w14:textId="77777777" w:rsidTr="00735A81">
        <w:tc>
          <w:tcPr>
            <w:tcW w:w="1555" w:type="dxa"/>
            <w:vAlign w:val="center"/>
          </w:tcPr>
          <w:p w14:paraId="0D8C830D" w14:textId="706B130B" w:rsidR="00141CA1" w:rsidRDefault="00141CA1" w:rsidP="00300E0C">
            <w:r>
              <w:rPr>
                <w:rFonts w:eastAsia="Times New Roman"/>
              </w:rPr>
              <w:t>Contrôle I</w:t>
            </w:r>
          </w:p>
        </w:tc>
        <w:tc>
          <w:tcPr>
            <w:tcW w:w="2976" w:type="dxa"/>
            <w:vAlign w:val="center"/>
          </w:tcPr>
          <w:p w14:paraId="628C4E5B" w14:textId="56C687F4" w:rsidR="00141CA1" w:rsidRDefault="00141CA1" w:rsidP="00300E0C">
            <w:r w:rsidRPr="006C42DB">
              <w:rPr>
                <w:rFonts w:eastAsia="Times New Roman" w:cstheme="minorHAnsi"/>
              </w:rPr>
              <w:t>Virements externes</w:t>
            </w:r>
          </w:p>
        </w:tc>
        <w:tc>
          <w:tcPr>
            <w:tcW w:w="3828" w:type="dxa"/>
          </w:tcPr>
          <w:p w14:paraId="3BA6E196" w14:textId="14D5D782" w:rsidR="00141CA1" w:rsidRDefault="00141CA1" w:rsidP="00300E0C">
            <w:r>
              <w:t>Avant la vacation financière</w:t>
            </w:r>
          </w:p>
        </w:tc>
        <w:tc>
          <w:tcPr>
            <w:tcW w:w="1840" w:type="dxa"/>
          </w:tcPr>
          <w:p w14:paraId="0C28F9E2" w14:textId="23B0D800" w:rsidR="00141CA1" w:rsidRDefault="00141CA1" w:rsidP="00300E0C">
            <w:r>
              <w:t>9-10h</w:t>
            </w:r>
          </w:p>
        </w:tc>
      </w:tr>
      <w:tr w:rsidR="00141CA1" w14:paraId="49174388" w14:textId="77777777" w:rsidTr="00735A81">
        <w:tc>
          <w:tcPr>
            <w:tcW w:w="1555" w:type="dxa"/>
            <w:vAlign w:val="center"/>
          </w:tcPr>
          <w:p w14:paraId="6545EACB" w14:textId="1ADD39D6" w:rsidR="00141CA1" w:rsidRDefault="00141CA1" w:rsidP="00300E0C">
            <w:r>
              <w:rPr>
                <w:rFonts w:eastAsia="Times New Roman"/>
              </w:rPr>
              <w:t>Contrôle J</w:t>
            </w:r>
          </w:p>
        </w:tc>
        <w:tc>
          <w:tcPr>
            <w:tcW w:w="2976" w:type="dxa"/>
            <w:vAlign w:val="center"/>
          </w:tcPr>
          <w:p w14:paraId="464D55AC" w14:textId="340099B0" w:rsidR="00141CA1" w:rsidRDefault="006554A9" w:rsidP="00300E0C">
            <w:hyperlink r:id="rId16" w:anchor="dashboard/a6e0d880-1b6d-11ea-9f86-c556c4fcf9f1" w:history="1">
              <w:r w:rsidR="00141CA1" w:rsidRPr="006C42DB">
                <w:rPr>
                  <w:rFonts w:cstheme="minorHAnsi"/>
                </w:rPr>
                <w:t>Post virement externe</w:t>
              </w:r>
            </w:hyperlink>
            <w:r w:rsidR="00141CA1" w:rsidRPr="006C42DB">
              <w:rPr>
                <w:rFonts w:eastAsia="Times New Roman" w:cstheme="minorHAnsi"/>
              </w:rPr>
              <w:t> </w:t>
            </w:r>
          </w:p>
        </w:tc>
        <w:tc>
          <w:tcPr>
            <w:tcW w:w="3828" w:type="dxa"/>
          </w:tcPr>
          <w:p w14:paraId="1FDC7EDA" w14:textId="6827E91B" w:rsidR="00141CA1" w:rsidRDefault="002A48B6" w:rsidP="00300E0C">
            <w:r>
              <w:t>Après la vacation financière</w:t>
            </w:r>
          </w:p>
        </w:tc>
        <w:tc>
          <w:tcPr>
            <w:tcW w:w="1840" w:type="dxa"/>
          </w:tcPr>
          <w:p w14:paraId="68FB4317" w14:textId="3B34FE83" w:rsidR="00141CA1" w:rsidRDefault="00141CA1" w:rsidP="00300E0C">
            <w:r>
              <w:t>9-10h</w:t>
            </w:r>
          </w:p>
        </w:tc>
      </w:tr>
      <w:tr w:rsidR="00141CA1" w14:paraId="120E6685" w14:textId="77777777" w:rsidTr="00735A81">
        <w:tc>
          <w:tcPr>
            <w:tcW w:w="1555" w:type="dxa"/>
            <w:vAlign w:val="center"/>
          </w:tcPr>
          <w:p w14:paraId="1C868549" w14:textId="751C64FD" w:rsidR="00141CA1" w:rsidRDefault="00141CA1" w:rsidP="00300E0C">
            <w:r>
              <w:rPr>
                <w:rFonts w:eastAsia="Times New Roman"/>
              </w:rPr>
              <w:t>Contrôle K</w:t>
            </w:r>
          </w:p>
        </w:tc>
        <w:tc>
          <w:tcPr>
            <w:tcW w:w="2976" w:type="dxa"/>
            <w:vAlign w:val="center"/>
          </w:tcPr>
          <w:p w14:paraId="6FB402EE" w14:textId="5D5B3D70" w:rsidR="00141CA1" w:rsidRDefault="00141CA1" w:rsidP="00300E0C">
            <w:r w:rsidRPr="006C42DB">
              <w:rPr>
                <w:rFonts w:eastAsia="Times New Roman" w:cstheme="minorHAnsi"/>
              </w:rPr>
              <w:t>Financement sur le compte de règlement BNPP</w:t>
            </w:r>
          </w:p>
        </w:tc>
        <w:tc>
          <w:tcPr>
            <w:tcW w:w="3828" w:type="dxa"/>
          </w:tcPr>
          <w:p w14:paraId="67E15440" w14:textId="2739F182" w:rsidR="00141CA1" w:rsidRDefault="00FB6990" w:rsidP="00300E0C">
            <w:r>
              <w:t>A réception du relevé de compte BNPP RB0097</w:t>
            </w:r>
          </w:p>
        </w:tc>
        <w:tc>
          <w:tcPr>
            <w:tcW w:w="1840" w:type="dxa"/>
          </w:tcPr>
          <w:p w14:paraId="4A6A1BC0" w14:textId="2B747D3D" w:rsidR="00141CA1" w:rsidRDefault="00141CA1" w:rsidP="00300E0C">
            <w:r>
              <w:t>9-10h</w:t>
            </w:r>
          </w:p>
        </w:tc>
      </w:tr>
      <w:tr w:rsidR="00141CA1" w14:paraId="3ABA5F71" w14:textId="77777777" w:rsidTr="00735A81">
        <w:tc>
          <w:tcPr>
            <w:tcW w:w="1555" w:type="dxa"/>
            <w:vAlign w:val="center"/>
          </w:tcPr>
          <w:p w14:paraId="4D7FA5AD" w14:textId="582E9A92" w:rsidR="00141CA1" w:rsidRDefault="00141CA1" w:rsidP="00300E0C">
            <w:r>
              <w:rPr>
                <w:rFonts w:eastAsia="Times New Roman"/>
              </w:rPr>
              <w:t>Contrôle L</w:t>
            </w:r>
          </w:p>
        </w:tc>
        <w:tc>
          <w:tcPr>
            <w:tcW w:w="2976" w:type="dxa"/>
          </w:tcPr>
          <w:p w14:paraId="3503C1E1" w14:textId="37C466B8" w:rsidR="00141CA1" w:rsidRDefault="00141CA1" w:rsidP="00300E0C">
            <w:r>
              <w:t xml:space="preserve">Commissions </w:t>
            </w:r>
            <w:r w:rsidR="009C0FCD">
              <w:t>BNP PARIBAS</w:t>
            </w:r>
          </w:p>
        </w:tc>
        <w:tc>
          <w:tcPr>
            <w:tcW w:w="3828" w:type="dxa"/>
          </w:tcPr>
          <w:p w14:paraId="6C319B05" w14:textId="36434320" w:rsidR="00141CA1" w:rsidRDefault="00FB6990" w:rsidP="00300E0C">
            <w:r>
              <w:t>A réception du relevé de compte BNPP RB0097</w:t>
            </w:r>
          </w:p>
        </w:tc>
        <w:tc>
          <w:tcPr>
            <w:tcW w:w="1840" w:type="dxa"/>
          </w:tcPr>
          <w:p w14:paraId="4614F731" w14:textId="002DFAFA" w:rsidR="00141CA1" w:rsidRDefault="00141CA1" w:rsidP="00300E0C">
            <w:r>
              <w:t>9-10h</w:t>
            </w:r>
          </w:p>
        </w:tc>
      </w:tr>
      <w:tr w:rsidR="00141CA1" w14:paraId="0FA311AD" w14:textId="77777777" w:rsidTr="00735A81">
        <w:tc>
          <w:tcPr>
            <w:tcW w:w="1555" w:type="dxa"/>
            <w:vAlign w:val="center"/>
          </w:tcPr>
          <w:p w14:paraId="1AEC381C" w14:textId="0EECA623" w:rsidR="00141CA1" w:rsidRDefault="00141CA1" w:rsidP="00300E0C">
            <w:r>
              <w:rPr>
                <w:rFonts w:eastAsia="Times New Roman"/>
              </w:rPr>
              <w:t>Contrôle M</w:t>
            </w:r>
          </w:p>
        </w:tc>
        <w:tc>
          <w:tcPr>
            <w:tcW w:w="2976" w:type="dxa"/>
          </w:tcPr>
          <w:p w14:paraId="73315DA4" w14:textId="332E2154" w:rsidR="00141CA1" w:rsidRDefault="00141CA1" w:rsidP="00300E0C">
            <w:r>
              <w:t xml:space="preserve">Frais </w:t>
            </w:r>
            <w:r w:rsidR="009C0FCD">
              <w:t>BNP PARIBAS</w:t>
            </w:r>
          </w:p>
        </w:tc>
        <w:tc>
          <w:tcPr>
            <w:tcW w:w="3828" w:type="dxa"/>
          </w:tcPr>
          <w:p w14:paraId="47E243C1" w14:textId="4D7302FB" w:rsidR="00141CA1" w:rsidRDefault="00FB6990" w:rsidP="00300E0C">
            <w:r>
              <w:t>A réception du relevé de compte BNPP RB0097</w:t>
            </w:r>
          </w:p>
        </w:tc>
        <w:tc>
          <w:tcPr>
            <w:tcW w:w="1840" w:type="dxa"/>
          </w:tcPr>
          <w:p w14:paraId="4E4E2199" w14:textId="183680BE" w:rsidR="00141CA1" w:rsidRDefault="00141CA1" w:rsidP="00300E0C">
            <w:r>
              <w:t>9-10h</w:t>
            </w:r>
          </w:p>
        </w:tc>
      </w:tr>
    </w:tbl>
    <w:p w14:paraId="65CD5C65" w14:textId="77777777" w:rsidR="00577349" w:rsidRDefault="00577349" w:rsidP="00577349"/>
    <w:p w14:paraId="44B63D6D" w14:textId="50EFB4D8" w:rsidR="00790626" w:rsidRDefault="005C73DA" w:rsidP="005C73DA">
      <w:pPr>
        <w:pStyle w:val="Titre1"/>
      </w:pPr>
      <w:bookmarkStart w:id="19" w:name="_Toc97732678"/>
      <w:bookmarkStart w:id="20" w:name="_Toc97732908"/>
      <w:bookmarkStart w:id="21" w:name="_Toc97732924"/>
      <w:bookmarkStart w:id="22" w:name="_Toc97732941"/>
      <w:r w:rsidRPr="005C73DA">
        <w:t>Contrôle A : impayés RT</w:t>
      </w:r>
      <w:bookmarkEnd w:id="19"/>
      <w:bookmarkEnd w:id="20"/>
      <w:bookmarkEnd w:id="21"/>
      <w:bookmarkEnd w:id="22"/>
      <w:r>
        <w:t xml:space="preserve">   </w:t>
      </w:r>
    </w:p>
    <w:p w14:paraId="24BF4551" w14:textId="77777777" w:rsidR="005C73DA" w:rsidRDefault="005C73DA" w:rsidP="005C73DA"/>
    <w:p w14:paraId="6038AF0F" w14:textId="6BDC5BDA" w:rsidR="005C4C76" w:rsidRPr="008D1AB9" w:rsidRDefault="005C73DA" w:rsidP="00D16939">
      <w:pPr>
        <w:pStyle w:val="Titre2"/>
      </w:pPr>
      <w:r>
        <w:t xml:space="preserve">Objectif du contrôle </w:t>
      </w:r>
      <w:r w:rsidR="005C4C76" w:rsidRPr="008D1AB9">
        <w:t xml:space="preserve">  </w:t>
      </w:r>
    </w:p>
    <w:p w14:paraId="7CC092F3" w14:textId="77777777" w:rsidR="000C0380" w:rsidRDefault="000C0380" w:rsidP="005C4C76">
      <w:pPr>
        <w:rPr>
          <w:color w:val="FF0000"/>
        </w:rPr>
      </w:pPr>
    </w:p>
    <w:p w14:paraId="3A344546" w14:textId="2B53ABFF" w:rsidR="005C4C76" w:rsidRPr="008D1AB9" w:rsidRDefault="005C73DA" w:rsidP="005C73DA">
      <w:r>
        <w:t xml:space="preserve">Valider que les impayés RT et les frais impayés sont correctement imputés aux comptes de l’EP. </w:t>
      </w:r>
    </w:p>
    <w:p w14:paraId="67BFBE03" w14:textId="77777777" w:rsidR="000C0380" w:rsidRDefault="000C0380" w:rsidP="005C73DA">
      <w:pPr>
        <w:rPr>
          <w:color w:val="FF0000"/>
        </w:rPr>
      </w:pPr>
    </w:p>
    <w:p w14:paraId="46BC3FBD" w14:textId="77777777" w:rsidR="005C73DA" w:rsidRPr="005C73DA" w:rsidRDefault="005C73DA" w:rsidP="005C73DA">
      <w:pPr>
        <w:pStyle w:val="Titre2"/>
      </w:pPr>
      <w:r w:rsidRPr="005C73DA">
        <w:t xml:space="preserve">Règles de gestion métier à appliquer par le traitement : </w:t>
      </w:r>
    </w:p>
    <w:p w14:paraId="22C3C14E" w14:textId="77777777" w:rsidR="005C73DA" w:rsidRDefault="005C73DA" w:rsidP="005C73DA">
      <w:pPr>
        <w:rPr>
          <w:color w:val="FF0000"/>
        </w:rPr>
      </w:pPr>
    </w:p>
    <w:p w14:paraId="75D641AB" w14:textId="77777777" w:rsidR="005C73DA" w:rsidRDefault="005C73DA" w:rsidP="005C73DA">
      <w:r>
        <w:t xml:space="preserve">Montant des Impayés RT + Montant des Frais relatifs aux impayés RT </w:t>
      </w:r>
    </w:p>
    <w:p w14:paraId="37A22ABE" w14:textId="77777777" w:rsidR="005C73DA" w:rsidRDefault="005C73DA" w:rsidP="005C73DA">
      <w:r>
        <w:t xml:space="preserve">= crédit compte de paiement commerçant </w:t>
      </w:r>
    </w:p>
    <w:p w14:paraId="634E8AF8" w14:textId="77777777" w:rsidR="005C73DA" w:rsidRDefault="005C73DA" w:rsidP="005C73DA">
      <w:r>
        <w:t xml:space="preserve">= crédit du compte de règlement Arkéa </w:t>
      </w:r>
    </w:p>
    <w:p w14:paraId="57364507" w14:textId="526C120E" w:rsidR="005C73DA" w:rsidRDefault="005C73DA" w:rsidP="005C73DA">
      <w:r>
        <w:t>= débit compte de fonctionnement Arkéa</w:t>
      </w:r>
      <w:r w:rsidR="00640DBA">
        <w:t>.</w:t>
      </w:r>
    </w:p>
    <w:p w14:paraId="7AD26E16" w14:textId="77777777" w:rsidR="005C73DA" w:rsidRDefault="005C73DA" w:rsidP="005C73DA">
      <w:pPr>
        <w:rPr>
          <w:color w:val="FF0000"/>
        </w:rPr>
      </w:pPr>
    </w:p>
    <w:p w14:paraId="4F1E795C" w14:textId="2B0F6A91" w:rsidR="005C73DA" w:rsidRDefault="005C73DA" w:rsidP="005C73DA">
      <w:pPr>
        <w:pStyle w:val="Titre2"/>
      </w:pPr>
      <w:r>
        <w:t>Traitement </w:t>
      </w:r>
    </w:p>
    <w:p w14:paraId="4965450B" w14:textId="77777777" w:rsidR="00A11D56" w:rsidRPr="00A11D56" w:rsidRDefault="00A11D56" w:rsidP="00A11D56"/>
    <w:tbl>
      <w:tblPr>
        <w:tblStyle w:val="Grilledutableau"/>
        <w:tblW w:w="0" w:type="auto"/>
        <w:tblLook w:val="04A0" w:firstRow="1" w:lastRow="0" w:firstColumn="1" w:lastColumn="0" w:noHBand="0" w:noVBand="1"/>
      </w:tblPr>
      <w:tblGrid>
        <w:gridCol w:w="9912"/>
      </w:tblGrid>
      <w:tr w:rsidR="00A11D56" w14:paraId="0B760332" w14:textId="77777777" w:rsidTr="00A11D56">
        <w:tc>
          <w:tcPr>
            <w:tcW w:w="9912" w:type="dxa"/>
          </w:tcPr>
          <w:p w14:paraId="21C41953" w14:textId="0394B5DB" w:rsidR="00A11D56" w:rsidRDefault="008C01E3" w:rsidP="00A11D56">
            <w:r>
              <w:t>T</w:t>
            </w:r>
            <w:r w:rsidR="00A11D56">
              <w:t xml:space="preserve">raitements en amont du contrôle Cash : </w:t>
            </w:r>
          </w:p>
          <w:p w14:paraId="7B0C58D8" w14:textId="653EF68C" w:rsidR="00A11D56" w:rsidRDefault="00A11D56" w:rsidP="00A11D56">
            <w:pPr>
              <w:pStyle w:val="Paragraphedeliste"/>
              <w:numPr>
                <w:ilvl w:val="0"/>
                <w:numId w:val="11"/>
              </w:numPr>
            </w:pPr>
            <w:r>
              <w:t>Génération par le BO Monext d’un flux impayé RT envoyé à MBA</w:t>
            </w:r>
          </w:p>
          <w:p w14:paraId="23B9528D" w14:textId="77777777" w:rsidR="00A11D56" w:rsidRDefault="00A11D56" w:rsidP="00A11D56">
            <w:pPr>
              <w:pStyle w:val="Paragraphedeliste"/>
              <w:numPr>
                <w:ilvl w:val="0"/>
                <w:numId w:val="11"/>
              </w:numPr>
            </w:pPr>
            <w:r>
              <w:t>Création par MBA d’un CRE_MBA_DIV au format CRE impayé avec CEMAP = PPT</w:t>
            </w:r>
          </w:p>
          <w:p w14:paraId="17A0BD46" w14:textId="40878F36" w:rsidR="00A11D56" w:rsidRDefault="00A11D56" w:rsidP="00A11D56">
            <w:pPr>
              <w:pStyle w:val="Paragraphedeliste"/>
              <w:numPr>
                <w:ilvl w:val="0"/>
                <w:numId w:val="11"/>
              </w:numPr>
            </w:pPr>
            <w:r>
              <w:t>Traitement du CRE_MBA_DIV par la vacation impayé RT MREP</w:t>
            </w:r>
          </w:p>
          <w:p w14:paraId="2B8DF205" w14:textId="0FD11464" w:rsidR="00735A81" w:rsidRDefault="00735A81" w:rsidP="00A11D56">
            <w:pPr>
              <w:pStyle w:val="Paragraphedeliste"/>
              <w:numPr>
                <w:ilvl w:val="0"/>
                <w:numId w:val="11"/>
              </w:numPr>
            </w:pPr>
            <w:r>
              <w:t xml:space="preserve">Intégration du CRE_MBA_DIV dans le puits de donnée EP  </w:t>
            </w:r>
          </w:p>
          <w:p w14:paraId="446FAE14" w14:textId="77777777" w:rsidR="00A11D56" w:rsidRDefault="00A11D56" w:rsidP="005C73DA"/>
        </w:tc>
      </w:tr>
    </w:tbl>
    <w:p w14:paraId="2E534792" w14:textId="77777777" w:rsidR="00A11D56" w:rsidRPr="005C73DA" w:rsidRDefault="00A11D56" w:rsidP="005C73DA"/>
    <w:p w14:paraId="5F2294AA" w14:textId="77777777" w:rsidR="005C73DA" w:rsidRDefault="005C73DA" w:rsidP="005C73D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4CAE1A38" w14:textId="745FFD95" w:rsidR="005C73DA" w:rsidRPr="001239BA" w:rsidRDefault="005C73DA" w:rsidP="005C73DA">
      <w:r>
        <w:t>Etape 2 : R</w:t>
      </w:r>
      <w:r w:rsidRPr="001239BA">
        <w:t xml:space="preserve">écupérer l'identifiant de la vacation règlement </w:t>
      </w:r>
      <w:r w:rsidR="009C0FCD" w:rsidRPr="001239BA">
        <w:t>impayés</w:t>
      </w:r>
      <w:r w:rsidR="009C0FCD">
        <w:t xml:space="preserve"> </w:t>
      </w:r>
      <w:r w:rsidR="009C0FCD" w:rsidRPr="001239BA">
        <w:t>imputables</w:t>
      </w:r>
      <w:r w:rsidRPr="001239BA">
        <w:t xml:space="preserve"> à Monext</w:t>
      </w:r>
      <w:r>
        <w:t xml:space="preserve"> et le nom du fichier </w:t>
      </w:r>
      <w:proofErr w:type="spellStart"/>
      <w:r>
        <w:t>C</w:t>
      </w:r>
      <w:r w:rsidRPr="001239BA">
        <w:t>re</w:t>
      </w:r>
      <w:r>
        <w:t>_</w:t>
      </w:r>
      <w:r w:rsidRPr="001239BA">
        <w:t>mba</w:t>
      </w:r>
      <w:proofErr w:type="spellEnd"/>
      <w:r w:rsidRPr="001239BA">
        <w:t xml:space="preserve"> correspondant</w:t>
      </w:r>
    </w:p>
    <w:p w14:paraId="4E30B5BA" w14:textId="332F32D7" w:rsidR="005C73DA" w:rsidRDefault="005C73DA" w:rsidP="005C73DA">
      <w:r w:rsidRPr="001239BA">
        <w:t xml:space="preserve">Etape 3 </w:t>
      </w:r>
      <w:r w:rsidRPr="00C22CDD">
        <w:t xml:space="preserve">: Récupérer les impayés bruts associés dans le </w:t>
      </w:r>
      <w:r w:rsidR="009C0FCD" w:rsidRPr="00C22CDD">
        <w:t xml:space="preserve">CREMBA </w:t>
      </w:r>
      <w:proofErr w:type="gramStart"/>
      <w:r w:rsidR="009C0FCD" w:rsidRPr="00C22CDD">
        <w:t>lorsque</w:t>
      </w:r>
      <w:r w:rsidRPr="00C22CDD">
        <w:t xml:space="preserve">  CREMBA</w:t>
      </w:r>
      <w:proofErr w:type="gramEnd"/>
      <w:r w:rsidRPr="00C22CDD">
        <w:t>|CEMAP="PPT" et calculer les données ci-dessous</w:t>
      </w:r>
    </w:p>
    <w:p w14:paraId="3DB8832D" w14:textId="0B38934B" w:rsidR="005C73DA" w:rsidRDefault="005C73DA" w:rsidP="005C73DA">
      <w:proofErr w:type="spellStart"/>
      <w:proofErr w:type="gramStart"/>
      <w:r w:rsidRPr="00B25F15">
        <w:rPr>
          <w:color w:val="7030A0"/>
        </w:rPr>
        <w:t>totalImpayesMonextMBA</w:t>
      </w:r>
      <w:proofErr w:type="spellEnd"/>
      <w:proofErr w:type="gramEnd"/>
      <w:r>
        <w:t xml:space="preserve"> =Somme(CREMBA|MTBRUT) pour l'ensemble des commerçant</w:t>
      </w:r>
      <w:r w:rsidR="00735A81">
        <w:t>s</w:t>
      </w:r>
    </w:p>
    <w:p w14:paraId="6A8D30AF" w14:textId="77777777" w:rsidR="005C73DA" w:rsidRPr="001239BA" w:rsidRDefault="005C73DA" w:rsidP="005C73DA">
      <w:proofErr w:type="spellStart"/>
      <w:proofErr w:type="gramStart"/>
      <w:r w:rsidRPr="00B25F15">
        <w:rPr>
          <w:color w:val="7030A0"/>
        </w:rPr>
        <w:t>totalImpayesMonextMBASiret</w:t>
      </w:r>
      <w:proofErr w:type="spellEnd"/>
      <w:proofErr w:type="gramEnd"/>
      <w:r w:rsidRPr="00B25F15">
        <w:rPr>
          <w:color w:val="7030A0"/>
        </w:rPr>
        <w:t xml:space="preserve"> </w:t>
      </w:r>
      <w:r>
        <w:t>=Somme(CREMBA|MTBRUT) pour chaque commerçant</w:t>
      </w:r>
    </w:p>
    <w:p w14:paraId="45919386" w14:textId="77777777" w:rsidR="005C73DA" w:rsidRDefault="005C73DA" w:rsidP="005C73DA">
      <w:r>
        <w:t xml:space="preserve">Etape 4 </w:t>
      </w:r>
      <w:r w:rsidRPr="001239BA">
        <w:t xml:space="preserve">: </w:t>
      </w:r>
      <w:r>
        <w:t>Récupérer et calculer à partir des éléments en sortie de vacation MREP les données ci-dessous</w:t>
      </w:r>
    </w:p>
    <w:p w14:paraId="7CD54F5F" w14:textId="77777777" w:rsidR="005C73DA" w:rsidRDefault="005C73DA" w:rsidP="00190588">
      <w:pPr>
        <w:pStyle w:val="Paragraphedeliste"/>
        <w:numPr>
          <w:ilvl w:val="0"/>
          <w:numId w:val="13"/>
        </w:numPr>
        <w:spacing w:after="60" w:line="240" w:lineRule="auto"/>
      </w:pPr>
      <w:r>
        <w:t xml:space="preserve">Le total montant des impayés RT imputés sur le CR : </w:t>
      </w:r>
    </w:p>
    <w:p w14:paraId="1E52EB98" w14:textId="6652113B" w:rsidR="005C73DA" w:rsidRDefault="005C73DA" w:rsidP="005C73DA">
      <w:pPr>
        <w:pStyle w:val="Paragraphedeliste"/>
        <w:ind w:left="360"/>
        <w:rPr>
          <w:color w:val="7030A0"/>
        </w:rPr>
      </w:pPr>
      <w:r>
        <w:t>Sélectionner les m</w:t>
      </w:r>
      <w:r w:rsidRPr="001239BA">
        <w:t>ouvement</w:t>
      </w:r>
      <w:r>
        <w:t>s</w:t>
      </w:r>
      <w:r w:rsidRPr="001239BA">
        <w:t xml:space="preserve"> d'impayés Monext sur le compte de </w:t>
      </w:r>
      <w:r w:rsidR="009C0FCD" w:rsidRPr="001239BA">
        <w:t>règlement</w:t>
      </w:r>
      <w:r w:rsidR="009C0FCD">
        <w:t xml:space="preserve"> -</w:t>
      </w:r>
      <w:r>
        <w:t xml:space="preserve"> Code IMPMO</w:t>
      </w:r>
      <w:proofErr w:type="gramStart"/>
      <w:r>
        <w:t xml:space="preserve">- </w:t>
      </w:r>
      <w:r w:rsidRPr="00B25F15">
        <w:rPr>
          <w:color w:val="7030A0"/>
        </w:rPr>
        <w:t xml:space="preserve"> </w:t>
      </w:r>
      <w:proofErr w:type="spellStart"/>
      <w:r w:rsidRPr="00B25F15">
        <w:rPr>
          <w:color w:val="7030A0"/>
        </w:rPr>
        <w:t>totalImpayesMonextCR</w:t>
      </w:r>
      <w:proofErr w:type="spellEnd"/>
      <w:proofErr w:type="gramEnd"/>
    </w:p>
    <w:p w14:paraId="6E24F843" w14:textId="77777777" w:rsidR="005C73DA" w:rsidRPr="00B25F15" w:rsidRDefault="005C73DA" w:rsidP="005C73DA">
      <w:pPr>
        <w:pStyle w:val="Paragraphedeliste"/>
        <w:ind w:left="360"/>
        <w:rPr>
          <w:color w:val="7030A0"/>
        </w:rPr>
      </w:pPr>
    </w:p>
    <w:p w14:paraId="1B551E93" w14:textId="77777777" w:rsidR="005C73DA" w:rsidRDefault="005C73DA" w:rsidP="00190588">
      <w:pPr>
        <w:pStyle w:val="Paragraphedeliste"/>
        <w:numPr>
          <w:ilvl w:val="0"/>
          <w:numId w:val="13"/>
        </w:numPr>
        <w:spacing w:after="60" w:line="240" w:lineRule="auto"/>
      </w:pPr>
      <w:r>
        <w:t xml:space="preserve">Le montant total des frais sur impayé RT imputés sur le CR : </w:t>
      </w:r>
    </w:p>
    <w:p w14:paraId="2B82A72C" w14:textId="77777777" w:rsidR="005C73DA" w:rsidRDefault="005C73DA" w:rsidP="005C73DA">
      <w:pPr>
        <w:pStyle w:val="Paragraphedeliste"/>
        <w:ind w:left="360"/>
        <w:rPr>
          <w:color w:val="7030A0"/>
        </w:rPr>
      </w:pPr>
      <w:r>
        <w:t>Sélectionner les mouvements f</w:t>
      </w:r>
      <w:r w:rsidRPr="001239BA">
        <w:t>rais d'impayés</w:t>
      </w:r>
      <w:r>
        <w:t xml:space="preserve"> relatif à un impayé RT</w:t>
      </w:r>
      <w:r w:rsidRPr="001239BA">
        <w:t xml:space="preserve"> sur le compte de règlement</w:t>
      </w:r>
      <w:r>
        <w:t xml:space="preserve"> - Code </w:t>
      </w:r>
      <w:r w:rsidRPr="00ED0738">
        <w:t>RBREJ</w:t>
      </w:r>
      <w:r>
        <w:t xml:space="preserve"> </w:t>
      </w:r>
      <w:proofErr w:type="gramStart"/>
      <w:r>
        <w:t xml:space="preserve">- </w:t>
      </w:r>
      <w:r w:rsidRPr="001239BA">
        <w:t xml:space="preserve"> </w:t>
      </w:r>
      <w:proofErr w:type="spellStart"/>
      <w:r w:rsidRPr="00B25F15">
        <w:rPr>
          <w:color w:val="7030A0"/>
        </w:rPr>
        <w:t>totalImpayesMonextFraisCR</w:t>
      </w:r>
      <w:proofErr w:type="spellEnd"/>
      <w:proofErr w:type="gramEnd"/>
    </w:p>
    <w:p w14:paraId="4E541E8C" w14:textId="77777777" w:rsidR="005C73DA" w:rsidRDefault="005C73DA" w:rsidP="005C73DA">
      <w:pPr>
        <w:pStyle w:val="Paragraphedeliste"/>
        <w:ind w:left="360"/>
      </w:pPr>
    </w:p>
    <w:p w14:paraId="0C24B95A" w14:textId="77777777" w:rsidR="005C73DA" w:rsidRPr="0022177E" w:rsidRDefault="005C73DA" w:rsidP="00190588">
      <w:pPr>
        <w:pStyle w:val="Paragraphedeliste"/>
        <w:numPr>
          <w:ilvl w:val="0"/>
          <w:numId w:val="13"/>
        </w:numPr>
        <w:tabs>
          <w:tab w:val="left" w:pos="7377"/>
        </w:tabs>
        <w:spacing w:after="60" w:line="240" w:lineRule="auto"/>
        <w:rPr>
          <w:color w:val="7030A0"/>
        </w:rPr>
      </w:pPr>
      <w:r>
        <w:t xml:space="preserve">Le total montant des impayés RT imputés sur le CF : </w:t>
      </w:r>
    </w:p>
    <w:p w14:paraId="77E77906" w14:textId="77777777" w:rsidR="005C73DA" w:rsidRDefault="005C73DA" w:rsidP="005C73DA">
      <w:pPr>
        <w:pStyle w:val="Paragraphedeliste"/>
        <w:tabs>
          <w:tab w:val="left" w:pos="7377"/>
        </w:tabs>
        <w:ind w:left="360"/>
        <w:rPr>
          <w:color w:val="7030A0"/>
        </w:rPr>
      </w:pPr>
      <w:r>
        <w:t>Sélectionner les m</w:t>
      </w:r>
      <w:r w:rsidRPr="001239BA">
        <w:t>ouvements impayés Monext sur le compte de fonctionnement</w:t>
      </w:r>
      <w:r>
        <w:t xml:space="preserve"> - Code IMPMO </w:t>
      </w:r>
      <w:proofErr w:type="gramStart"/>
      <w:r>
        <w:t xml:space="preserve">- </w:t>
      </w:r>
      <w:r w:rsidRPr="00B25F15">
        <w:rPr>
          <w:color w:val="7030A0"/>
        </w:rPr>
        <w:t xml:space="preserve"> </w:t>
      </w:r>
      <w:proofErr w:type="spellStart"/>
      <w:r w:rsidRPr="00B25F15">
        <w:rPr>
          <w:color w:val="7030A0"/>
        </w:rPr>
        <w:t>totalImpayesMonextCF</w:t>
      </w:r>
      <w:proofErr w:type="spellEnd"/>
      <w:proofErr w:type="gramEnd"/>
    </w:p>
    <w:p w14:paraId="061AD864" w14:textId="77777777" w:rsidR="005C73DA" w:rsidRPr="00B25F15" w:rsidRDefault="005C73DA" w:rsidP="005C73DA">
      <w:pPr>
        <w:pStyle w:val="Paragraphedeliste"/>
        <w:tabs>
          <w:tab w:val="left" w:pos="7377"/>
        </w:tabs>
        <w:ind w:left="360"/>
        <w:rPr>
          <w:color w:val="7030A0"/>
        </w:rPr>
      </w:pPr>
    </w:p>
    <w:p w14:paraId="4EEC1585" w14:textId="77777777" w:rsidR="005C73DA" w:rsidRDefault="005C73DA" w:rsidP="00190588">
      <w:pPr>
        <w:pStyle w:val="Paragraphedeliste"/>
        <w:numPr>
          <w:ilvl w:val="0"/>
          <w:numId w:val="13"/>
        </w:numPr>
        <w:spacing w:after="60" w:line="240" w:lineRule="auto"/>
      </w:pPr>
      <w:r>
        <w:t xml:space="preserve">Le montant total des frais sur impayé RT imputés sur le CF : </w:t>
      </w:r>
    </w:p>
    <w:p w14:paraId="52027B10" w14:textId="77777777" w:rsidR="005C73DA" w:rsidRPr="0022177E" w:rsidRDefault="005C73DA" w:rsidP="005C73DA">
      <w:pPr>
        <w:pStyle w:val="Paragraphedeliste"/>
        <w:ind w:left="360"/>
      </w:pPr>
      <w:r>
        <w:t xml:space="preserve">Sélectionner les mouvements </w:t>
      </w:r>
      <w:r w:rsidRPr="001239BA">
        <w:t>Frais d'impayés</w:t>
      </w:r>
      <w:r>
        <w:t xml:space="preserve"> relatif à un impayé </w:t>
      </w:r>
      <w:r w:rsidRPr="001239BA">
        <w:t>Monext sur le compte de fonctionnement</w:t>
      </w:r>
      <w:r>
        <w:t xml:space="preserve"> - Code </w:t>
      </w:r>
      <w:r w:rsidRPr="00ED0738">
        <w:t>RBREJ</w:t>
      </w:r>
      <w:r>
        <w:t xml:space="preserve"> –</w:t>
      </w:r>
      <w:proofErr w:type="spellStart"/>
      <w:r w:rsidRPr="00B25F15">
        <w:rPr>
          <w:color w:val="7030A0"/>
        </w:rPr>
        <w:t>totalImpayesMonextFraisCF</w:t>
      </w:r>
      <w:proofErr w:type="spellEnd"/>
    </w:p>
    <w:p w14:paraId="4437F64B" w14:textId="77777777" w:rsidR="005C73DA" w:rsidRDefault="005C73DA" w:rsidP="005C73DA">
      <w:pPr>
        <w:pStyle w:val="Paragraphedeliste"/>
      </w:pPr>
    </w:p>
    <w:p w14:paraId="31F08126" w14:textId="77777777" w:rsidR="005C73DA" w:rsidRDefault="005C73DA" w:rsidP="00190588">
      <w:pPr>
        <w:pStyle w:val="Paragraphedeliste"/>
        <w:numPr>
          <w:ilvl w:val="0"/>
          <w:numId w:val="13"/>
        </w:numPr>
        <w:spacing w:after="60" w:line="240" w:lineRule="auto"/>
      </w:pPr>
      <w:r>
        <w:t xml:space="preserve">Le montant des impayés RT imputés sur le CP / les CP </w:t>
      </w:r>
    </w:p>
    <w:p w14:paraId="729769D7" w14:textId="77777777" w:rsidR="005C73DA" w:rsidRPr="0022177E" w:rsidRDefault="005C73DA" w:rsidP="005C73DA">
      <w:pPr>
        <w:pStyle w:val="Paragraphedeliste"/>
        <w:ind w:left="360"/>
      </w:pPr>
      <w:r>
        <w:t>Sélectionner les m</w:t>
      </w:r>
      <w:r w:rsidRPr="001239BA">
        <w:t>ouvements d'impayés Monext sur le compte de paiement</w:t>
      </w:r>
      <w:r>
        <w:t xml:space="preserve"> -</w:t>
      </w:r>
      <w:r w:rsidRPr="00ED0738">
        <w:t xml:space="preserve"> Impayés non </w:t>
      </w:r>
      <w:proofErr w:type="spellStart"/>
      <w:r w:rsidRPr="00ED0738">
        <w:t>imput</w:t>
      </w:r>
      <w:proofErr w:type="spellEnd"/>
      <w:r w:rsidRPr="00ED0738">
        <w:t xml:space="preserve">. </w:t>
      </w:r>
      <w:proofErr w:type="gramStart"/>
      <w:r w:rsidRPr="00ED0738">
        <w:t>commerçant</w:t>
      </w:r>
      <w:proofErr w:type="gramEnd"/>
      <w:r w:rsidRPr="00ED0738">
        <w:t xml:space="preserve"> </w:t>
      </w:r>
      <w:r>
        <w:t xml:space="preserve">– </w:t>
      </w:r>
      <w:proofErr w:type="spellStart"/>
      <w:r w:rsidRPr="00B25F15">
        <w:rPr>
          <w:color w:val="7030A0"/>
        </w:rPr>
        <w:t>totalImpayesMonextCP</w:t>
      </w:r>
      <w:proofErr w:type="spellEnd"/>
    </w:p>
    <w:p w14:paraId="35C4518C" w14:textId="77777777" w:rsidR="005C73DA" w:rsidRDefault="005C73DA" w:rsidP="005C73DA">
      <w:pPr>
        <w:pStyle w:val="Paragraphedeliste"/>
      </w:pPr>
    </w:p>
    <w:p w14:paraId="0DACF1D0" w14:textId="77777777" w:rsidR="005C73DA" w:rsidRDefault="005C73DA" w:rsidP="00190588">
      <w:pPr>
        <w:pStyle w:val="Paragraphedeliste"/>
        <w:numPr>
          <w:ilvl w:val="0"/>
          <w:numId w:val="13"/>
        </w:numPr>
        <w:spacing w:after="60" w:line="240" w:lineRule="auto"/>
      </w:pPr>
      <w:r>
        <w:t xml:space="preserve">Le montant des frais d’impayés RT imputés sur le CP / les CP </w:t>
      </w:r>
    </w:p>
    <w:p w14:paraId="3EC56A17" w14:textId="77777777" w:rsidR="005C73DA" w:rsidRPr="00B25F15" w:rsidRDefault="005C73DA" w:rsidP="005C73DA">
      <w:pPr>
        <w:pStyle w:val="Paragraphedeliste"/>
        <w:ind w:left="360"/>
        <w:rPr>
          <w:color w:val="7030A0"/>
        </w:rPr>
      </w:pPr>
      <w:r>
        <w:t>Sélectionner les r</w:t>
      </w:r>
      <w:r w:rsidRPr="001239BA">
        <w:t>emboursements Frais d'impayés Monext sur le compte de paiement</w:t>
      </w:r>
      <w:r>
        <w:t xml:space="preserve"> - </w:t>
      </w:r>
      <w:r w:rsidRPr="00ED0738">
        <w:t>"Remboursement frais de rejet</w:t>
      </w:r>
      <w:r>
        <w:t> </w:t>
      </w:r>
      <w:proofErr w:type="gramStart"/>
      <w:r>
        <w:t xml:space="preserve">» </w:t>
      </w:r>
      <w:r w:rsidRPr="00ED0738">
        <w:t xml:space="preserve"> </w:t>
      </w:r>
      <w:r>
        <w:t>-</w:t>
      </w:r>
      <w:proofErr w:type="spellStart"/>
      <w:proofErr w:type="gramEnd"/>
      <w:r w:rsidRPr="00B25F15">
        <w:rPr>
          <w:color w:val="7030A0"/>
        </w:rPr>
        <w:t>totalImpayesMonextFraisCP</w:t>
      </w:r>
      <w:proofErr w:type="spellEnd"/>
    </w:p>
    <w:p w14:paraId="79E90191" w14:textId="77777777" w:rsidR="005C73DA" w:rsidRDefault="005C73DA" w:rsidP="005C73DA">
      <w:r>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17E3A96C" w14:textId="77777777" w:rsidR="005C73DA" w:rsidRDefault="005C73DA" w:rsidP="005C73DA">
      <w:pPr>
        <w:rPr>
          <w:color w:val="7030A0"/>
        </w:rPr>
      </w:pPr>
      <w:proofErr w:type="spellStart"/>
      <w:proofErr w:type="gramStart"/>
      <w:r w:rsidRPr="0006524A">
        <w:rPr>
          <w:color w:val="7030A0"/>
        </w:rPr>
        <w:t>totalImpayesMonextCR</w:t>
      </w:r>
      <w:proofErr w:type="spellEnd"/>
      <w:proofErr w:type="gramEnd"/>
      <w:r w:rsidRPr="0006524A">
        <w:rPr>
          <w:color w:val="7030A0"/>
        </w:rPr>
        <w:t xml:space="preserve"> + </w:t>
      </w:r>
      <w:proofErr w:type="spellStart"/>
      <w:r w:rsidRPr="0006524A">
        <w:rPr>
          <w:color w:val="7030A0"/>
        </w:rPr>
        <w:t>totalImpayesMonextFraisCR</w:t>
      </w:r>
      <w:proofErr w:type="spellEnd"/>
      <w:r>
        <w:rPr>
          <w:color w:val="7030A0"/>
        </w:rPr>
        <w:t xml:space="preserve"> =  </w:t>
      </w:r>
    </w:p>
    <w:p w14:paraId="13E74684" w14:textId="77777777" w:rsidR="005C73DA" w:rsidRDefault="005C73DA" w:rsidP="005C73DA">
      <w:pPr>
        <w:rPr>
          <w:color w:val="7030A0"/>
        </w:rPr>
      </w:pPr>
      <w:proofErr w:type="spellStart"/>
      <w:proofErr w:type="gramStart"/>
      <w:r>
        <w:rPr>
          <w:color w:val="7030A0"/>
        </w:rPr>
        <w:t>t</w:t>
      </w:r>
      <w:r w:rsidRPr="00B25F15">
        <w:rPr>
          <w:color w:val="7030A0"/>
        </w:rPr>
        <w:t>otalImpayesMonextCF</w:t>
      </w:r>
      <w:proofErr w:type="spellEnd"/>
      <w:proofErr w:type="gramEnd"/>
      <w:r>
        <w:rPr>
          <w:color w:val="7030A0"/>
        </w:rPr>
        <w:t xml:space="preserve"> + </w:t>
      </w:r>
      <w:proofErr w:type="spellStart"/>
      <w:r w:rsidRPr="00B25F15">
        <w:rPr>
          <w:color w:val="7030A0"/>
        </w:rPr>
        <w:t>totalImpayesMonextFraisCF</w:t>
      </w:r>
      <w:proofErr w:type="spellEnd"/>
      <w:r>
        <w:rPr>
          <w:color w:val="7030A0"/>
        </w:rPr>
        <w:t xml:space="preserve"> =</w:t>
      </w:r>
    </w:p>
    <w:p w14:paraId="2A88E4DC" w14:textId="77777777" w:rsidR="005C73DA" w:rsidRPr="0006524A" w:rsidRDefault="005C73DA" w:rsidP="005C73DA">
      <w:pPr>
        <w:rPr>
          <w:color w:val="7030A0"/>
        </w:rPr>
      </w:pPr>
      <w:proofErr w:type="spellStart"/>
      <w:proofErr w:type="gramStart"/>
      <w:r w:rsidRPr="0006524A">
        <w:rPr>
          <w:color w:val="7030A0"/>
        </w:rPr>
        <w:t>totalImpayesMonextCP</w:t>
      </w:r>
      <w:proofErr w:type="spellEnd"/>
      <w:proofErr w:type="gramEnd"/>
      <w:r w:rsidRPr="0006524A">
        <w:rPr>
          <w:color w:val="7030A0"/>
        </w:rPr>
        <w:t xml:space="preserve"> + </w:t>
      </w:r>
      <w:proofErr w:type="spellStart"/>
      <w:r w:rsidRPr="0006524A">
        <w:rPr>
          <w:color w:val="7030A0"/>
        </w:rPr>
        <w:t>totalImpayesMonextFraisCP</w:t>
      </w:r>
      <w:proofErr w:type="spellEnd"/>
    </w:p>
    <w:p w14:paraId="0A9C870C" w14:textId="2801BE34" w:rsidR="00300E0C" w:rsidRDefault="00300E0C" w:rsidP="005C73DA">
      <w:pPr>
        <w:rPr>
          <w:color w:val="7030A0"/>
        </w:rPr>
      </w:pPr>
    </w:p>
    <w:p w14:paraId="242E4CF1" w14:textId="77777777" w:rsidR="00FC1CBA" w:rsidRDefault="00FC1CBA" w:rsidP="00FC1CBA">
      <w:pPr>
        <w:pStyle w:val="Titre2"/>
      </w:pPr>
      <w:r>
        <w:t xml:space="preserve">Résultats du contrôle sur le JSON </w:t>
      </w:r>
    </w:p>
    <w:p w14:paraId="1F4A91BE" w14:textId="77777777" w:rsidR="00FC1CBA" w:rsidRDefault="00FC1CBA" w:rsidP="00FC1CBA">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339FEBA" w14:textId="4FF2598B" w:rsidR="00FC1CBA" w:rsidRDefault="00FC1CBA" w:rsidP="005C73DA">
      <w:pPr>
        <w:rPr>
          <w:color w:val="7030A0"/>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tblBorders>
        <w:tblCellMar>
          <w:left w:w="70" w:type="dxa"/>
          <w:right w:w="70" w:type="dxa"/>
        </w:tblCellMar>
        <w:tblLook w:val="04A0" w:firstRow="1" w:lastRow="0" w:firstColumn="1" w:lastColumn="0" w:noHBand="0" w:noVBand="1"/>
      </w:tblPr>
      <w:tblGrid>
        <w:gridCol w:w="2992"/>
        <w:gridCol w:w="3575"/>
        <w:gridCol w:w="2111"/>
        <w:gridCol w:w="1812"/>
      </w:tblGrid>
      <w:tr w:rsidR="00FC1CBA" w:rsidRPr="009C0FCD" w14:paraId="1C38B5A8" w14:textId="77777777" w:rsidTr="009C0FCD">
        <w:trPr>
          <w:trHeight w:val="288"/>
        </w:trPr>
        <w:tc>
          <w:tcPr>
            <w:tcW w:w="2992" w:type="dxa"/>
            <w:shd w:val="clear" w:color="auto" w:fill="E7E6E6" w:themeFill="background2"/>
            <w:vAlign w:val="center"/>
            <w:hideMark/>
          </w:tcPr>
          <w:p w14:paraId="11DE411C" w14:textId="77777777" w:rsidR="00FC1CBA" w:rsidRPr="009C0FCD" w:rsidRDefault="00FC1CBA" w:rsidP="003D360C">
            <w:pPr>
              <w:jc w:val="center"/>
              <w:rPr>
                <w:rFonts w:cstheme="minorHAnsi"/>
                <w:color w:val="000000"/>
              </w:rPr>
            </w:pPr>
            <w:r w:rsidRPr="009C0FCD">
              <w:rPr>
                <w:rFonts w:cstheme="minorHAnsi"/>
                <w:color w:val="000000"/>
              </w:rPr>
              <w:t>Nom du champ dans le JSON</w:t>
            </w:r>
          </w:p>
        </w:tc>
        <w:tc>
          <w:tcPr>
            <w:tcW w:w="3575" w:type="dxa"/>
            <w:shd w:val="clear" w:color="auto" w:fill="E7E6E6" w:themeFill="background2"/>
            <w:vAlign w:val="center"/>
            <w:hideMark/>
          </w:tcPr>
          <w:p w14:paraId="16749336" w14:textId="77777777" w:rsidR="00FC1CBA" w:rsidRPr="009C0FCD" w:rsidRDefault="00FC1CBA" w:rsidP="003D360C">
            <w:pPr>
              <w:jc w:val="center"/>
              <w:rPr>
                <w:rFonts w:cstheme="minorHAnsi"/>
                <w:color w:val="000000"/>
              </w:rPr>
            </w:pPr>
            <w:r w:rsidRPr="009C0FCD">
              <w:rPr>
                <w:rFonts w:cstheme="minorHAnsi"/>
                <w:color w:val="000000"/>
              </w:rPr>
              <w:t>Description</w:t>
            </w:r>
          </w:p>
        </w:tc>
        <w:tc>
          <w:tcPr>
            <w:tcW w:w="2111" w:type="dxa"/>
            <w:shd w:val="clear" w:color="auto" w:fill="E7E6E6" w:themeFill="background2"/>
            <w:vAlign w:val="center"/>
            <w:hideMark/>
          </w:tcPr>
          <w:p w14:paraId="11402F66" w14:textId="77777777" w:rsidR="00FC1CBA" w:rsidRPr="009C0FCD" w:rsidRDefault="00FC1CBA" w:rsidP="003D360C">
            <w:pPr>
              <w:jc w:val="center"/>
              <w:rPr>
                <w:rFonts w:cstheme="minorHAnsi"/>
                <w:color w:val="000000"/>
              </w:rPr>
            </w:pPr>
            <w:r w:rsidRPr="009C0FCD">
              <w:rPr>
                <w:rFonts w:cstheme="minorHAnsi"/>
                <w:color w:val="000000"/>
              </w:rPr>
              <w:t>Origine</w:t>
            </w:r>
          </w:p>
        </w:tc>
        <w:tc>
          <w:tcPr>
            <w:tcW w:w="1812" w:type="dxa"/>
            <w:shd w:val="clear" w:color="auto" w:fill="E7E6E6" w:themeFill="background2"/>
            <w:vAlign w:val="center"/>
            <w:hideMark/>
          </w:tcPr>
          <w:p w14:paraId="6667190B" w14:textId="77777777" w:rsidR="00FC1CBA" w:rsidRPr="009C0FCD" w:rsidRDefault="00FC1CBA" w:rsidP="003D360C">
            <w:pPr>
              <w:jc w:val="center"/>
              <w:rPr>
                <w:rFonts w:cstheme="minorHAnsi"/>
                <w:color w:val="000000"/>
              </w:rPr>
            </w:pPr>
            <w:r w:rsidRPr="009C0FCD">
              <w:rPr>
                <w:rFonts w:cstheme="minorHAnsi"/>
                <w:color w:val="000000"/>
              </w:rPr>
              <w:t>Exemple</w:t>
            </w:r>
          </w:p>
        </w:tc>
      </w:tr>
      <w:tr w:rsidR="00FC1CBA" w14:paraId="5500153C" w14:textId="77777777" w:rsidTr="009C0FCD">
        <w:trPr>
          <w:trHeight w:val="972"/>
        </w:trPr>
        <w:tc>
          <w:tcPr>
            <w:tcW w:w="2992" w:type="dxa"/>
            <w:shd w:val="clear" w:color="auto" w:fill="auto"/>
            <w:vAlign w:val="bottom"/>
            <w:hideMark/>
          </w:tcPr>
          <w:p w14:paraId="60EC6203"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res</w:t>
            </w:r>
            <w:proofErr w:type="gramEnd"/>
            <w:r w:rsidRPr="00983C96">
              <w:rPr>
                <w:rFonts w:ascii="Calibri" w:hAnsi="Calibri" w:cs="Calibri"/>
                <w:color w:val="000000"/>
              </w:rPr>
              <w:t>-controle-impayes-monext-mba-cr-cp</w:t>
            </w:r>
            <w:proofErr w:type="spellEnd"/>
          </w:p>
        </w:tc>
        <w:tc>
          <w:tcPr>
            <w:tcW w:w="3575" w:type="dxa"/>
            <w:shd w:val="clear" w:color="auto" w:fill="auto"/>
            <w:vAlign w:val="bottom"/>
            <w:hideMark/>
          </w:tcPr>
          <w:p w14:paraId="67790712" w14:textId="43D6CC72"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montants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shd w:val="clear" w:color="auto" w:fill="auto"/>
            <w:noWrap/>
            <w:vAlign w:val="bottom"/>
            <w:hideMark/>
          </w:tcPr>
          <w:p w14:paraId="291132A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3D106D7"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FC1CBA" w14:paraId="609E5143" w14:textId="77777777" w:rsidTr="009C0FCD">
        <w:trPr>
          <w:trHeight w:val="972"/>
        </w:trPr>
        <w:tc>
          <w:tcPr>
            <w:tcW w:w="2992" w:type="dxa"/>
            <w:shd w:val="clear" w:color="auto" w:fill="auto"/>
            <w:vAlign w:val="bottom"/>
            <w:hideMark/>
          </w:tcPr>
          <w:p w14:paraId="7F3B824C"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cf-cp</w:t>
            </w:r>
            <w:proofErr w:type="spellEnd"/>
          </w:p>
        </w:tc>
        <w:tc>
          <w:tcPr>
            <w:tcW w:w="3575" w:type="dxa"/>
            <w:shd w:val="clear" w:color="auto" w:fill="auto"/>
            <w:vAlign w:val="bottom"/>
            <w:hideMark/>
          </w:tcPr>
          <w:p w14:paraId="2902A635" w14:textId="7153DE0F"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frais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shd w:val="clear" w:color="auto" w:fill="auto"/>
            <w:noWrap/>
            <w:vAlign w:val="bottom"/>
            <w:hideMark/>
          </w:tcPr>
          <w:p w14:paraId="65AEF7D3"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46638D1"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FC1CBA" w14:paraId="6EDBBA84" w14:textId="77777777" w:rsidTr="009C0FCD">
        <w:trPr>
          <w:trHeight w:val="732"/>
        </w:trPr>
        <w:tc>
          <w:tcPr>
            <w:tcW w:w="2992" w:type="dxa"/>
            <w:shd w:val="clear" w:color="auto" w:fill="auto"/>
            <w:vAlign w:val="bottom"/>
            <w:hideMark/>
          </w:tcPr>
          <w:p w14:paraId="34A05F0B"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-impayes-monext-mba-cr</w:t>
            </w:r>
            <w:proofErr w:type="spellEnd"/>
          </w:p>
        </w:tc>
        <w:tc>
          <w:tcPr>
            <w:tcW w:w="3575" w:type="dxa"/>
            <w:shd w:val="clear" w:color="auto" w:fill="auto"/>
            <w:vAlign w:val="bottom"/>
            <w:hideMark/>
          </w:tcPr>
          <w:p w14:paraId="076AEB7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Monext du CRE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2BD7C5C4"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FCAB703"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097CC62F" w14:textId="77777777" w:rsidTr="009C0FCD">
        <w:trPr>
          <w:trHeight w:val="732"/>
        </w:trPr>
        <w:tc>
          <w:tcPr>
            <w:tcW w:w="2992" w:type="dxa"/>
            <w:shd w:val="clear" w:color="auto" w:fill="auto"/>
            <w:vAlign w:val="bottom"/>
            <w:hideMark/>
          </w:tcPr>
          <w:p w14:paraId="7E8F3E47"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controle-impayes-monext-mba-cf</w:t>
            </w:r>
            <w:proofErr w:type="spellEnd"/>
          </w:p>
        </w:tc>
        <w:tc>
          <w:tcPr>
            <w:tcW w:w="3575" w:type="dxa"/>
            <w:shd w:val="clear" w:color="auto" w:fill="auto"/>
            <w:vAlign w:val="bottom"/>
            <w:hideMark/>
          </w:tcPr>
          <w:p w14:paraId="58553263"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Monext du CRE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577ADEE6"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1FC5FCB7"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45648C13" w14:textId="77777777" w:rsidTr="009C0FCD">
        <w:trPr>
          <w:trHeight w:val="972"/>
        </w:trPr>
        <w:tc>
          <w:tcPr>
            <w:tcW w:w="2992" w:type="dxa"/>
            <w:shd w:val="clear" w:color="auto" w:fill="auto"/>
            <w:vAlign w:val="bottom"/>
            <w:hideMark/>
          </w:tcPr>
          <w:p w14:paraId="12CBBA6A"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impayes</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monext</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mba</w:t>
            </w:r>
            <w:proofErr w:type="spellEnd"/>
            <w:r w:rsidRPr="00471F38">
              <w:rPr>
                <w:rFonts w:ascii="Calibri" w:hAnsi="Calibri" w:cs="Calibri"/>
                <w:color w:val="000000"/>
                <w:lang w:val="en-US"/>
              </w:rPr>
              <w:t>-cp</w:t>
            </w:r>
          </w:p>
        </w:tc>
        <w:tc>
          <w:tcPr>
            <w:tcW w:w="3575" w:type="dxa"/>
            <w:shd w:val="clear" w:color="auto" w:fill="auto"/>
            <w:vAlign w:val="bottom"/>
            <w:hideMark/>
          </w:tcPr>
          <w:p w14:paraId="2CBB36F9" w14:textId="77777777" w:rsidR="00FC1CBA" w:rsidRPr="00983C96" w:rsidRDefault="00FC1CBA" w:rsidP="003D360C">
            <w:pPr>
              <w:rPr>
                <w:rFonts w:ascii="Calibri" w:hAnsi="Calibri" w:cs="Calibri"/>
                <w:color w:val="000000"/>
              </w:rPr>
            </w:pPr>
            <w:r w:rsidRPr="00983C96">
              <w:rPr>
                <w:rFonts w:ascii="Calibri" w:hAnsi="Calibri" w:cs="Calibri"/>
                <w:color w:val="000000"/>
              </w:rPr>
              <w:t>La somme des montant bruts des impayés Monext du CRE et de la somme des imputations des impayés sur les comptes de paiement des commerçants.</w:t>
            </w:r>
          </w:p>
        </w:tc>
        <w:tc>
          <w:tcPr>
            <w:tcW w:w="2111" w:type="dxa"/>
            <w:shd w:val="clear" w:color="auto" w:fill="auto"/>
            <w:noWrap/>
            <w:vAlign w:val="bottom"/>
            <w:hideMark/>
          </w:tcPr>
          <w:p w14:paraId="2538A65B"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0952B7DF"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CADF158" w14:textId="77777777" w:rsidTr="009C0FCD">
        <w:trPr>
          <w:trHeight w:val="972"/>
        </w:trPr>
        <w:tc>
          <w:tcPr>
            <w:tcW w:w="2992" w:type="dxa"/>
            <w:shd w:val="clear" w:color="auto" w:fill="auto"/>
            <w:vAlign w:val="bottom"/>
            <w:hideMark/>
          </w:tcPr>
          <w:p w14:paraId="3D5E993B"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w:t>
            </w:r>
            <w:proofErr w:type="spellEnd"/>
          </w:p>
        </w:tc>
        <w:tc>
          <w:tcPr>
            <w:tcW w:w="3575" w:type="dxa"/>
            <w:shd w:val="clear" w:color="auto" w:fill="auto"/>
            <w:vAlign w:val="bottom"/>
            <w:hideMark/>
          </w:tcPr>
          <w:p w14:paraId="71294E9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Monext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du mouvement des frais d'impayés Monext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shd w:val="clear" w:color="auto" w:fill="auto"/>
            <w:noWrap/>
            <w:vAlign w:val="bottom"/>
            <w:hideMark/>
          </w:tcPr>
          <w:p w14:paraId="58B8CEBF"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44E051C6"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349BA70" w14:textId="77777777" w:rsidTr="009C0FCD">
        <w:trPr>
          <w:trHeight w:val="972"/>
        </w:trPr>
        <w:tc>
          <w:tcPr>
            <w:tcW w:w="2992" w:type="dxa"/>
            <w:shd w:val="clear" w:color="auto" w:fill="auto"/>
            <w:vAlign w:val="bottom"/>
            <w:hideMark/>
          </w:tcPr>
          <w:p w14:paraId="6810A3B1"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3575" w:type="dxa"/>
            <w:shd w:val="clear" w:color="auto" w:fill="auto"/>
            <w:vAlign w:val="bottom"/>
            <w:hideMark/>
          </w:tcPr>
          <w:p w14:paraId="6164BEB3" w14:textId="4BCCB4F5"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Monext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des mouvements des frais d'impayés Monext sur les comptes de paiement des </w:t>
            </w:r>
            <w:r w:rsidR="009C0FCD" w:rsidRPr="00983C96">
              <w:rPr>
                <w:rFonts w:ascii="Calibri" w:hAnsi="Calibri" w:cs="Calibri"/>
                <w:color w:val="000000"/>
              </w:rPr>
              <w:t>commerçants</w:t>
            </w:r>
            <w:r w:rsidRPr="00983C96">
              <w:rPr>
                <w:rFonts w:ascii="Calibri" w:hAnsi="Calibri" w:cs="Calibri"/>
                <w:color w:val="000000"/>
              </w:rPr>
              <w:t>.</w:t>
            </w:r>
          </w:p>
        </w:tc>
        <w:tc>
          <w:tcPr>
            <w:tcW w:w="2111" w:type="dxa"/>
            <w:shd w:val="clear" w:color="auto" w:fill="auto"/>
            <w:noWrap/>
            <w:vAlign w:val="bottom"/>
            <w:hideMark/>
          </w:tcPr>
          <w:p w14:paraId="70F4CD7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shd w:val="clear" w:color="auto" w:fill="auto"/>
            <w:noWrap/>
            <w:vAlign w:val="bottom"/>
            <w:hideMark/>
          </w:tcPr>
          <w:p w14:paraId="7A7B3268"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bl>
    <w:p w14:paraId="1F621C24" w14:textId="77777777" w:rsidR="00FC1CBA" w:rsidRDefault="00FC1CBA" w:rsidP="005C73DA">
      <w:pPr>
        <w:rPr>
          <w:color w:val="7030A0"/>
        </w:rPr>
      </w:pPr>
    </w:p>
    <w:p w14:paraId="304F469A" w14:textId="6C5448C0" w:rsidR="00FC1CBA" w:rsidRDefault="00FC1CBA" w:rsidP="005C73DA">
      <w:pPr>
        <w:rPr>
          <w:color w:val="7030A0"/>
        </w:rPr>
      </w:pPr>
    </w:p>
    <w:p w14:paraId="186D20BC" w14:textId="27774B99" w:rsidR="00876E51" w:rsidRDefault="00876E51" w:rsidP="00876E51">
      <w:pPr>
        <w:pStyle w:val="Titre2"/>
      </w:pPr>
      <w:r>
        <w:t xml:space="preserve">Remarques - Evolutions – Incidents </w:t>
      </w:r>
    </w:p>
    <w:p w14:paraId="287B7B1A" w14:textId="77777777" w:rsidR="00FC1CBA" w:rsidRDefault="00FC1CBA" w:rsidP="005C73DA">
      <w:pPr>
        <w:rPr>
          <w:color w:val="7030A0"/>
        </w:rPr>
      </w:pPr>
    </w:p>
    <w:p w14:paraId="7C335C0F" w14:textId="5FFF1E29" w:rsidR="008C01E3" w:rsidRPr="00FC1CBA" w:rsidRDefault="00E57578" w:rsidP="00FC1CBA">
      <w:pPr>
        <w:pBdr>
          <w:top w:val="single" w:sz="4" w:space="1" w:color="auto"/>
          <w:left w:val="single" w:sz="4" w:space="4" w:color="auto"/>
          <w:bottom w:val="single" w:sz="4" w:space="1" w:color="auto"/>
          <w:right w:val="single" w:sz="4" w:space="4" w:color="auto"/>
        </w:pBdr>
      </w:pPr>
      <w:r w:rsidRPr="00FC1CBA">
        <w:t>Remarques </w:t>
      </w:r>
      <w:r w:rsidR="00FC1CBA">
        <w:t xml:space="preserve">du </w:t>
      </w:r>
      <w:r w:rsidR="00426417">
        <w:t>08</w:t>
      </w:r>
      <w:r w:rsidR="00FC1CBA">
        <w:t>/</w:t>
      </w:r>
      <w:r w:rsidR="00426417">
        <w:t>03/22</w:t>
      </w:r>
      <w:r w:rsidR="00426417" w:rsidRPr="00FC1CBA">
        <w:t xml:space="preserve"> :</w:t>
      </w:r>
      <w:r w:rsidRPr="00FC1CBA">
        <w:t xml:space="preserve"> </w:t>
      </w:r>
    </w:p>
    <w:p w14:paraId="274BAB8D" w14:textId="53B01AF8" w:rsidR="00426417" w:rsidRDefault="00221EF6" w:rsidP="00426417">
      <w:pPr>
        <w:pBdr>
          <w:top w:val="single" w:sz="4" w:space="1" w:color="auto"/>
          <w:left w:val="single" w:sz="4" w:space="4" w:color="auto"/>
          <w:bottom w:val="single" w:sz="4" w:space="1" w:color="auto"/>
          <w:right w:val="single" w:sz="4" w:space="4" w:color="auto"/>
        </w:pBdr>
        <w:spacing w:after="0" w:line="240" w:lineRule="auto"/>
      </w:pPr>
      <w:r>
        <w:t xml:space="preserve">- </w:t>
      </w:r>
      <w:r w:rsidR="00BE37A8">
        <w:t>Anomalie</w:t>
      </w:r>
      <w:r>
        <w:t xml:space="preserve"> à corriger</w:t>
      </w:r>
      <w:r w:rsidR="00BE37A8">
        <w:t xml:space="preserve"> : </w:t>
      </w:r>
      <w:r w:rsidR="00426417">
        <w:t xml:space="preserve">DLEP-160 Contrôle A : Montants doublés </w:t>
      </w:r>
      <w:r w:rsidR="00291AC2">
        <w:t xml:space="preserve"> </w:t>
      </w:r>
      <w:r w:rsidR="00426417">
        <w:t xml:space="preserve"> =&gt; </w:t>
      </w:r>
      <w:proofErr w:type="spellStart"/>
      <w:r w:rsidR="00426417">
        <w:t>Régle</w:t>
      </w:r>
      <w:r w:rsidR="00BE37A8">
        <w:t>s</w:t>
      </w:r>
      <w:proofErr w:type="spellEnd"/>
      <w:r w:rsidR="00426417">
        <w:t xml:space="preserve"> de contrôle</w:t>
      </w:r>
      <w:r w:rsidR="00BE37A8">
        <w:t xml:space="preserve"> </w:t>
      </w:r>
      <w:r w:rsidR="00426417">
        <w:t xml:space="preserve">à adapter car le montant des Frais </w:t>
      </w:r>
      <w:r w:rsidR="00CB7F25">
        <w:t xml:space="preserve">et des impayés </w:t>
      </w:r>
      <w:r w:rsidR="00426417">
        <w:t xml:space="preserve">sur le CF se présente avec un signe Négatif. </w:t>
      </w:r>
    </w:p>
    <w:p w14:paraId="6E1D2CA7" w14:textId="7046F109" w:rsidR="00BE37A8" w:rsidRDefault="00BE37A8" w:rsidP="00426417">
      <w:pPr>
        <w:pBdr>
          <w:top w:val="single" w:sz="4" w:space="1" w:color="auto"/>
          <w:left w:val="single" w:sz="4" w:space="4" w:color="auto"/>
          <w:bottom w:val="single" w:sz="4" w:space="1" w:color="auto"/>
          <w:right w:val="single" w:sz="4" w:space="4" w:color="auto"/>
        </w:pBdr>
        <w:spacing w:after="0" w:line="240" w:lineRule="auto"/>
      </w:pPr>
    </w:p>
    <w:p w14:paraId="6C99D589" w14:textId="3EA2D282" w:rsidR="00BE37A8" w:rsidRDefault="00221EF6"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r>
        <w:t>-</w:t>
      </w:r>
      <w:r w:rsidR="00BE37A8">
        <w:t>Restitution des Fr</w:t>
      </w:r>
      <w:r w:rsidR="00291AC2">
        <w:t>ai</w:t>
      </w:r>
      <w:r w:rsidR="00BE37A8">
        <w:t>s extrait</w:t>
      </w:r>
      <w:r>
        <w:t>s</w:t>
      </w:r>
      <w:r w:rsidR="00BE37A8">
        <w:t xml:space="preserve"> du CRE Impayé RT </w:t>
      </w:r>
      <w:r>
        <w:t xml:space="preserve">à afficher sur le </w:t>
      </w:r>
      <w:proofErr w:type="spellStart"/>
      <w:r>
        <w:t>dashboard</w:t>
      </w:r>
      <w:proofErr w:type="spellEnd"/>
      <w:r>
        <w:t xml:space="preserve"> avec création d’une nouvelle variable </w:t>
      </w:r>
      <w:r w:rsidRPr="00221EF6">
        <w:rPr>
          <w:rFonts w:ascii="Segoe UI" w:eastAsia="Times New Roman" w:hAnsi="Segoe UI" w:cs="Segoe UI"/>
          <w:color w:val="343741"/>
          <w:spacing w:val="-1"/>
          <w:sz w:val="18"/>
          <w:szCs w:val="18"/>
          <w:shd w:val="clear" w:color="auto" w:fill="FAFBFD"/>
          <w:lang w:eastAsia="fr-FR"/>
        </w:rPr>
        <w:t>"total-frais impayé-</w:t>
      </w:r>
      <w:proofErr w:type="spellStart"/>
      <w:r w:rsidRPr="00221EF6">
        <w:rPr>
          <w:rFonts w:ascii="Segoe UI" w:eastAsia="Times New Roman" w:hAnsi="Segoe UI" w:cs="Segoe UI"/>
          <w:color w:val="343741"/>
          <w:spacing w:val="-1"/>
          <w:sz w:val="18"/>
          <w:szCs w:val="18"/>
          <w:shd w:val="clear" w:color="auto" w:fill="FAFBFD"/>
          <w:lang w:eastAsia="fr-FR"/>
        </w:rPr>
        <w:t>monext</w:t>
      </w:r>
      <w:proofErr w:type="spellEnd"/>
      <w:r w:rsidRPr="00221EF6">
        <w:rPr>
          <w:rFonts w:ascii="Segoe UI" w:eastAsia="Times New Roman" w:hAnsi="Segoe UI" w:cs="Segoe UI"/>
          <w:color w:val="343741"/>
          <w:spacing w:val="-1"/>
          <w:sz w:val="18"/>
          <w:szCs w:val="18"/>
          <w:shd w:val="clear" w:color="auto" w:fill="FAFBFD"/>
          <w:lang w:eastAsia="fr-FR"/>
        </w:rPr>
        <w:t>-</w:t>
      </w:r>
      <w:proofErr w:type="spellStart"/>
      <w:r w:rsidRPr="00221EF6">
        <w:rPr>
          <w:rFonts w:ascii="Segoe UI" w:eastAsia="Times New Roman" w:hAnsi="Segoe UI" w:cs="Segoe UI"/>
          <w:color w:val="343741"/>
          <w:spacing w:val="-1"/>
          <w:sz w:val="18"/>
          <w:szCs w:val="18"/>
          <w:shd w:val="clear" w:color="auto" w:fill="FAFBFD"/>
          <w:lang w:eastAsia="fr-FR"/>
        </w:rPr>
        <w:t>mba</w:t>
      </w:r>
      <w:proofErr w:type="spellEnd"/>
      <w:r w:rsidRPr="00221EF6">
        <w:rPr>
          <w:rFonts w:ascii="Segoe UI" w:eastAsia="Times New Roman" w:hAnsi="Segoe UI" w:cs="Segoe UI"/>
          <w:color w:val="343741"/>
          <w:spacing w:val="-1"/>
          <w:sz w:val="18"/>
          <w:szCs w:val="18"/>
          <w:shd w:val="clear" w:color="auto" w:fill="FAFBFD"/>
          <w:lang w:eastAsia="fr-FR"/>
        </w:rPr>
        <w:t>"</w:t>
      </w:r>
    </w:p>
    <w:p w14:paraId="0772ADE8" w14:textId="5586473D" w:rsidR="00BD5555" w:rsidRDefault="00BD5555" w:rsidP="00221EF6">
      <w:pPr>
        <w:pBdr>
          <w:top w:val="single" w:sz="4" w:space="1" w:color="auto"/>
          <w:left w:val="single" w:sz="4" w:space="4" w:color="auto"/>
          <w:bottom w:val="single" w:sz="4" w:space="1" w:color="auto"/>
          <w:right w:val="single" w:sz="4" w:space="4" w:color="auto"/>
        </w:pBdr>
        <w:spacing w:after="0" w:line="240" w:lineRule="auto"/>
        <w:rPr>
          <w:rFonts w:ascii="Segoe UI" w:eastAsia="Times New Roman" w:hAnsi="Segoe UI" w:cs="Segoe UI"/>
          <w:color w:val="343741"/>
          <w:spacing w:val="-1"/>
          <w:sz w:val="18"/>
          <w:szCs w:val="18"/>
          <w:shd w:val="clear" w:color="auto" w:fill="FAFBFD"/>
          <w:lang w:eastAsia="fr-FR"/>
        </w:rPr>
      </w:pPr>
    </w:p>
    <w:p w14:paraId="1B67E493" w14:textId="12BA038B" w:rsidR="00BD5555" w:rsidRPr="00221EF6" w:rsidRDefault="00BD5555" w:rsidP="00221EF6">
      <w:pPr>
        <w:pBdr>
          <w:top w:val="single" w:sz="4" w:space="1" w:color="auto"/>
          <w:left w:val="single" w:sz="4" w:space="4" w:color="auto"/>
          <w:bottom w:val="single" w:sz="4" w:space="1" w:color="auto"/>
          <w:right w:val="single" w:sz="4" w:space="4" w:color="auto"/>
        </w:pBdr>
        <w:spacing w:after="0" w:line="240" w:lineRule="auto"/>
      </w:pPr>
      <w:r w:rsidRPr="00BD5555">
        <w:t xml:space="preserve">- </w:t>
      </w:r>
      <w:r>
        <w:t>R</w:t>
      </w:r>
      <w:r w:rsidRPr="00BD5555">
        <w:t xml:space="preserve">ésultat du contrôle est KO lorsqu’il </w:t>
      </w:r>
      <w:r>
        <w:t>n</w:t>
      </w:r>
      <w:r w:rsidRPr="00BD5555">
        <w:t>’y a pas d’impayé RT</w:t>
      </w:r>
    </w:p>
    <w:p w14:paraId="4186772F" w14:textId="77777777" w:rsidR="00426417" w:rsidRDefault="00426417" w:rsidP="00426417">
      <w:pPr>
        <w:pBdr>
          <w:top w:val="single" w:sz="4" w:space="1" w:color="auto"/>
          <w:left w:val="single" w:sz="4" w:space="4" w:color="auto"/>
          <w:bottom w:val="single" w:sz="4" w:space="1" w:color="auto"/>
          <w:right w:val="single" w:sz="4" w:space="4" w:color="auto"/>
        </w:pBdr>
        <w:spacing w:after="0" w:line="240" w:lineRule="auto"/>
      </w:pPr>
    </w:p>
    <w:p w14:paraId="73DBEA89" w14:textId="52DF849F" w:rsidR="00E57578" w:rsidRDefault="00E57578" w:rsidP="008C01E3">
      <w:pPr>
        <w:spacing w:after="0" w:line="240" w:lineRule="auto"/>
      </w:pPr>
    </w:p>
    <w:p w14:paraId="7A6AEA60" w14:textId="1F97BB6E" w:rsidR="00735A81" w:rsidRDefault="00735A81" w:rsidP="00735A81">
      <w:pPr>
        <w:pStyle w:val="Titre2"/>
      </w:pPr>
      <w:r>
        <w:t xml:space="preserve">Restitution </w:t>
      </w:r>
      <w:proofErr w:type="spellStart"/>
      <w:r>
        <w:t>Kibana</w:t>
      </w:r>
      <w:proofErr w:type="spellEnd"/>
      <w:r>
        <w:t xml:space="preserve">  </w:t>
      </w:r>
    </w:p>
    <w:p w14:paraId="1AFE2AA7" w14:textId="5934EFD2" w:rsidR="00735A81" w:rsidRDefault="00735A81" w:rsidP="00735A81"/>
    <w:p w14:paraId="5EE13ED4" w14:textId="7B08C265" w:rsidR="00426417" w:rsidRDefault="00426417" w:rsidP="00735A81">
      <w:r>
        <w:t xml:space="preserve">Illustration </w:t>
      </w:r>
      <w:r w:rsidR="00A953F2">
        <w:t>Dashboard</w:t>
      </w:r>
    </w:p>
    <w:p w14:paraId="41F1CB23" w14:textId="7B8F08DF" w:rsidR="00735A81" w:rsidRDefault="00A953F2" w:rsidP="00735A81">
      <w:r w:rsidRPr="00A953F2">
        <w:rPr>
          <w:noProof/>
        </w:rPr>
        <w:drawing>
          <wp:inline distT="0" distB="0" distL="0" distR="0" wp14:anchorId="39545A42" wp14:editId="7862C47C">
            <wp:extent cx="6300470" cy="1663700"/>
            <wp:effectExtent l="0" t="0" r="5080" b="0"/>
            <wp:docPr id="1" name="Image 1"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a:blip r:embed="rId17"/>
                    <a:stretch>
                      <a:fillRect/>
                    </a:stretch>
                  </pic:blipFill>
                  <pic:spPr>
                    <a:xfrm>
                      <a:off x="0" y="0"/>
                      <a:ext cx="6300470" cy="1663700"/>
                    </a:xfrm>
                    <a:prstGeom prst="rect">
                      <a:avLst/>
                    </a:prstGeom>
                  </pic:spPr>
                </pic:pic>
              </a:graphicData>
            </a:graphic>
          </wp:inline>
        </w:drawing>
      </w:r>
    </w:p>
    <w:p w14:paraId="08BAA92B" w14:textId="0901D829" w:rsidR="00735A81" w:rsidRPr="00CB7F25" w:rsidRDefault="00A953F2" w:rsidP="00735A81">
      <w:pPr>
        <w:rPr>
          <w:lang w:val="en-US"/>
        </w:rPr>
      </w:pPr>
      <w:r w:rsidRPr="00CB7F25">
        <w:rPr>
          <w:lang w:val="en-US"/>
        </w:rPr>
        <w:t xml:space="preserve">Illustration Json </w:t>
      </w:r>
    </w:p>
    <w:p w14:paraId="5C639A9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w:t>
      </w:r>
    </w:p>
    <w:p w14:paraId="742E11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"_index": "cashout-1.5.4",</w:t>
      </w:r>
    </w:p>
    <w:p w14:paraId="2673B6F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"_type": "_doc",</w:t>
      </w:r>
    </w:p>
    <w:p w14:paraId="403E65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"_id": "CASHOUT_A_88fa577b-7eb9-11ec-8f1a-0050569b2781_2022-01-26T17:05:03",</w:t>
      </w:r>
    </w:p>
    <w:p w14:paraId="34B9E56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"_version": 1,</w:t>
      </w:r>
    </w:p>
    <w:p w14:paraId="5AA2480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"_score": null,</w:t>
      </w:r>
    </w:p>
    <w:p w14:paraId="1EB31E4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"_source": {</w:t>
      </w:r>
    </w:p>
    <w:p w14:paraId="589E21F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"source": "CASHOUT",</w:t>
      </w:r>
    </w:p>
    <w:p w14:paraId="4589470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uid</w:t>
      </w:r>
      <w:proofErr w:type="spellEnd"/>
      <w:r w:rsidRPr="00E50DB8">
        <w:rPr>
          <w:rFonts w:ascii="Segoe UI" w:eastAsia="Times New Roman" w:hAnsi="Segoe UI" w:cs="Segoe UI"/>
          <w:color w:val="343741"/>
          <w:spacing w:val="-1"/>
          <w:sz w:val="18"/>
          <w:szCs w:val="18"/>
          <w:shd w:val="clear" w:color="auto" w:fill="FAFBFD"/>
          <w:lang w:val="en-US" w:eastAsia="fr-FR"/>
        </w:rPr>
        <w:t>": "CASHOUT_A_88fa577b-7eb9-11ec-8f1a-0050569b2781_2022-01-26T17:05:03",</w:t>
      </w:r>
    </w:p>
    <w:p w14:paraId="3E77035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"timestamp": "20220126T160503",</w:t>
      </w:r>
    </w:p>
    <w:p w14:paraId="76C880C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timestamp</w:t>
      </w:r>
      <w:proofErr w:type="gramEnd"/>
      <w:r w:rsidRPr="00E50DB8">
        <w:rPr>
          <w:rFonts w:ascii="Segoe UI" w:eastAsia="Times New Roman" w:hAnsi="Segoe UI" w:cs="Segoe UI"/>
          <w:color w:val="343741"/>
          <w:spacing w:val="-1"/>
          <w:sz w:val="18"/>
          <w:szCs w:val="18"/>
          <w:shd w:val="clear" w:color="auto" w:fill="FAFBFD"/>
          <w:lang w:val="en-US" w:eastAsia="fr-FR"/>
        </w:rPr>
        <w:t>-execution": "20220126T160512",</w:t>
      </w:r>
    </w:p>
    <w:p w14:paraId="0501B13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jour</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cashout</w:t>
      </w:r>
      <w:proofErr w:type="spellEnd"/>
      <w:r w:rsidRPr="00E50DB8">
        <w:rPr>
          <w:rFonts w:ascii="Segoe UI" w:eastAsia="Times New Roman" w:hAnsi="Segoe UI" w:cs="Segoe UI"/>
          <w:color w:val="343741"/>
          <w:spacing w:val="-1"/>
          <w:sz w:val="18"/>
          <w:szCs w:val="18"/>
          <w:shd w:val="clear" w:color="auto" w:fill="FAFBFD"/>
          <w:lang w:val="en-US" w:eastAsia="fr-FR"/>
        </w:rPr>
        <w:t>": "2022-01-27",</w:t>
      </w:r>
    </w:p>
    <w:p w14:paraId="2CF8006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"name": "A",</w:t>
      </w:r>
    </w:p>
    <w:p w14:paraId="4134CB42"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type</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 "</w:t>
      </w:r>
      <w:proofErr w:type="spellStart"/>
      <w:r w:rsidRPr="00E50DB8">
        <w:rPr>
          <w:rFonts w:ascii="Segoe UI" w:eastAsia="Times New Roman" w:hAnsi="Segoe UI" w:cs="Segoe UI"/>
          <w:color w:val="343741"/>
          <w:spacing w:val="-1"/>
          <w:sz w:val="18"/>
          <w:szCs w:val="18"/>
          <w:shd w:val="clear" w:color="auto" w:fill="FAFBFD"/>
          <w:lang w:val="en-US" w:eastAsia="fr-FR"/>
        </w:rPr>
        <w:t>Contrôle</w:t>
      </w:r>
      <w:proofErr w:type="spellEnd"/>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Impayé</w:t>
      </w:r>
      <w:proofErr w:type="spellEnd"/>
      <w:r w:rsidRPr="00E50DB8">
        <w:rPr>
          <w:rFonts w:ascii="Segoe UI" w:eastAsia="Times New Roman" w:hAnsi="Segoe UI" w:cs="Segoe UI"/>
          <w:color w:val="343741"/>
          <w:spacing w:val="-1"/>
          <w:sz w:val="18"/>
          <w:szCs w:val="18"/>
          <w:shd w:val="clear" w:color="auto" w:fill="FAFBFD"/>
          <w:lang w:val="en-US" w:eastAsia="fr-FR"/>
        </w:rPr>
        <w:t xml:space="preserve"> Monext",</w:t>
      </w:r>
    </w:p>
    <w:p w14:paraId="21667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 false,</w:t>
      </w:r>
    </w:p>
    <w:p w14:paraId="736D73F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correlation</w:t>
      </w:r>
      <w:proofErr w:type="gramEnd"/>
      <w:r w:rsidRPr="00E50DB8">
        <w:rPr>
          <w:rFonts w:ascii="Segoe UI" w:eastAsia="Times New Roman" w:hAnsi="Segoe UI" w:cs="Segoe UI"/>
          <w:color w:val="343741"/>
          <w:spacing w:val="-1"/>
          <w:sz w:val="18"/>
          <w:szCs w:val="18"/>
          <w:shd w:val="clear" w:color="auto" w:fill="FAFBFD"/>
          <w:lang w:val="en-US" w:eastAsia="fr-FR"/>
        </w:rPr>
        <w:t>-id": "88fa577b-7eb9-11ec-8f1a-0050569b2781",</w:t>
      </w:r>
    </w:p>
    <w:p w14:paraId="4907C9B0"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"scheme": "",</w:t>
      </w:r>
    </w:p>
    <w:p w14:paraId="4AD14CD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monext-mba</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5A7E91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monext-cr</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44A685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 55.99,</w:t>
      </w:r>
    </w:p>
    <w:p w14:paraId="435ED39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monext-cf</w:t>
      </w:r>
      <w:proofErr w:type="spellEnd"/>
      <w:r w:rsidRPr="00E50DB8">
        <w:rPr>
          <w:rFonts w:ascii="Segoe UI" w:eastAsia="Times New Roman" w:hAnsi="Segoe UI" w:cs="Segoe UI"/>
          <w:color w:val="343741"/>
          <w:spacing w:val="-1"/>
          <w:sz w:val="18"/>
          <w:szCs w:val="18"/>
          <w:shd w:val="clear" w:color="auto" w:fill="FAFBFD"/>
          <w:lang w:val="en-US" w:eastAsia="fr-FR"/>
        </w:rPr>
        <w:t>": -152.43,</w:t>
      </w:r>
    </w:p>
    <w:p w14:paraId="27E8C989"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cf</w:t>
      </w:r>
      <w:proofErr w:type="spellEnd"/>
      <w:r w:rsidRPr="00E50DB8">
        <w:rPr>
          <w:rFonts w:ascii="Segoe UI" w:eastAsia="Times New Roman" w:hAnsi="Segoe UI" w:cs="Segoe UI"/>
          <w:color w:val="343741"/>
          <w:spacing w:val="-1"/>
          <w:sz w:val="18"/>
          <w:szCs w:val="18"/>
          <w:shd w:val="clear" w:color="auto" w:fill="FAFBFD"/>
          <w:lang w:val="en-US" w:eastAsia="fr-FR"/>
        </w:rPr>
        <w:t>": -55.99,</w:t>
      </w:r>
    </w:p>
    <w:p w14:paraId="288859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-cp": 152.43,</w:t>
      </w:r>
    </w:p>
    <w:p w14:paraId="11E3F6B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total</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-frais-cp": 55.99,</w:t>
      </w:r>
    </w:p>
    <w:p w14:paraId="717CBA4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res</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-cp": true,</w:t>
      </w:r>
    </w:p>
    <w:p w14:paraId="5902E99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res</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w:t>
      </w:r>
      <w:proofErr w:type="spellStart"/>
      <w:r w:rsidRPr="00E50DB8">
        <w:rPr>
          <w:rFonts w:ascii="Segoe UI" w:eastAsia="Times New Roman" w:hAnsi="Segoe UI" w:cs="Segoe UI"/>
          <w:color w:val="343741"/>
          <w:spacing w:val="-1"/>
          <w:sz w:val="18"/>
          <w:szCs w:val="18"/>
          <w:shd w:val="clear" w:color="auto" w:fill="FAFBFD"/>
          <w:lang w:val="en-US" w:eastAsia="fr-FR"/>
        </w:rPr>
        <w:t>cr</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cf</w:t>
      </w:r>
      <w:proofErr w:type="spellEnd"/>
      <w:r w:rsidRPr="00E50DB8">
        <w:rPr>
          <w:rFonts w:ascii="Segoe UI" w:eastAsia="Times New Roman" w:hAnsi="Segoe UI" w:cs="Segoe UI"/>
          <w:color w:val="343741"/>
          <w:spacing w:val="-1"/>
          <w:sz w:val="18"/>
          <w:szCs w:val="18"/>
          <w:shd w:val="clear" w:color="auto" w:fill="FAFBFD"/>
          <w:lang w:val="en-US" w:eastAsia="fr-FR"/>
        </w:rPr>
        <w:t>-cp": false,</w:t>
      </w:r>
    </w:p>
    <w:p w14:paraId="5FC74D4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controle</w:t>
      </w:r>
      <w:proofErr w:type="gramEnd"/>
      <w:r w:rsidRPr="00E50DB8">
        <w:rPr>
          <w:rFonts w:ascii="Segoe UI" w:eastAsia="Times New Roman" w:hAnsi="Segoe UI" w:cs="Segoe UI"/>
          <w:color w:val="343741"/>
          <w:spacing w:val="-1"/>
          <w:sz w:val="18"/>
          <w:szCs w:val="18"/>
          <w:shd w:val="clear" w:color="auto" w:fill="FAFBFD"/>
          <w:lang w:val="en-US" w:eastAsia="fr-FR"/>
        </w:rPr>
        <w:t>-impayes-monext-mba-cr</w:t>
      </w:r>
      <w:proofErr w:type="spellEnd"/>
      <w:r w:rsidRPr="00E50DB8">
        <w:rPr>
          <w:rFonts w:ascii="Segoe UI" w:eastAsia="Times New Roman" w:hAnsi="Segoe UI" w:cs="Segoe UI"/>
          <w:color w:val="343741"/>
          <w:spacing w:val="-1"/>
          <w:sz w:val="18"/>
          <w:szCs w:val="18"/>
          <w:shd w:val="clear" w:color="auto" w:fill="FAFBFD"/>
          <w:lang w:val="en-US" w:eastAsia="fr-FR"/>
        </w:rPr>
        <w:t>": 0,</w:t>
      </w:r>
    </w:p>
    <w:p w14:paraId="7BED2C7B"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FF0000"/>
          <w:spacing w:val="-1"/>
          <w:sz w:val="18"/>
          <w:szCs w:val="18"/>
          <w:shd w:val="clear" w:color="auto" w:fill="FAFBFD"/>
          <w:lang w:val="en-US" w:eastAsia="fr-FR"/>
        </w:rPr>
        <w:t>controle</w:t>
      </w:r>
      <w:proofErr w:type="gramEnd"/>
      <w:r w:rsidRPr="00E50DB8">
        <w:rPr>
          <w:rFonts w:ascii="Segoe UI" w:eastAsia="Times New Roman" w:hAnsi="Segoe UI" w:cs="Segoe UI"/>
          <w:color w:val="FF0000"/>
          <w:spacing w:val="-1"/>
          <w:sz w:val="18"/>
          <w:szCs w:val="18"/>
          <w:shd w:val="clear" w:color="auto" w:fill="FAFBFD"/>
          <w:lang w:val="en-US" w:eastAsia="fr-FR"/>
        </w:rPr>
        <w:t>-impayes-monext-mba-cf</w:t>
      </w:r>
      <w:proofErr w:type="spellEnd"/>
      <w:r w:rsidRPr="00E50DB8">
        <w:rPr>
          <w:rFonts w:ascii="Segoe UI" w:eastAsia="Times New Roman" w:hAnsi="Segoe UI" w:cs="Segoe UI"/>
          <w:color w:val="FF0000"/>
          <w:spacing w:val="-1"/>
          <w:sz w:val="18"/>
          <w:szCs w:val="18"/>
          <w:shd w:val="clear" w:color="auto" w:fill="FAFBFD"/>
          <w:lang w:val="en-US" w:eastAsia="fr-FR"/>
        </w:rPr>
        <w:t>": 304.86,</w:t>
      </w:r>
    </w:p>
    <w:p w14:paraId="54D05CA6"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controle</w:t>
      </w:r>
      <w:proofErr w:type="spellEnd"/>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-cp": 0,</w:t>
      </w:r>
    </w:p>
    <w:p w14:paraId="587F30C8" w14:textId="77777777" w:rsidR="00CB7F25" w:rsidRPr="00E50DB8" w:rsidRDefault="00CB7F25" w:rsidP="00CB7F25">
      <w:pPr>
        <w:spacing w:after="0" w:line="240" w:lineRule="auto"/>
        <w:rPr>
          <w:rFonts w:ascii="Segoe UI" w:eastAsia="Times New Roman" w:hAnsi="Segoe UI" w:cs="Segoe UI"/>
          <w:color w:val="FF0000"/>
          <w:spacing w:val="-1"/>
          <w:sz w:val="18"/>
          <w:szCs w:val="18"/>
          <w:shd w:val="clear" w:color="auto" w:fill="FAFBFD"/>
          <w:lang w:val="en-US" w:eastAsia="fr-FR"/>
        </w:rPr>
      </w:pPr>
      <w:r w:rsidRPr="00E50DB8">
        <w:rPr>
          <w:rFonts w:ascii="Segoe UI" w:eastAsia="Times New Roman" w:hAnsi="Segoe UI" w:cs="Segoe UI"/>
          <w:color w:val="FF0000"/>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FF0000"/>
          <w:spacing w:val="-1"/>
          <w:sz w:val="18"/>
          <w:szCs w:val="18"/>
          <w:shd w:val="clear" w:color="auto" w:fill="FAFBFD"/>
          <w:lang w:val="en-US" w:eastAsia="fr-FR"/>
        </w:rPr>
        <w:t>controle</w:t>
      </w:r>
      <w:proofErr w:type="spellEnd"/>
      <w:proofErr w:type="gram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impayes</w:t>
      </w:r>
      <w:proofErr w:type="spell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monext</w:t>
      </w:r>
      <w:proofErr w:type="spellEnd"/>
      <w:r w:rsidRPr="00E50DB8">
        <w:rPr>
          <w:rFonts w:ascii="Segoe UI" w:eastAsia="Times New Roman" w:hAnsi="Segoe UI" w:cs="Segoe UI"/>
          <w:color w:val="FF0000"/>
          <w:spacing w:val="-1"/>
          <w:sz w:val="18"/>
          <w:szCs w:val="18"/>
          <w:shd w:val="clear" w:color="auto" w:fill="FAFBFD"/>
          <w:lang w:val="en-US" w:eastAsia="fr-FR"/>
        </w:rPr>
        <w:t>-frais-</w:t>
      </w:r>
      <w:proofErr w:type="spellStart"/>
      <w:r w:rsidRPr="00E50DB8">
        <w:rPr>
          <w:rFonts w:ascii="Segoe UI" w:eastAsia="Times New Roman" w:hAnsi="Segoe UI" w:cs="Segoe UI"/>
          <w:color w:val="FF0000"/>
          <w:spacing w:val="-1"/>
          <w:sz w:val="18"/>
          <w:szCs w:val="18"/>
          <w:shd w:val="clear" w:color="auto" w:fill="FAFBFD"/>
          <w:lang w:val="en-US" w:eastAsia="fr-FR"/>
        </w:rPr>
        <w:t>cr</w:t>
      </w:r>
      <w:proofErr w:type="spellEnd"/>
      <w:r w:rsidRPr="00E50DB8">
        <w:rPr>
          <w:rFonts w:ascii="Segoe UI" w:eastAsia="Times New Roman" w:hAnsi="Segoe UI" w:cs="Segoe UI"/>
          <w:color w:val="FF0000"/>
          <w:spacing w:val="-1"/>
          <w:sz w:val="18"/>
          <w:szCs w:val="18"/>
          <w:shd w:val="clear" w:color="auto" w:fill="FAFBFD"/>
          <w:lang w:val="en-US" w:eastAsia="fr-FR"/>
        </w:rPr>
        <w:t>-</w:t>
      </w:r>
      <w:proofErr w:type="spellStart"/>
      <w:r w:rsidRPr="00E50DB8">
        <w:rPr>
          <w:rFonts w:ascii="Segoe UI" w:eastAsia="Times New Roman" w:hAnsi="Segoe UI" w:cs="Segoe UI"/>
          <w:color w:val="FF0000"/>
          <w:spacing w:val="-1"/>
          <w:sz w:val="18"/>
          <w:szCs w:val="18"/>
          <w:shd w:val="clear" w:color="auto" w:fill="FAFBFD"/>
          <w:lang w:val="en-US" w:eastAsia="fr-FR"/>
        </w:rPr>
        <w:t>cf</w:t>
      </w:r>
      <w:proofErr w:type="spellEnd"/>
      <w:r w:rsidRPr="00E50DB8">
        <w:rPr>
          <w:rFonts w:ascii="Segoe UI" w:eastAsia="Times New Roman" w:hAnsi="Segoe UI" w:cs="Segoe UI"/>
          <w:color w:val="FF0000"/>
          <w:spacing w:val="-1"/>
          <w:sz w:val="18"/>
          <w:szCs w:val="18"/>
          <w:shd w:val="clear" w:color="auto" w:fill="FAFBFD"/>
          <w:lang w:val="en-US" w:eastAsia="fr-FR"/>
        </w:rPr>
        <w:t>": 111.98,</w:t>
      </w:r>
    </w:p>
    <w:p w14:paraId="227F58C0"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eastAsia="fr-FR"/>
        </w:rPr>
        <w:t>"</w:t>
      </w:r>
      <w:proofErr w:type="spellStart"/>
      <w:r w:rsidRPr="00E50DB8">
        <w:rPr>
          <w:rFonts w:ascii="Segoe UI" w:eastAsia="Times New Roman" w:hAnsi="Segoe UI" w:cs="Segoe UI"/>
          <w:color w:val="343741"/>
          <w:spacing w:val="-1"/>
          <w:sz w:val="18"/>
          <w:szCs w:val="18"/>
          <w:shd w:val="clear" w:color="auto" w:fill="FAFBFD"/>
          <w:lang w:eastAsia="fr-FR"/>
        </w:rPr>
        <w:t>controle</w:t>
      </w:r>
      <w:proofErr w:type="spellEnd"/>
      <w:r w:rsidRPr="00E50DB8">
        <w:rPr>
          <w:rFonts w:ascii="Segoe UI" w:eastAsia="Times New Roman" w:hAnsi="Segoe UI" w:cs="Segoe UI"/>
          <w:color w:val="343741"/>
          <w:spacing w:val="-1"/>
          <w:sz w:val="18"/>
          <w:szCs w:val="18"/>
          <w:shd w:val="clear" w:color="auto" w:fill="FAFBFD"/>
          <w:lang w:eastAsia="fr-FR"/>
        </w:rPr>
        <w:t>-</w:t>
      </w:r>
      <w:proofErr w:type="spellStart"/>
      <w:r w:rsidRPr="00E50DB8">
        <w:rPr>
          <w:rFonts w:ascii="Segoe UI" w:eastAsia="Times New Roman" w:hAnsi="Segoe UI" w:cs="Segoe UI"/>
          <w:color w:val="343741"/>
          <w:spacing w:val="-1"/>
          <w:sz w:val="18"/>
          <w:szCs w:val="18"/>
          <w:shd w:val="clear" w:color="auto" w:fill="FAFBFD"/>
          <w:lang w:eastAsia="fr-FR"/>
        </w:rPr>
        <w:t>impayes</w:t>
      </w:r>
      <w:proofErr w:type="spellEnd"/>
      <w:r w:rsidRPr="00E50DB8">
        <w:rPr>
          <w:rFonts w:ascii="Segoe UI" w:eastAsia="Times New Roman" w:hAnsi="Segoe UI" w:cs="Segoe UI"/>
          <w:color w:val="343741"/>
          <w:spacing w:val="-1"/>
          <w:sz w:val="18"/>
          <w:szCs w:val="18"/>
          <w:shd w:val="clear" w:color="auto" w:fill="FAFBFD"/>
          <w:lang w:eastAsia="fr-FR"/>
        </w:rPr>
        <w:t>-</w:t>
      </w:r>
      <w:proofErr w:type="spellStart"/>
      <w:r w:rsidRPr="00E50DB8">
        <w:rPr>
          <w:rFonts w:ascii="Segoe UI" w:eastAsia="Times New Roman" w:hAnsi="Segoe UI" w:cs="Segoe UI"/>
          <w:color w:val="343741"/>
          <w:spacing w:val="-1"/>
          <w:sz w:val="18"/>
          <w:szCs w:val="18"/>
          <w:shd w:val="clear" w:color="auto" w:fill="FAFBFD"/>
          <w:lang w:eastAsia="fr-FR"/>
        </w:rPr>
        <w:t>monext</w:t>
      </w:r>
      <w:proofErr w:type="spellEnd"/>
      <w:r w:rsidRPr="00E50DB8">
        <w:rPr>
          <w:rFonts w:ascii="Segoe UI" w:eastAsia="Times New Roman" w:hAnsi="Segoe UI" w:cs="Segoe UI"/>
          <w:color w:val="343741"/>
          <w:spacing w:val="-1"/>
          <w:sz w:val="18"/>
          <w:szCs w:val="18"/>
          <w:shd w:val="clear" w:color="auto" w:fill="FAFBFD"/>
          <w:lang w:eastAsia="fr-FR"/>
        </w:rPr>
        <w:t>-frais-</w:t>
      </w:r>
      <w:proofErr w:type="spellStart"/>
      <w:r w:rsidRPr="00E50DB8">
        <w:rPr>
          <w:rFonts w:ascii="Segoe UI" w:eastAsia="Times New Roman" w:hAnsi="Segoe UI" w:cs="Segoe UI"/>
          <w:color w:val="343741"/>
          <w:spacing w:val="-1"/>
          <w:sz w:val="18"/>
          <w:szCs w:val="18"/>
          <w:shd w:val="clear" w:color="auto" w:fill="FAFBFD"/>
          <w:lang w:eastAsia="fr-FR"/>
        </w:rPr>
        <w:t>cr</w:t>
      </w:r>
      <w:proofErr w:type="spellEnd"/>
      <w:r w:rsidRPr="00E50DB8">
        <w:rPr>
          <w:rFonts w:ascii="Segoe UI" w:eastAsia="Times New Roman" w:hAnsi="Segoe UI" w:cs="Segoe UI"/>
          <w:color w:val="343741"/>
          <w:spacing w:val="-1"/>
          <w:sz w:val="18"/>
          <w:szCs w:val="18"/>
          <w:shd w:val="clear" w:color="auto" w:fill="FAFBFD"/>
          <w:lang w:eastAsia="fr-FR"/>
        </w:rPr>
        <w:t>-</w:t>
      </w:r>
      <w:proofErr w:type="spellStart"/>
      <w:r w:rsidRPr="00E50DB8">
        <w:rPr>
          <w:rFonts w:ascii="Segoe UI" w:eastAsia="Times New Roman" w:hAnsi="Segoe UI" w:cs="Segoe UI"/>
          <w:color w:val="343741"/>
          <w:spacing w:val="-1"/>
          <w:sz w:val="18"/>
          <w:szCs w:val="18"/>
          <w:shd w:val="clear" w:color="auto" w:fill="FAFBFD"/>
          <w:lang w:eastAsia="fr-FR"/>
        </w:rPr>
        <w:t>cp</w:t>
      </w:r>
      <w:proofErr w:type="spellEnd"/>
      <w:proofErr w:type="gramStart"/>
      <w:r w:rsidRPr="00E50DB8">
        <w:rPr>
          <w:rFonts w:ascii="Segoe UI" w:eastAsia="Times New Roman" w:hAnsi="Segoe UI" w:cs="Segoe UI"/>
          <w:color w:val="343741"/>
          <w:spacing w:val="-1"/>
          <w:sz w:val="18"/>
          <w:szCs w:val="18"/>
          <w:shd w:val="clear" w:color="auto" w:fill="FAFBFD"/>
          <w:lang w:eastAsia="fr-FR"/>
        </w:rPr>
        <w:t>":</w:t>
      </w:r>
      <w:proofErr w:type="gramEnd"/>
      <w:r w:rsidRPr="00E50DB8">
        <w:rPr>
          <w:rFonts w:ascii="Segoe UI" w:eastAsia="Times New Roman" w:hAnsi="Segoe UI" w:cs="Segoe UI"/>
          <w:color w:val="343741"/>
          <w:spacing w:val="-1"/>
          <w:sz w:val="18"/>
          <w:szCs w:val="18"/>
          <w:shd w:val="clear" w:color="auto" w:fill="FAFBFD"/>
          <w:lang w:eastAsia="fr-FR"/>
        </w:rPr>
        <w:t xml:space="preserve"> 0,</w:t>
      </w:r>
    </w:p>
    <w:p w14:paraId="0A7C8D67" w14:textId="77777777" w:rsidR="00CB7F25" w:rsidRPr="00CB7F25" w:rsidRDefault="00CB7F25" w:rsidP="00CB7F25">
      <w:pPr>
        <w:spacing w:after="0" w:line="240" w:lineRule="auto"/>
        <w:rPr>
          <w:rFonts w:ascii="Segoe UI" w:eastAsia="Times New Roman" w:hAnsi="Segoe UI" w:cs="Segoe UI"/>
          <w:color w:val="343741"/>
          <w:spacing w:val="-1"/>
          <w:sz w:val="18"/>
          <w:szCs w:val="18"/>
          <w:shd w:val="clear" w:color="auto" w:fill="FAFBFD"/>
          <w:lang w:eastAsia="fr-FR"/>
        </w:rPr>
      </w:pPr>
      <w:r w:rsidRPr="00E50DB8">
        <w:rPr>
          <w:rFonts w:ascii="Segoe UI" w:eastAsia="Times New Roman" w:hAnsi="Segoe UI" w:cs="Segoe UI"/>
          <w:color w:val="343741"/>
          <w:spacing w:val="-1"/>
          <w:sz w:val="18"/>
          <w:szCs w:val="18"/>
          <w:shd w:val="clear" w:color="auto" w:fill="FAFBFD"/>
          <w:lang w:eastAsia="fr-FR"/>
        </w:rPr>
        <w:t xml:space="preserve">    "liste-</w:t>
      </w:r>
      <w:proofErr w:type="spellStart"/>
      <w:r w:rsidRPr="00E50DB8">
        <w:rPr>
          <w:rFonts w:ascii="Segoe UI" w:eastAsia="Times New Roman" w:hAnsi="Segoe UI" w:cs="Segoe UI"/>
          <w:color w:val="343741"/>
          <w:spacing w:val="-1"/>
          <w:sz w:val="18"/>
          <w:szCs w:val="18"/>
          <w:shd w:val="clear" w:color="auto" w:fill="FAFBFD"/>
          <w:lang w:eastAsia="fr-FR"/>
        </w:rPr>
        <w:t>commercants</w:t>
      </w:r>
      <w:proofErr w:type="spellEnd"/>
      <w:proofErr w:type="gramStart"/>
      <w:r w:rsidRPr="00E50DB8">
        <w:rPr>
          <w:rFonts w:ascii="Segoe UI" w:eastAsia="Times New Roman" w:hAnsi="Segoe UI" w:cs="Segoe UI"/>
          <w:color w:val="343741"/>
          <w:spacing w:val="-1"/>
          <w:sz w:val="18"/>
          <w:szCs w:val="18"/>
          <w:shd w:val="clear" w:color="auto" w:fill="FAFBFD"/>
          <w:lang w:eastAsia="fr-FR"/>
        </w:rPr>
        <w:t>":</w:t>
      </w:r>
      <w:proofErr w:type="gramEnd"/>
      <w:r w:rsidRPr="00E50DB8">
        <w:rPr>
          <w:rFonts w:ascii="Segoe UI" w:eastAsia="Times New Roman" w:hAnsi="Segoe UI" w:cs="Segoe UI"/>
          <w:color w:val="343741"/>
          <w:spacing w:val="-1"/>
          <w:sz w:val="18"/>
          <w:szCs w:val="18"/>
          <w:shd w:val="clear" w:color="auto" w:fill="FAFBFD"/>
          <w:lang w:eastAsia="fr-FR"/>
        </w:rPr>
        <w:t xml:space="preserve"> [</w:t>
      </w:r>
    </w:p>
    <w:p w14:paraId="67495F1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eastAsia="fr-FR"/>
        </w:rPr>
        <w:t xml:space="preserve">      </w:t>
      </w:r>
      <w:r w:rsidRPr="00E50DB8">
        <w:rPr>
          <w:rFonts w:ascii="Segoe UI" w:eastAsia="Times New Roman" w:hAnsi="Segoe UI" w:cs="Segoe UI"/>
          <w:color w:val="343741"/>
          <w:spacing w:val="-1"/>
          <w:sz w:val="18"/>
          <w:szCs w:val="18"/>
          <w:shd w:val="clear" w:color="auto" w:fill="FAFBFD"/>
          <w:lang w:val="en-US" w:eastAsia="fr-FR"/>
        </w:rPr>
        <w:t>{</w:t>
      </w:r>
    </w:p>
    <w:p w14:paraId="04D2CC4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row</w:t>
      </w:r>
      <w:proofErr w:type="gramEnd"/>
      <w:r w:rsidRPr="00E50DB8">
        <w:rPr>
          <w:rFonts w:ascii="Segoe UI" w:eastAsia="Times New Roman" w:hAnsi="Segoe UI" w:cs="Segoe UI"/>
          <w:color w:val="343741"/>
          <w:spacing w:val="-1"/>
          <w:sz w:val="18"/>
          <w:szCs w:val="18"/>
          <w:shd w:val="clear" w:color="auto" w:fill="FAFBFD"/>
          <w:lang w:val="en-US" w:eastAsia="fr-FR"/>
        </w:rPr>
        <w:t>-key": "C|9256027|20210804",</w:t>
      </w:r>
    </w:p>
    <w:p w14:paraId="25F48DFA"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r w:rsidRPr="00E50DB8">
        <w:rPr>
          <w:rFonts w:ascii="Segoe UI" w:eastAsia="Times New Roman" w:hAnsi="Segoe UI" w:cs="Segoe UI"/>
          <w:color w:val="343741"/>
          <w:spacing w:val="-1"/>
          <w:sz w:val="18"/>
          <w:szCs w:val="18"/>
          <w:shd w:val="clear" w:color="auto" w:fill="FAFBFD"/>
          <w:lang w:val="en-US" w:eastAsia="fr-FR"/>
        </w:rPr>
        <w:t>siret</w:t>
      </w:r>
      <w:proofErr w:type="spellEnd"/>
      <w:r w:rsidRPr="00E50DB8">
        <w:rPr>
          <w:rFonts w:ascii="Segoe UI" w:eastAsia="Times New Roman" w:hAnsi="Segoe UI" w:cs="Segoe UI"/>
          <w:color w:val="343741"/>
          <w:spacing w:val="-1"/>
          <w:sz w:val="18"/>
          <w:szCs w:val="18"/>
          <w:shd w:val="clear" w:color="auto" w:fill="FAFBFD"/>
          <w:lang w:val="en-US" w:eastAsia="fr-FR"/>
        </w:rPr>
        <w:t>": "60929700180001",</w:t>
      </w:r>
    </w:p>
    <w:p w14:paraId="31F767CB"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raison</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sociale</w:t>
      </w:r>
      <w:proofErr w:type="spellEnd"/>
      <w:r w:rsidRPr="00E50DB8">
        <w:rPr>
          <w:rFonts w:ascii="Segoe UI" w:eastAsia="Times New Roman" w:hAnsi="Segoe UI" w:cs="Segoe UI"/>
          <w:color w:val="343741"/>
          <w:spacing w:val="-1"/>
          <w:sz w:val="18"/>
          <w:szCs w:val="18"/>
          <w:shd w:val="clear" w:color="auto" w:fill="FAFBFD"/>
          <w:lang w:val="en-US" w:eastAsia="fr-FR"/>
        </w:rPr>
        <w:t>": "CM_16_RMFEC",</w:t>
      </w:r>
    </w:p>
    <w:p w14:paraId="7B55A485"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account</w:t>
      </w:r>
      <w:proofErr w:type="gramEnd"/>
      <w:r w:rsidRPr="00E50DB8">
        <w:rPr>
          <w:rFonts w:ascii="Segoe UI" w:eastAsia="Times New Roman" w:hAnsi="Segoe UI" w:cs="Segoe UI"/>
          <w:color w:val="343741"/>
          <w:spacing w:val="-1"/>
          <w:sz w:val="18"/>
          <w:szCs w:val="18"/>
          <w:shd w:val="clear" w:color="auto" w:fill="FAFBFD"/>
          <w:lang w:val="en-US" w:eastAsia="fr-FR"/>
        </w:rPr>
        <w:t>-id": "DC92560016",</w:t>
      </w:r>
    </w:p>
    <w:p w14:paraId="1F9570F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rolling</w:t>
      </w:r>
      <w:proofErr w:type="gramEnd"/>
      <w:r w:rsidRPr="00E50DB8">
        <w:rPr>
          <w:rFonts w:ascii="Segoe UI" w:eastAsia="Times New Roman" w:hAnsi="Segoe UI" w:cs="Segoe UI"/>
          <w:color w:val="343741"/>
          <w:spacing w:val="-1"/>
          <w:sz w:val="18"/>
          <w:szCs w:val="18"/>
          <w:shd w:val="clear" w:color="auto" w:fill="FAFBFD"/>
          <w:lang w:val="en-US" w:eastAsia="fr-FR"/>
        </w:rPr>
        <w:t>-reserve": 0,</w:t>
      </w:r>
    </w:p>
    <w:p w14:paraId="431C585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indicateur</w:t>
      </w:r>
      <w:proofErr w:type="spellEnd"/>
      <w:proofErr w:type="gramEnd"/>
      <w:r w:rsidRPr="00E50DB8">
        <w:rPr>
          <w:rFonts w:ascii="Segoe UI" w:eastAsia="Times New Roman" w:hAnsi="Segoe UI" w:cs="Segoe UI"/>
          <w:color w:val="343741"/>
          <w:spacing w:val="-1"/>
          <w:sz w:val="18"/>
          <w:szCs w:val="18"/>
          <w:shd w:val="clear" w:color="auto" w:fill="FAFBFD"/>
          <w:lang w:val="en-US" w:eastAsia="fr-FR"/>
        </w:rPr>
        <w:t>-sortie-cash": "O",</w:t>
      </w:r>
    </w:p>
    <w:p w14:paraId="31754DC2"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r w:rsidRPr="00E50DB8">
        <w:rPr>
          <w:rFonts w:ascii="Segoe UI" w:eastAsia="Times New Roman" w:hAnsi="Segoe UI" w:cs="Segoe UI"/>
          <w:color w:val="343741"/>
          <w:spacing w:val="-1"/>
          <w:sz w:val="18"/>
          <w:szCs w:val="18"/>
          <w:shd w:val="clear" w:color="auto" w:fill="FAFBFD"/>
          <w:lang w:val="es-ES" w:eastAsia="fr-FR"/>
        </w:rPr>
        <w:t>"numero-</w:t>
      </w:r>
      <w:proofErr w:type="spellStart"/>
      <w:r w:rsidRPr="00E50DB8">
        <w:rPr>
          <w:rFonts w:ascii="Segoe UI" w:eastAsia="Times New Roman" w:hAnsi="Segoe UI" w:cs="Segoe UI"/>
          <w:color w:val="343741"/>
          <w:spacing w:val="-1"/>
          <w:sz w:val="18"/>
          <w:szCs w:val="18"/>
          <w:shd w:val="clear" w:color="auto" w:fill="FAFBFD"/>
          <w:lang w:val="es-ES" w:eastAsia="fr-FR"/>
        </w:rPr>
        <w:t>cegid</w:t>
      </w:r>
      <w:proofErr w:type="spellEnd"/>
      <w:r w:rsidRPr="00E50DB8">
        <w:rPr>
          <w:rFonts w:ascii="Segoe UI" w:eastAsia="Times New Roman" w:hAnsi="Segoe UI" w:cs="Segoe UI"/>
          <w:color w:val="343741"/>
          <w:spacing w:val="-1"/>
          <w:sz w:val="18"/>
          <w:szCs w:val="18"/>
          <w:shd w:val="clear" w:color="auto" w:fill="FAFBFD"/>
          <w:lang w:val="es-ES" w:eastAsia="fr-FR"/>
        </w:rPr>
        <w:t>": "C9256016",</w:t>
      </w:r>
    </w:p>
    <w:p w14:paraId="7C34CAA3"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s-ES" w:eastAsia="fr-FR"/>
        </w:rPr>
      </w:pPr>
      <w:r w:rsidRPr="00E50D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E50DB8">
        <w:rPr>
          <w:rFonts w:ascii="Segoe UI" w:eastAsia="Times New Roman" w:hAnsi="Segoe UI" w:cs="Segoe UI"/>
          <w:color w:val="343741"/>
          <w:spacing w:val="-1"/>
          <w:sz w:val="18"/>
          <w:szCs w:val="18"/>
          <w:shd w:val="clear" w:color="auto" w:fill="FAFBFD"/>
          <w:lang w:val="es-ES" w:eastAsia="fr-FR"/>
        </w:rPr>
        <w:t>contrat</w:t>
      </w:r>
      <w:proofErr w:type="spellEnd"/>
      <w:r w:rsidRPr="00E50DB8">
        <w:rPr>
          <w:rFonts w:ascii="Segoe UI" w:eastAsia="Times New Roman" w:hAnsi="Segoe UI" w:cs="Segoe UI"/>
          <w:color w:val="343741"/>
          <w:spacing w:val="-1"/>
          <w:sz w:val="18"/>
          <w:szCs w:val="18"/>
          <w:shd w:val="clear" w:color="auto" w:fill="FAFBFD"/>
          <w:lang w:val="es-ES" w:eastAsia="fr-FR"/>
        </w:rPr>
        <w:t>": "9256027",</w:t>
      </w:r>
    </w:p>
    <w:p w14:paraId="104ED42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s-ES" w:eastAsia="fr-FR"/>
        </w:rPr>
        <w:t xml:space="preserve">        </w:t>
      </w:r>
      <w:r w:rsidRPr="00E50DB8">
        <w:rPr>
          <w:rFonts w:ascii="Segoe UI" w:eastAsia="Times New Roman" w:hAnsi="Segoe UI" w:cs="Segoe UI"/>
          <w:color w:val="343741"/>
          <w:spacing w:val="-1"/>
          <w:sz w:val="18"/>
          <w:szCs w:val="18"/>
          <w:shd w:val="clear" w:color="auto" w:fill="FAFBFD"/>
          <w:lang w:val="en-US" w:eastAsia="fr-FR"/>
        </w:rPr>
        <w:t>"</w:t>
      </w:r>
      <w:proofErr w:type="gramStart"/>
      <w:r w:rsidRPr="00E50DB8">
        <w:rPr>
          <w:rFonts w:ascii="Segoe UI" w:eastAsia="Times New Roman" w:hAnsi="Segoe UI" w:cs="Segoe UI"/>
          <w:color w:val="343741"/>
          <w:spacing w:val="-1"/>
          <w:sz w:val="18"/>
          <w:szCs w:val="18"/>
          <w:shd w:val="clear" w:color="auto" w:fill="FAFBFD"/>
          <w:lang w:val="en-US" w:eastAsia="fr-FR"/>
        </w:rPr>
        <w:t>settlement</w:t>
      </w:r>
      <w:proofErr w:type="gramEnd"/>
      <w:r w:rsidRPr="00E50DB8">
        <w:rPr>
          <w:rFonts w:ascii="Segoe UI" w:eastAsia="Times New Roman" w:hAnsi="Segoe UI" w:cs="Segoe UI"/>
          <w:color w:val="343741"/>
          <w:spacing w:val="-1"/>
          <w:sz w:val="18"/>
          <w:szCs w:val="18"/>
          <w:shd w:val="clear" w:color="auto" w:fill="FAFBFD"/>
          <w:lang w:val="en-US" w:eastAsia="fr-FR"/>
        </w:rPr>
        <w:t>-mode": null,</w:t>
      </w:r>
    </w:p>
    <w:p w14:paraId="3B2D258C"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impayes</w:t>
      </w:r>
      <w:proofErr w:type="gramEnd"/>
      <w:r w:rsidRPr="00E50DB8">
        <w:rPr>
          <w:rFonts w:ascii="Segoe UI" w:eastAsia="Times New Roman" w:hAnsi="Segoe UI" w:cs="Segoe UI"/>
          <w:color w:val="343741"/>
          <w:spacing w:val="-1"/>
          <w:sz w:val="18"/>
          <w:szCs w:val="18"/>
          <w:shd w:val="clear" w:color="auto" w:fill="FAFBFD"/>
          <w:lang w:val="en-US" w:eastAsia="fr-FR"/>
        </w:rPr>
        <w:t>-monext-mba</w:t>
      </w:r>
      <w:proofErr w:type="spellEnd"/>
      <w:r w:rsidRPr="00E50DB8">
        <w:rPr>
          <w:rFonts w:ascii="Segoe UI" w:eastAsia="Times New Roman" w:hAnsi="Segoe UI" w:cs="Segoe UI"/>
          <w:color w:val="343741"/>
          <w:spacing w:val="-1"/>
          <w:sz w:val="18"/>
          <w:szCs w:val="18"/>
          <w:shd w:val="clear" w:color="auto" w:fill="FAFBFD"/>
          <w:lang w:val="en-US" w:eastAsia="fr-FR"/>
        </w:rPr>
        <w:t>": 23.23,</w:t>
      </w:r>
    </w:p>
    <w:p w14:paraId="4E0635BD"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impayes</w:t>
      </w:r>
      <w:proofErr w:type="spellEnd"/>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-cp": 23.23,</w:t>
      </w:r>
    </w:p>
    <w:p w14:paraId="5F48713E"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impayes</w:t>
      </w:r>
      <w:proofErr w:type="spellEnd"/>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-frais-cp": 5.99,</w:t>
      </w:r>
    </w:p>
    <w:p w14:paraId="792D52B4"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gramStart"/>
      <w:r w:rsidRPr="00E50DB8">
        <w:rPr>
          <w:rFonts w:ascii="Segoe UI" w:eastAsia="Times New Roman" w:hAnsi="Segoe UI" w:cs="Segoe UI"/>
          <w:color w:val="343741"/>
          <w:spacing w:val="-1"/>
          <w:sz w:val="18"/>
          <w:szCs w:val="18"/>
          <w:shd w:val="clear" w:color="auto" w:fill="FAFBFD"/>
          <w:lang w:val="en-US" w:eastAsia="fr-FR"/>
        </w:rPr>
        <w:t>res</w:t>
      </w:r>
      <w:proofErr w:type="gram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controle</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mba</w:t>
      </w:r>
      <w:proofErr w:type="spellEnd"/>
      <w:r w:rsidRPr="00E50DB8">
        <w:rPr>
          <w:rFonts w:ascii="Segoe UI" w:eastAsia="Times New Roman" w:hAnsi="Segoe UI" w:cs="Segoe UI"/>
          <w:color w:val="343741"/>
          <w:spacing w:val="-1"/>
          <w:sz w:val="18"/>
          <w:szCs w:val="18"/>
          <w:shd w:val="clear" w:color="auto" w:fill="FAFBFD"/>
          <w:lang w:val="en-US" w:eastAsia="fr-FR"/>
        </w:rPr>
        <w:t>-cp": true,</w:t>
      </w:r>
    </w:p>
    <w:p w14:paraId="5ACAB4E8"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liste</w:t>
      </w:r>
      <w:proofErr w:type="spellEnd"/>
      <w:proofErr w:type="gramEnd"/>
      <w:r w:rsidRPr="00E50DB8">
        <w:rPr>
          <w:rFonts w:ascii="Segoe UI" w:eastAsia="Times New Roman" w:hAnsi="Segoe UI" w:cs="Segoe UI"/>
          <w:color w:val="343741"/>
          <w:spacing w:val="-1"/>
          <w:sz w:val="18"/>
          <w:szCs w:val="18"/>
          <w:shd w:val="clear" w:color="auto" w:fill="FAFBFD"/>
          <w:lang w:val="en-US" w:eastAsia="fr-FR"/>
        </w:rPr>
        <w:t>-ref-</w:t>
      </w:r>
      <w:proofErr w:type="spellStart"/>
      <w:r w:rsidRPr="00E50DB8">
        <w:rPr>
          <w:rFonts w:ascii="Segoe UI" w:eastAsia="Times New Roman" w:hAnsi="Segoe UI" w:cs="Segoe UI"/>
          <w:color w:val="343741"/>
          <w:spacing w:val="-1"/>
          <w:sz w:val="18"/>
          <w:szCs w:val="18"/>
          <w:shd w:val="clear" w:color="auto" w:fill="FAFBFD"/>
          <w:lang w:val="en-US" w:eastAsia="fr-FR"/>
        </w:rPr>
        <w:t>impayes</w:t>
      </w:r>
      <w:proofErr w:type="spellEnd"/>
      <w:r w:rsidRPr="00E50DB8">
        <w:rPr>
          <w:rFonts w:ascii="Segoe UI" w:eastAsia="Times New Roman" w:hAnsi="Segoe UI" w:cs="Segoe UI"/>
          <w:color w:val="343741"/>
          <w:spacing w:val="-1"/>
          <w:sz w:val="18"/>
          <w:szCs w:val="18"/>
          <w:shd w:val="clear" w:color="auto" w:fill="FAFBFD"/>
          <w:lang w:val="en-US" w:eastAsia="fr-FR"/>
        </w:rPr>
        <w:t>-</w:t>
      </w:r>
      <w:proofErr w:type="spellStart"/>
      <w:r w:rsidRPr="00E50DB8">
        <w:rPr>
          <w:rFonts w:ascii="Segoe UI" w:eastAsia="Times New Roman" w:hAnsi="Segoe UI" w:cs="Segoe UI"/>
          <w:color w:val="343741"/>
          <w:spacing w:val="-1"/>
          <w:sz w:val="18"/>
          <w:szCs w:val="18"/>
          <w:shd w:val="clear" w:color="auto" w:fill="FAFBFD"/>
          <w:lang w:val="en-US" w:eastAsia="fr-FR"/>
        </w:rPr>
        <w:t>monext</w:t>
      </w:r>
      <w:proofErr w:type="spellEnd"/>
      <w:r w:rsidRPr="00E50DB8">
        <w:rPr>
          <w:rFonts w:ascii="Segoe UI" w:eastAsia="Times New Roman" w:hAnsi="Segoe UI" w:cs="Segoe UI"/>
          <w:color w:val="343741"/>
          <w:spacing w:val="-1"/>
          <w:sz w:val="18"/>
          <w:szCs w:val="18"/>
          <w:shd w:val="clear" w:color="auto" w:fill="FAFBFD"/>
          <w:lang w:val="en-US" w:eastAsia="fr-FR"/>
        </w:rPr>
        <w:t>": "|428648970573",</w:t>
      </w:r>
    </w:p>
    <w:p w14:paraId="2D8B0951" w14:textId="77777777" w:rsidR="00CB7F25" w:rsidRPr="00E50DB8"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E50DB8">
        <w:rPr>
          <w:rFonts w:ascii="Segoe UI" w:eastAsia="Times New Roman" w:hAnsi="Segoe UI" w:cs="Segoe UI"/>
          <w:color w:val="343741"/>
          <w:spacing w:val="-1"/>
          <w:sz w:val="18"/>
          <w:szCs w:val="18"/>
          <w:shd w:val="clear" w:color="auto" w:fill="FAFBFD"/>
          <w:lang w:val="en-US" w:eastAsia="fr-FR"/>
        </w:rPr>
        <w:t>nb</w:t>
      </w:r>
      <w:proofErr w:type="gramEnd"/>
      <w:r w:rsidRPr="00E50DB8">
        <w:rPr>
          <w:rFonts w:ascii="Segoe UI" w:eastAsia="Times New Roman" w:hAnsi="Segoe UI" w:cs="Segoe UI"/>
          <w:color w:val="343741"/>
          <w:spacing w:val="-1"/>
          <w:sz w:val="18"/>
          <w:szCs w:val="18"/>
          <w:shd w:val="clear" w:color="auto" w:fill="FAFBFD"/>
          <w:lang w:val="en-US" w:eastAsia="fr-FR"/>
        </w:rPr>
        <w:t>-impayes-monext</w:t>
      </w:r>
      <w:proofErr w:type="spellEnd"/>
      <w:r w:rsidRPr="00E50DB8">
        <w:rPr>
          <w:rFonts w:ascii="Segoe UI" w:eastAsia="Times New Roman" w:hAnsi="Segoe UI" w:cs="Segoe UI"/>
          <w:color w:val="343741"/>
          <w:spacing w:val="-1"/>
          <w:sz w:val="18"/>
          <w:szCs w:val="18"/>
          <w:shd w:val="clear" w:color="auto" w:fill="FAFBFD"/>
          <w:lang w:val="en-US" w:eastAsia="fr-FR"/>
        </w:rPr>
        <w:t>": 1</w:t>
      </w:r>
    </w:p>
    <w:p w14:paraId="34EC3A5A" w14:textId="77777777" w:rsidR="009C0FCD" w:rsidRDefault="00CB7F25"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49F12485" w14:textId="2CE29A1A" w:rsidR="00CB7F25" w:rsidRPr="00E50DB8" w:rsidRDefault="009C0FCD" w:rsidP="00CB7F25">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3874957D" w14:textId="3306F49B" w:rsidR="00CB7F25" w:rsidRPr="00CB7F25" w:rsidRDefault="00CB7F25" w:rsidP="009C0FCD">
      <w:pPr>
        <w:spacing w:after="0" w:line="240" w:lineRule="auto"/>
        <w:rPr>
          <w:sz w:val="16"/>
          <w:szCs w:val="16"/>
        </w:rPr>
      </w:pPr>
      <w:r w:rsidRPr="00E50DB8">
        <w:rPr>
          <w:rFonts w:ascii="Segoe UI" w:eastAsia="Times New Roman" w:hAnsi="Segoe UI" w:cs="Segoe UI"/>
          <w:color w:val="343741"/>
          <w:spacing w:val="-1"/>
          <w:sz w:val="18"/>
          <w:szCs w:val="18"/>
          <w:shd w:val="clear" w:color="auto" w:fill="FAFBFD"/>
          <w:lang w:val="en-US" w:eastAsia="fr-FR"/>
        </w:rPr>
        <w:t xml:space="preserve">      </w:t>
      </w:r>
    </w:p>
    <w:p w14:paraId="63EF9D1A" w14:textId="77777777" w:rsidR="00735A81" w:rsidRPr="00CB7F25" w:rsidRDefault="00735A81" w:rsidP="008C01E3">
      <w:pPr>
        <w:spacing w:after="0" w:line="240" w:lineRule="auto"/>
        <w:rPr>
          <w:lang w:val="en-US"/>
        </w:rPr>
      </w:pPr>
    </w:p>
    <w:p w14:paraId="3C19E5DE" w14:textId="3B8536BF" w:rsidR="00640DBA" w:rsidRPr="00B6483F" w:rsidRDefault="00640DBA" w:rsidP="00640DBA">
      <w:pPr>
        <w:pStyle w:val="Titre1"/>
      </w:pPr>
      <w:bookmarkStart w:id="23" w:name="_Toc97732679"/>
      <w:bookmarkStart w:id="24" w:name="_Toc97732909"/>
      <w:bookmarkStart w:id="25" w:name="_Toc97732925"/>
      <w:bookmarkStart w:id="26" w:name="_Toc97732942"/>
      <w:r>
        <w:t>Contrôle B : Impayés</w:t>
      </w:r>
      <w:bookmarkEnd w:id="23"/>
      <w:bookmarkEnd w:id="24"/>
      <w:bookmarkEnd w:id="25"/>
      <w:bookmarkEnd w:id="26"/>
      <w:r>
        <w:t xml:space="preserve"> </w:t>
      </w:r>
      <w:r w:rsidR="007752CA">
        <w:t xml:space="preserve">   </w:t>
      </w:r>
    </w:p>
    <w:p w14:paraId="48944705" w14:textId="77777777" w:rsidR="00640DBA" w:rsidRDefault="00640DBA" w:rsidP="00640DBA"/>
    <w:p w14:paraId="7B756EB1" w14:textId="77777777" w:rsidR="00640DBA" w:rsidRPr="008D1AB9" w:rsidRDefault="00640DBA" w:rsidP="00640DBA">
      <w:pPr>
        <w:pStyle w:val="Titre2"/>
      </w:pPr>
      <w:r>
        <w:t xml:space="preserve">Objectif du contrôle </w:t>
      </w:r>
      <w:r w:rsidRPr="008D1AB9">
        <w:t xml:space="preserve">  </w:t>
      </w:r>
    </w:p>
    <w:p w14:paraId="6324815F" w14:textId="77777777" w:rsidR="00640DBA" w:rsidRDefault="00640DBA" w:rsidP="00640DBA">
      <w:pPr>
        <w:rPr>
          <w:color w:val="FF0000"/>
        </w:rPr>
      </w:pPr>
    </w:p>
    <w:p w14:paraId="22E6B83F" w14:textId="5B95499D" w:rsidR="00640DBA" w:rsidRDefault="00640DBA" w:rsidP="00640DBA">
      <w:r>
        <w:t xml:space="preserve">Valider que les flux impayés </w:t>
      </w:r>
      <w:proofErr w:type="gramStart"/>
      <w:r>
        <w:t>( =</w:t>
      </w:r>
      <w:proofErr w:type="gramEnd"/>
      <w:r>
        <w:t xml:space="preserve"> Flux de dé financement MBA, BNPP etc.. ) sont correctement imputés aux comptes de l’EP</w:t>
      </w:r>
      <w:r w:rsidR="008F1748">
        <w:t>.</w:t>
      </w:r>
    </w:p>
    <w:p w14:paraId="06856E0E" w14:textId="77777777" w:rsidR="00640DBA" w:rsidRDefault="00640DBA" w:rsidP="00640DBA">
      <w:pPr>
        <w:rPr>
          <w:color w:val="FF0000"/>
        </w:rPr>
      </w:pPr>
    </w:p>
    <w:p w14:paraId="47DBCF4D" w14:textId="17B5323A" w:rsidR="00640DBA" w:rsidRPr="005C73DA" w:rsidRDefault="00640DBA" w:rsidP="00640DBA">
      <w:pPr>
        <w:pStyle w:val="Titre2"/>
      </w:pPr>
      <w:r w:rsidRPr="005C73DA">
        <w:t xml:space="preserve">Règles de gestion métier à appliquer par le traitement </w:t>
      </w:r>
    </w:p>
    <w:p w14:paraId="56AC89FF" w14:textId="77777777" w:rsidR="00640DBA" w:rsidRDefault="00640DBA" w:rsidP="00640DBA">
      <w:pPr>
        <w:rPr>
          <w:color w:val="FF0000"/>
        </w:rPr>
      </w:pPr>
    </w:p>
    <w:p w14:paraId="4CBB49F0" w14:textId="70819D49" w:rsidR="00640DBA" w:rsidRDefault="00182507" w:rsidP="00190588">
      <w:pPr>
        <w:pStyle w:val="Paragraphedeliste"/>
        <w:numPr>
          <w:ilvl w:val="0"/>
          <w:numId w:val="14"/>
        </w:numPr>
        <w:spacing w:after="60" w:line="240" w:lineRule="auto"/>
      </w:pPr>
      <w:r>
        <w:t>Rejets transactions brutes a</w:t>
      </w:r>
      <w:r w:rsidR="00640DBA">
        <w:t>u débit</w:t>
      </w:r>
      <w:r w:rsidR="00640DBA" w:rsidDel="00184BD8">
        <w:t xml:space="preserve"> </w:t>
      </w:r>
      <w:r w:rsidR="00640DBA">
        <w:t>sur les comptes de règlement (</w:t>
      </w:r>
      <w:proofErr w:type="spellStart"/>
      <w:r w:rsidR="00640DBA">
        <w:t>Arkea+BNP</w:t>
      </w:r>
      <w:proofErr w:type="spellEnd"/>
      <w:r w:rsidR="00640DBA">
        <w:t xml:space="preserve"> +etc.) </w:t>
      </w:r>
    </w:p>
    <w:p w14:paraId="48105521" w14:textId="77777777" w:rsidR="00640DBA" w:rsidRDefault="00640DBA" w:rsidP="00640DBA">
      <w:pPr>
        <w:pStyle w:val="Paragraphedeliste"/>
      </w:pPr>
      <w:r>
        <w:t xml:space="preserve">= somme des Fichiers dé-financement </w:t>
      </w:r>
    </w:p>
    <w:p w14:paraId="359E9DC5" w14:textId="27E07A22" w:rsidR="00640DBA" w:rsidRDefault="00640DBA" w:rsidP="00640DBA">
      <w:pPr>
        <w:pStyle w:val="Paragraphedeliste"/>
      </w:pPr>
      <w:r>
        <w:t xml:space="preserve">= </w:t>
      </w:r>
      <w:r w:rsidR="00182507">
        <w:t>d</w:t>
      </w:r>
      <w:r>
        <w:t>ébit comptes de paiement</w:t>
      </w:r>
    </w:p>
    <w:p w14:paraId="21174CAF" w14:textId="77777777" w:rsidR="00640DBA" w:rsidRDefault="00640DBA" w:rsidP="00640DBA">
      <w:pPr>
        <w:pStyle w:val="Paragraphedeliste"/>
      </w:pPr>
    </w:p>
    <w:p w14:paraId="15E59F4E" w14:textId="77777777" w:rsidR="00640DBA" w:rsidRDefault="00640DBA" w:rsidP="00190588">
      <w:pPr>
        <w:pStyle w:val="Paragraphedeliste"/>
        <w:numPr>
          <w:ilvl w:val="0"/>
          <w:numId w:val="14"/>
        </w:numPr>
        <w:spacing w:after="60" w:line="240" w:lineRule="auto"/>
      </w:pPr>
      <w:r>
        <w:t xml:space="preserve">Mouvements sur les comptes de fonctionnement </w:t>
      </w:r>
    </w:p>
    <w:p w14:paraId="251D42FD" w14:textId="77777777" w:rsidR="00640DBA" w:rsidRDefault="00640DBA" w:rsidP="00190588">
      <w:pPr>
        <w:pStyle w:val="Paragraphedeliste"/>
        <w:numPr>
          <w:ilvl w:val="1"/>
          <w:numId w:val="14"/>
        </w:numPr>
        <w:spacing w:after="60" w:line="240" w:lineRule="auto"/>
      </w:pPr>
      <w:r>
        <w:t xml:space="preserve">Remboursement interchange Crédit = Fichier(s) dé-financement </w:t>
      </w:r>
    </w:p>
    <w:p w14:paraId="6E9F9A9B" w14:textId="77777777" w:rsidR="00640DBA" w:rsidRDefault="00640DBA" w:rsidP="00640DBA">
      <w:pPr>
        <w:pStyle w:val="Paragraphedeliste"/>
        <w:ind w:left="1440"/>
      </w:pPr>
    </w:p>
    <w:p w14:paraId="6B9749FA" w14:textId="21408111" w:rsidR="00640DBA" w:rsidRPr="00182507" w:rsidRDefault="00640DBA" w:rsidP="00190588">
      <w:pPr>
        <w:pStyle w:val="Paragraphedeliste"/>
        <w:numPr>
          <w:ilvl w:val="1"/>
          <w:numId w:val="14"/>
        </w:numPr>
        <w:spacing w:after="60" w:line="240" w:lineRule="auto"/>
      </w:pPr>
      <w:r>
        <w:t xml:space="preserve">Frais </w:t>
      </w:r>
      <w:r w:rsidRPr="00BE068D">
        <w:rPr>
          <w:b/>
        </w:rPr>
        <w:t>d’impayés facturés par Monext</w:t>
      </w:r>
      <w:r>
        <w:t xml:space="preserve"> au Crédit du compte de fonctionnement</w:t>
      </w:r>
      <w:r w:rsidRPr="00EB57F4">
        <w:t xml:space="preserve"> </w:t>
      </w:r>
      <w:proofErr w:type="spellStart"/>
      <w:r>
        <w:t>Arkea</w:t>
      </w:r>
      <w:proofErr w:type="spellEnd"/>
      <w:r>
        <w:t xml:space="preserve"> = Frais d’impayés au Débit cpte règlement </w:t>
      </w:r>
      <w:proofErr w:type="spellStart"/>
      <w:r>
        <w:t>Arkea</w:t>
      </w:r>
      <w:proofErr w:type="spellEnd"/>
      <w:r>
        <w:t xml:space="preserve"> =</w:t>
      </w:r>
      <w:r w:rsidRPr="00CD7FD9">
        <w:t xml:space="preserve"> </w:t>
      </w:r>
      <w:r>
        <w:t xml:space="preserve">Débit compte de paiement </w:t>
      </w:r>
      <w:r w:rsidRPr="00BE068D">
        <w:rPr>
          <w:b/>
          <w:u w:val="single"/>
        </w:rPr>
        <w:t>pour</w:t>
      </w:r>
      <w:r>
        <w:rPr>
          <w:b/>
          <w:u w:val="single"/>
        </w:rPr>
        <w:t xml:space="preserve"> tous</w:t>
      </w:r>
      <w:r w:rsidRPr="00BE068D">
        <w:rPr>
          <w:b/>
          <w:u w:val="single"/>
        </w:rPr>
        <w:t xml:space="preserve"> les impayés</w:t>
      </w:r>
      <w:r>
        <w:rPr>
          <w:b/>
          <w:u w:val="single"/>
        </w:rPr>
        <w:t xml:space="preserve"> : </w:t>
      </w:r>
      <w:r w:rsidRPr="00BE068D">
        <w:rPr>
          <w:b/>
          <w:u w:val="single"/>
        </w:rPr>
        <w:t>CB</w:t>
      </w:r>
      <w:r>
        <w:rPr>
          <w:b/>
          <w:u w:val="single"/>
        </w:rPr>
        <w:t xml:space="preserve"> (</w:t>
      </w:r>
      <w:proofErr w:type="spellStart"/>
      <w:r>
        <w:rPr>
          <w:b/>
          <w:u w:val="single"/>
        </w:rPr>
        <w:t>Arkea</w:t>
      </w:r>
      <w:proofErr w:type="spellEnd"/>
      <w:r>
        <w:rPr>
          <w:b/>
          <w:u w:val="single"/>
        </w:rPr>
        <w:t>)</w:t>
      </w:r>
      <w:r w:rsidRPr="00584250">
        <w:rPr>
          <w:b/>
          <w:u w:val="single"/>
        </w:rPr>
        <w:t xml:space="preserve">+ </w:t>
      </w:r>
      <w:r>
        <w:rPr>
          <w:b/>
          <w:u w:val="single"/>
        </w:rPr>
        <w:t>VI/MC (</w:t>
      </w:r>
      <w:r w:rsidRPr="00584250">
        <w:rPr>
          <w:b/>
          <w:u w:val="single"/>
        </w:rPr>
        <w:t>BNP</w:t>
      </w:r>
      <w:r>
        <w:rPr>
          <w:b/>
          <w:u w:val="single"/>
        </w:rPr>
        <w:t>) + etc.</w:t>
      </w:r>
    </w:p>
    <w:p w14:paraId="2CA147B4" w14:textId="77777777" w:rsidR="00182507" w:rsidRDefault="00182507" w:rsidP="00182507">
      <w:pPr>
        <w:pStyle w:val="Paragraphedeliste"/>
      </w:pPr>
    </w:p>
    <w:p w14:paraId="42A41AB4" w14:textId="77777777" w:rsidR="00182507" w:rsidRPr="00BE068D" w:rsidRDefault="00182507" w:rsidP="00182507">
      <w:pPr>
        <w:pStyle w:val="Paragraphedeliste"/>
        <w:spacing w:after="60" w:line="240" w:lineRule="auto"/>
        <w:ind w:left="1440"/>
      </w:pPr>
    </w:p>
    <w:p w14:paraId="25FDE133" w14:textId="77777777" w:rsidR="00640DBA" w:rsidRDefault="00640DBA" w:rsidP="00190588">
      <w:pPr>
        <w:pStyle w:val="Paragraphedeliste"/>
        <w:numPr>
          <w:ilvl w:val="1"/>
          <w:numId w:val="14"/>
        </w:numPr>
        <w:spacing w:after="60" w:line="240" w:lineRule="auto"/>
        <w:rPr>
          <w:b/>
        </w:rPr>
      </w:pPr>
      <w:r>
        <w:t xml:space="preserve">Pour les frais de rejet prélevés par les chefs de file : </w:t>
      </w:r>
      <w:r>
        <w:rPr>
          <w:b/>
        </w:rPr>
        <w:br/>
        <w:t>Les frais d’impayés prélevés sur les comptes de fonctionnement une fois par trimestre / par mois = Somme des frais d’impayés (nb impayés x Prix Unitaire) de la période échue. Ce contrôle est effectué uniquement pour le(s) chef(s) de file et s’il y a un prélèvement des frais de rejet sur le compte de fonctionnement concerné.</w:t>
      </w:r>
    </w:p>
    <w:p w14:paraId="009207B8" w14:textId="567B7FFA" w:rsidR="00A11D56" w:rsidRPr="00A11D56" w:rsidRDefault="00A11D56" w:rsidP="00A11D56">
      <w:pPr>
        <w:pStyle w:val="Paragraphedeliste"/>
        <w:numPr>
          <w:ilvl w:val="2"/>
          <w:numId w:val="14"/>
        </w:numPr>
        <w:spacing w:after="60" w:line="240" w:lineRule="auto"/>
      </w:pPr>
      <w:r w:rsidRPr="00A11D56">
        <w:t>Ce contrôle est assuré par le Contrôle M</w:t>
      </w:r>
    </w:p>
    <w:p w14:paraId="4EF5A291" w14:textId="77777777" w:rsidR="00640DBA" w:rsidRDefault="00640DBA" w:rsidP="00640DBA">
      <w:pPr>
        <w:rPr>
          <w:color w:val="FF0000"/>
        </w:rPr>
      </w:pPr>
    </w:p>
    <w:p w14:paraId="406A6825" w14:textId="77777777" w:rsidR="00640DBA" w:rsidRDefault="00640DBA" w:rsidP="00640DBA">
      <w:pPr>
        <w:pStyle w:val="Titre2"/>
      </w:pPr>
      <w:r>
        <w:t>Traitement </w:t>
      </w:r>
    </w:p>
    <w:p w14:paraId="4D2A3A9E" w14:textId="77777777" w:rsidR="00640DBA" w:rsidRPr="005C73DA" w:rsidRDefault="00640DBA" w:rsidP="00640DBA"/>
    <w:p w14:paraId="39FB4168"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77090161" w14:textId="77777777" w:rsidR="00640DBA" w:rsidRPr="001239BA" w:rsidRDefault="00640DBA" w:rsidP="00640DBA">
      <w:r>
        <w:t>Etape 2 : R</w:t>
      </w:r>
      <w:r w:rsidRPr="001239BA">
        <w:t xml:space="preserve">écupérer l'identifiant de la vacation règlement impayés </w:t>
      </w:r>
      <w:r>
        <w:t xml:space="preserve">et le nom du fichier </w:t>
      </w:r>
      <w:proofErr w:type="spellStart"/>
      <w:r>
        <w:t>C</w:t>
      </w:r>
      <w:r w:rsidRPr="001239BA">
        <w:t>re</w:t>
      </w:r>
      <w:r>
        <w:t>_</w:t>
      </w:r>
      <w:r w:rsidRPr="001239BA">
        <w:t>mba</w:t>
      </w:r>
      <w:proofErr w:type="spellEnd"/>
      <w:r w:rsidRPr="001239BA">
        <w:t xml:space="preserve"> correspondant</w:t>
      </w:r>
    </w:p>
    <w:p w14:paraId="2F86D4D5" w14:textId="77777777" w:rsidR="00640DBA" w:rsidRDefault="00640DBA" w:rsidP="00640DBA">
      <w:r w:rsidRPr="001239BA">
        <w:t xml:space="preserve">Etape 3 </w:t>
      </w:r>
      <w:r w:rsidRPr="00C22CDD">
        <w:t xml:space="preserve">: Récupérer les impayés bruts associés dans le CREMBA </w:t>
      </w:r>
      <w:r>
        <w:t xml:space="preserve">et CRE </w:t>
      </w:r>
      <w:proofErr w:type="gramStart"/>
      <w:r>
        <w:t>BNPP</w:t>
      </w:r>
      <w:r w:rsidRPr="00C22CDD">
        <w:t xml:space="preserve"> </w:t>
      </w:r>
      <w:r>
        <w:t xml:space="preserve"> </w:t>
      </w:r>
      <w:r w:rsidRPr="00C22CDD">
        <w:t>lorsque</w:t>
      </w:r>
      <w:proofErr w:type="gramEnd"/>
      <w:r w:rsidRPr="00C22CDD">
        <w:t xml:space="preserve">  </w:t>
      </w:r>
      <w:r w:rsidRPr="00996EF8">
        <w:t>CEOPE=Z1, CDOPEI=AVO</w:t>
      </w:r>
      <w:r w:rsidRPr="00C22CDD">
        <w:t xml:space="preserve"> et calculer les données ci-dessous</w:t>
      </w:r>
    </w:p>
    <w:p w14:paraId="629FCD1D" w14:textId="77777777" w:rsidR="00640DBA" w:rsidRPr="00E327F6" w:rsidRDefault="00640DBA" w:rsidP="00640DBA">
      <w:proofErr w:type="gramStart"/>
      <w:r w:rsidRPr="00E327F6">
        <w:rPr>
          <w:color w:val="7030A0"/>
        </w:rPr>
        <w:t>total</w:t>
      </w:r>
      <w:proofErr w:type="gramEnd"/>
      <w:r w:rsidRPr="00E327F6">
        <w:rPr>
          <w:color w:val="7030A0"/>
        </w:rPr>
        <w:t>-</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t>Somme des montants bruts des impayés des CRE Visa Mastercard.</w:t>
      </w:r>
    </w:p>
    <w:p w14:paraId="278CB44B" w14:textId="764ADD6D" w:rsidR="00640DBA" w:rsidRPr="00E327F6" w:rsidRDefault="00640DBA" w:rsidP="00640DBA">
      <w:proofErr w:type="gramStart"/>
      <w:r w:rsidRPr="00E327F6">
        <w:rPr>
          <w:color w:val="7030A0"/>
        </w:rPr>
        <w:t>total</w:t>
      </w:r>
      <w:proofErr w:type="gramEnd"/>
      <w:r w:rsidRPr="00E327F6">
        <w:rPr>
          <w:color w:val="7030A0"/>
        </w:rPr>
        <w:t>-</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xml:space="preserve"> : </w:t>
      </w:r>
      <w:r w:rsidRPr="00E327F6">
        <w:t>Somme des montants bruts des impayés des CRE MBA</w:t>
      </w:r>
      <w:r w:rsidR="00182507">
        <w:t xml:space="preserve"> (CB)</w:t>
      </w:r>
    </w:p>
    <w:p w14:paraId="5BED6428" w14:textId="7083ADCF" w:rsidR="00640DBA" w:rsidRPr="00327F74" w:rsidRDefault="00640DBA" w:rsidP="00640DBA">
      <w:proofErr w:type="gramStart"/>
      <w:r w:rsidRPr="00686FCD">
        <w:rPr>
          <w:color w:val="7030A0"/>
        </w:rPr>
        <w:t>total</w:t>
      </w:r>
      <w:proofErr w:type="gramEnd"/>
      <w:r w:rsidRPr="00686FCD">
        <w:rPr>
          <w:color w:val="7030A0"/>
        </w:rPr>
        <w:t>-interchange-</w:t>
      </w:r>
      <w:proofErr w:type="spellStart"/>
      <w:r w:rsidRPr="00686FCD">
        <w:rPr>
          <w:color w:val="7030A0"/>
        </w:rPr>
        <w:t>mba</w:t>
      </w:r>
      <w:proofErr w:type="spellEnd"/>
      <w:r w:rsidRPr="00686FCD">
        <w:rPr>
          <w:color w:val="7030A0"/>
        </w:rPr>
        <w:t xml:space="preserve"> : </w:t>
      </w:r>
      <w:r w:rsidRPr="00686FCD">
        <w:t>La somme de l'interchange issu du CRE</w:t>
      </w:r>
      <w:r w:rsidRPr="008F1748">
        <w:t>.</w:t>
      </w:r>
      <w:r w:rsidR="00686FCD">
        <w:t xml:space="preserve"> </w:t>
      </w:r>
    </w:p>
    <w:p w14:paraId="3D28343D" w14:textId="77777777" w:rsidR="00640DBA" w:rsidRDefault="00640DBA" w:rsidP="00640DBA"/>
    <w:p w14:paraId="4A68DC9B" w14:textId="77777777" w:rsidR="00640DBA" w:rsidRDefault="00640DBA" w:rsidP="00640DBA">
      <w:r>
        <w:t xml:space="preserve">Etape 4 </w:t>
      </w:r>
      <w:r w:rsidRPr="001239BA">
        <w:t xml:space="preserve">: </w:t>
      </w:r>
      <w:r>
        <w:t>Récupérer et calculer à partir des éléments en sortie de vacation les données ci-dessous</w:t>
      </w:r>
    </w:p>
    <w:p w14:paraId="33E3F4FC" w14:textId="77777777" w:rsidR="00640DBA" w:rsidRDefault="00640DBA" w:rsidP="00190588">
      <w:pPr>
        <w:pStyle w:val="Paragraphedeliste"/>
        <w:numPr>
          <w:ilvl w:val="0"/>
          <w:numId w:val="13"/>
        </w:numPr>
        <w:spacing w:after="60" w:line="240" w:lineRule="auto"/>
      </w:pPr>
      <w:r>
        <w:t xml:space="preserve">Le total montant des </w:t>
      </w:r>
      <w:proofErr w:type="gramStart"/>
      <w:r>
        <w:t>impayés  imputés</w:t>
      </w:r>
      <w:proofErr w:type="gramEnd"/>
      <w:r>
        <w:t xml:space="preserve"> sur le CR : </w:t>
      </w:r>
    </w:p>
    <w:p w14:paraId="4B3A36BF" w14:textId="77777777" w:rsidR="00640DBA" w:rsidRDefault="00640DBA" w:rsidP="00640DBA">
      <w:pPr>
        <w:pStyle w:val="Paragraphedeliste"/>
        <w:ind w:left="360"/>
        <w:rPr>
          <w:color w:val="7030A0"/>
        </w:rPr>
      </w:pPr>
      <w:r>
        <w:t>Sélectionner les m</w:t>
      </w:r>
      <w:r w:rsidRPr="001239BA">
        <w:t>ouvement</w:t>
      </w:r>
      <w:r>
        <w:t>s</w:t>
      </w:r>
      <w:r w:rsidRPr="001239BA">
        <w:t xml:space="preserve"> d'impayés sur le compte de </w:t>
      </w:r>
      <w:proofErr w:type="gramStart"/>
      <w:r w:rsidRPr="001239BA">
        <w:t>règlement</w:t>
      </w:r>
      <w:r>
        <w:t xml:space="preserve">  -</w:t>
      </w:r>
      <w:proofErr w:type="gramEnd"/>
      <w:r>
        <w:t xml:space="preserve"> Code </w:t>
      </w:r>
      <w:r w:rsidRPr="00E327F6">
        <w:t xml:space="preserve">REM R 500 </w:t>
      </w:r>
      <w:r>
        <w:t xml:space="preserve">- </w:t>
      </w:r>
      <w:r w:rsidRPr="00B25F15">
        <w:rPr>
          <w:color w:val="7030A0"/>
        </w:rPr>
        <w:t xml:space="preserve"> </w:t>
      </w:r>
      <w:proofErr w:type="spellStart"/>
      <w:r w:rsidRPr="00E327F6">
        <w:rPr>
          <w:color w:val="7030A0"/>
        </w:rPr>
        <w:t>totalImpayesBrutsCR</w:t>
      </w:r>
      <w:proofErr w:type="spellEnd"/>
    </w:p>
    <w:p w14:paraId="13531701" w14:textId="77777777" w:rsidR="00640DBA" w:rsidRPr="00B25F15" w:rsidRDefault="00640DBA" w:rsidP="00640DBA">
      <w:pPr>
        <w:pStyle w:val="Paragraphedeliste"/>
        <w:ind w:left="360"/>
        <w:rPr>
          <w:color w:val="7030A0"/>
        </w:rPr>
      </w:pPr>
    </w:p>
    <w:p w14:paraId="75A63E21" w14:textId="77777777" w:rsidR="00640DBA" w:rsidRDefault="00640DBA" w:rsidP="00190588">
      <w:pPr>
        <w:pStyle w:val="Paragraphedeliste"/>
        <w:numPr>
          <w:ilvl w:val="0"/>
          <w:numId w:val="13"/>
        </w:numPr>
        <w:spacing w:after="60" w:line="240" w:lineRule="auto"/>
      </w:pPr>
      <w:r>
        <w:t xml:space="preserve">Le montant total des frais sur </w:t>
      </w:r>
      <w:proofErr w:type="gramStart"/>
      <w:r>
        <w:t>impayé  imputés</w:t>
      </w:r>
      <w:proofErr w:type="gramEnd"/>
      <w:r>
        <w:t xml:space="preserve"> sur le CR : </w:t>
      </w:r>
    </w:p>
    <w:p w14:paraId="05AA5DBF" w14:textId="77777777" w:rsidR="00640DBA" w:rsidRDefault="00640DBA" w:rsidP="00640DBA">
      <w:pPr>
        <w:pStyle w:val="Paragraphedeliste"/>
        <w:ind w:left="360"/>
        <w:rPr>
          <w:color w:val="7030A0"/>
        </w:rPr>
      </w:pPr>
      <w:r>
        <w:t>Sélectionner les mouvements f</w:t>
      </w:r>
      <w:r w:rsidRPr="001239BA">
        <w:t>rais d'impayés</w:t>
      </w:r>
      <w:r>
        <w:t xml:space="preserve"> relatif à un </w:t>
      </w:r>
      <w:proofErr w:type="gramStart"/>
      <w:r>
        <w:t xml:space="preserve">impayé </w:t>
      </w:r>
      <w:r w:rsidRPr="001239BA">
        <w:t xml:space="preserve"> sur</w:t>
      </w:r>
      <w:proofErr w:type="gramEnd"/>
      <w:r w:rsidRPr="001239BA">
        <w:t xml:space="preserve"> le compte de règlement</w:t>
      </w:r>
      <w:r>
        <w:t xml:space="preserve"> - Code FF</w:t>
      </w:r>
      <w:r w:rsidRPr="00ED0738">
        <w:t>REJ</w:t>
      </w:r>
      <w:r>
        <w:t xml:space="preserve"> - </w:t>
      </w:r>
      <w:r w:rsidRPr="001239BA">
        <w:t xml:space="preserve"> </w:t>
      </w:r>
      <w:r w:rsidRPr="00327F74">
        <w:rPr>
          <w:color w:val="7030A0"/>
        </w:rPr>
        <w:t>total-frais-</w:t>
      </w:r>
      <w:proofErr w:type="spellStart"/>
      <w:r w:rsidRPr="00327F74">
        <w:rPr>
          <w:color w:val="7030A0"/>
        </w:rPr>
        <w:t>cr</w:t>
      </w:r>
      <w:proofErr w:type="spellEnd"/>
    </w:p>
    <w:p w14:paraId="73DB0F46" w14:textId="77777777" w:rsidR="00640DBA" w:rsidRDefault="00640DBA" w:rsidP="00640DBA">
      <w:pPr>
        <w:pStyle w:val="Paragraphedeliste"/>
        <w:ind w:left="360"/>
      </w:pPr>
    </w:p>
    <w:p w14:paraId="35E5D4AF"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frais </w:t>
      </w:r>
      <w:proofErr w:type="gramStart"/>
      <w:r>
        <w:t>interchange  imputés</w:t>
      </w:r>
      <w:proofErr w:type="gramEnd"/>
      <w:r>
        <w:t xml:space="preserve"> sur le CF </w:t>
      </w:r>
      <w:proofErr w:type="spellStart"/>
      <w:r>
        <w:t>Arkea</w:t>
      </w:r>
      <w:proofErr w:type="spellEnd"/>
      <w:r>
        <w:t xml:space="preserve">: </w:t>
      </w:r>
    </w:p>
    <w:p w14:paraId="4D1D18E9" w14:textId="77777777"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Code </w:t>
      </w:r>
      <w:r w:rsidRPr="00E327F6">
        <w:t xml:space="preserve">REM R 500 </w:t>
      </w:r>
      <w:proofErr w:type="gramStart"/>
      <w:r>
        <w:t xml:space="preserve">- </w:t>
      </w:r>
      <w:r w:rsidRPr="00B25F15">
        <w:rPr>
          <w:color w:val="7030A0"/>
        </w:rPr>
        <w:t xml:space="preserve"> </w:t>
      </w:r>
      <w:r w:rsidRPr="00327F74">
        <w:rPr>
          <w:color w:val="7030A0"/>
        </w:rPr>
        <w:t>total</w:t>
      </w:r>
      <w:proofErr w:type="gramEnd"/>
      <w:r w:rsidRPr="00327F74">
        <w:rPr>
          <w:color w:val="7030A0"/>
        </w:rPr>
        <w:t>-interchange-</w:t>
      </w:r>
      <w:proofErr w:type="spellStart"/>
      <w:r w:rsidRPr="00327F74">
        <w:rPr>
          <w:color w:val="7030A0"/>
        </w:rPr>
        <w:t>cf</w:t>
      </w:r>
      <w:proofErr w:type="spellEnd"/>
    </w:p>
    <w:p w14:paraId="70518C97" w14:textId="77777777" w:rsidR="00640DBA" w:rsidRPr="00327F74" w:rsidRDefault="00640DBA" w:rsidP="00640DBA">
      <w:pPr>
        <w:pStyle w:val="Paragraphedeliste"/>
        <w:tabs>
          <w:tab w:val="left" w:pos="7377"/>
        </w:tabs>
        <w:ind w:left="360"/>
        <w:rPr>
          <w:color w:val="7030A0"/>
        </w:rPr>
      </w:pPr>
    </w:p>
    <w:p w14:paraId="038B76EB"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w:t>
      </w:r>
      <w:proofErr w:type="gramStart"/>
      <w:r>
        <w:t>impayés  imputés</w:t>
      </w:r>
      <w:proofErr w:type="gramEnd"/>
      <w:r>
        <w:t xml:space="preserve"> sur le CF : </w:t>
      </w:r>
    </w:p>
    <w:p w14:paraId="185DC4CE" w14:textId="77777777" w:rsidR="00640DBA" w:rsidRDefault="00640DBA" w:rsidP="00640DBA">
      <w:pPr>
        <w:pStyle w:val="Paragraphedeliste"/>
        <w:tabs>
          <w:tab w:val="left" w:pos="7377"/>
        </w:tabs>
        <w:ind w:left="360"/>
        <w:rPr>
          <w:color w:val="7030A0"/>
        </w:rPr>
      </w:pPr>
      <w:r>
        <w:t>Sélectionner les m</w:t>
      </w:r>
      <w:r w:rsidRPr="001239BA">
        <w:t>ouvements impayés Monext sur le compte de fonctionnement</w:t>
      </w:r>
      <w:r>
        <w:t xml:space="preserve"> - </w:t>
      </w:r>
      <w:r w:rsidRPr="00202AA2">
        <w:t>FRREJ CB</w:t>
      </w:r>
      <w:proofErr w:type="gramStart"/>
      <w:r>
        <w:t xml:space="preserve">- </w:t>
      </w:r>
      <w:r w:rsidRPr="00B25F15">
        <w:rPr>
          <w:color w:val="7030A0"/>
        </w:rPr>
        <w:t xml:space="preserve"> </w:t>
      </w:r>
      <w:r w:rsidRPr="00327F74">
        <w:rPr>
          <w:color w:val="7030A0"/>
        </w:rPr>
        <w:t>total</w:t>
      </w:r>
      <w:proofErr w:type="gramEnd"/>
      <w:r w:rsidRPr="00327F74">
        <w:rPr>
          <w:color w:val="7030A0"/>
        </w:rPr>
        <w:t>-frais-</w:t>
      </w:r>
      <w:proofErr w:type="spellStart"/>
      <w:r w:rsidRPr="00327F74">
        <w:rPr>
          <w:color w:val="7030A0"/>
        </w:rPr>
        <w:t>cf</w:t>
      </w:r>
      <w:proofErr w:type="spellEnd"/>
    </w:p>
    <w:p w14:paraId="6053C57C" w14:textId="77777777" w:rsidR="00640DBA" w:rsidRPr="00B25F15" w:rsidRDefault="00640DBA" w:rsidP="00640DBA">
      <w:pPr>
        <w:pStyle w:val="Paragraphedeliste"/>
        <w:tabs>
          <w:tab w:val="left" w:pos="7377"/>
        </w:tabs>
        <w:ind w:left="360"/>
        <w:rPr>
          <w:color w:val="7030A0"/>
        </w:rPr>
      </w:pPr>
    </w:p>
    <w:p w14:paraId="08CC1E29" w14:textId="77777777" w:rsidR="00640DBA" w:rsidRDefault="00640DBA" w:rsidP="00190588">
      <w:pPr>
        <w:pStyle w:val="Paragraphedeliste"/>
        <w:numPr>
          <w:ilvl w:val="0"/>
          <w:numId w:val="13"/>
        </w:numPr>
        <w:spacing w:after="60" w:line="240" w:lineRule="auto"/>
      </w:pPr>
      <w:r>
        <w:t xml:space="preserve">Le montant des impayés imputés sur le CP / les CP </w:t>
      </w:r>
    </w:p>
    <w:p w14:paraId="19ADC4E4" w14:textId="77777777" w:rsidR="00640DBA" w:rsidRPr="00327F74" w:rsidRDefault="00640DBA" w:rsidP="00640DBA">
      <w:pPr>
        <w:pStyle w:val="Paragraphedeliste"/>
        <w:ind w:left="360"/>
        <w:rPr>
          <w:color w:val="7030A0"/>
        </w:rPr>
      </w:pPr>
      <w:r>
        <w:t>Sélectionner les m</w:t>
      </w:r>
      <w:r w:rsidRPr="001239BA">
        <w:t>ouvements</w:t>
      </w:r>
      <w:r>
        <w:t xml:space="preserve"> d'impayés </w:t>
      </w:r>
      <w:r w:rsidRPr="001239BA">
        <w:t>sur le compte de paiement</w:t>
      </w:r>
      <w:r>
        <w:t xml:space="preserve"> </w:t>
      </w:r>
      <w:r w:rsidRPr="00202AA2">
        <w:t>"Impayés débit carte CB"</w:t>
      </w:r>
      <w:r w:rsidRPr="00ED0738">
        <w:t xml:space="preserve"> </w:t>
      </w:r>
      <w: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229A24F4" w14:textId="77777777" w:rsidR="00640DBA" w:rsidRDefault="00640DBA" w:rsidP="00640DBA">
      <w:pPr>
        <w:pStyle w:val="Paragraphedeliste"/>
        <w:ind w:left="360"/>
      </w:pPr>
    </w:p>
    <w:p w14:paraId="0E886D1A" w14:textId="77777777" w:rsidR="00640DBA" w:rsidRDefault="00640DBA" w:rsidP="00190588">
      <w:pPr>
        <w:pStyle w:val="Paragraphedeliste"/>
        <w:numPr>
          <w:ilvl w:val="0"/>
          <w:numId w:val="13"/>
        </w:numPr>
        <w:spacing w:after="60" w:line="240" w:lineRule="auto"/>
      </w:pPr>
      <w:r>
        <w:t xml:space="preserve">Le montant des frais </w:t>
      </w:r>
      <w:proofErr w:type="gramStart"/>
      <w:r>
        <w:t>d’impayés  imputés</w:t>
      </w:r>
      <w:proofErr w:type="gramEnd"/>
      <w:r>
        <w:t xml:space="preserve"> sur le CP / les CP </w:t>
      </w:r>
    </w:p>
    <w:p w14:paraId="22CE245C" w14:textId="77777777" w:rsidR="00640DBA" w:rsidRPr="00B25F15" w:rsidRDefault="00640DBA" w:rsidP="00640DBA">
      <w:pPr>
        <w:pStyle w:val="Paragraphedeliste"/>
        <w:ind w:left="360"/>
        <w:rPr>
          <w:color w:val="7030A0"/>
        </w:rPr>
      </w:pPr>
      <w:r>
        <w:t>Sélectionner les mouvements Frais d'impayés</w:t>
      </w:r>
      <w:r w:rsidRPr="001239BA">
        <w:t xml:space="preserve"> sur le compte de paiement</w:t>
      </w:r>
      <w:r>
        <w:t xml:space="preserve"> </w:t>
      </w:r>
      <w:r w:rsidRPr="00202AA2">
        <w:t>"Frais de rejet CB</w:t>
      </w:r>
      <w:proofErr w:type="gramStart"/>
      <w:r w:rsidRPr="00202AA2">
        <w:t>"</w:t>
      </w:r>
      <w:r>
        <w:t xml:space="preserve"> </w:t>
      </w:r>
      <w:r w:rsidRPr="00ED0738">
        <w:t xml:space="preserve"> </w:t>
      </w:r>
      <w:r>
        <w:t>-</w:t>
      </w:r>
      <w:proofErr w:type="gramEnd"/>
      <w:r w:rsidRPr="00327F74">
        <w:rPr>
          <w:rFonts w:ascii="Calibri" w:hAnsi="Calibri" w:cs="Calibri"/>
          <w:color w:val="000000"/>
          <w:sz w:val="18"/>
          <w:szCs w:val="18"/>
        </w:rPr>
        <w:t xml:space="preserve"> </w:t>
      </w:r>
      <w:r w:rsidRPr="00327F74">
        <w:rPr>
          <w:color w:val="7030A0"/>
        </w:rPr>
        <w:t>total-frais-</w:t>
      </w:r>
      <w:proofErr w:type="spellStart"/>
      <w:r w:rsidRPr="00327F74">
        <w:rPr>
          <w:color w:val="7030A0"/>
        </w:rPr>
        <w:t>cp</w:t>
      </w:r>
      <w:proofErr w:type="spellEnd"/>
    </w:p>
    <w:p w14:paraId="47E01CF6" w14:textId="77777777" w:rsidR="00640DBA" w:rsidRPr="001239BA" w:rsidRDefault="00640DBA" w:rsidP="00640DBA"/>
    <w:p w14:paraId="7BC3E081" w14:textId="77777777" w:rsidR="00640DBA" w:rsidRDefault="00640DBA" w:rsidP="00640DBA">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2488BE95" w14:textId="77777777" w:rsidR="00640DBA" w:rsidRDefault="00640DBA" w:rsidP="00640DBA">
      <w:pPr>
        <w:rPr>
          <w:color w:val="7030A0"/>
        </w:rPr>
      </w:pPr>
      <w:r>
        <w:rPr>
          <w:color w:val="7030A0"/>
        </w:rPr>
        <w:t xml:space="preserve">1/ </w:t>
      </w:r>
    </w:p>
    <w:p w14:paraId="2D042E93" w14:textId="77777777" w:rsidR="00640DBA" w:rsidRDefault="00640DBA" w:rsidP="00640DBA">
      <w:pPr>
        <w:rPr>
          <w:color w:val="7030A0"/>
        </w:rPr>
      </w:pPr>
      <w:proofErr w:type="gramStart"/>
      <w:r w:rsidRPr="00E327F6">
        <w:rPr>
          <w:color w:val="7030A0"/>
        </w:rPr>
        <w:t>total</w:t>
      </w:r>
      <w:proofErr w:type="gramEnd"/>
      <w:r w:rsidRPr="00E327F6">
        <w:rPr>
          <w:color w:val="7030A0"/>
        </w:rPr>
        <w:t>-</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w:t>
      </w:r>
    </w:p>
    <w:p w14:paraId="147B8C14" w14:textId="77777777" w:rsidR="00640DBA" w:rsidRDefault="00640DBA" w:rsidP="00640DBA">
      <w:pPr>
        <w:rPr>
          <w:color w:val="7030A0"/>
        </w:rPr>
      </w:pPr>
      <w:r>
        <w:rPr>
          <w:color w:val="7030A0"/>
        </w:rPr>
        <w:t xml:space="preserve">= </w:t>
      </w:r>
      <w:proofErr w:type="spellStart"/>
      <w:r w:rsidRPr="00E327F6">
        <w:rPr>
          <w:color w:val="7030A0"/>
        </w:rPr>
        <w:t>totalImpayesBrutsCR</w:t>
      </w:r>
      <w:proofErr w:type="spellEnd"/>
    </w:p>
    <w:p w14:paraId="62B9AA77" w14:textId="77777777" w:rsidR="00640DBA" w:rsidRDefault="00640DBA" w:rsidP="00640DBA">
      <w:pPr>
        <w:rPr>
          <w:color w:val="7030A0"/>
        </w:rPr>
      </w:pPr>
      <w:r>
        <w:rPr>
          <w:color w:val="7030A0"/>
        </w:rP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07CD70D9" w14:textId="77777777" w:rsidR="00640DBA" w:rsidRDefault="00640DBA" w:rsidP="00640DBA">
      <w:pPr>
        <w:rPr>
          <w:color w:val="7030A0"/>
        </w:rPr>
      </w:pPr>
    </w:p>
    <w:p w14:paraId="6F6EF199" w14:textId="77777777" w:rsidR="00640DBA" w:rsidRDefault="00640DBA" w:rsidP="00640DBA">
      <w:pPr>
        <w:rPr>
          <w:color w:val="7030A0"/>
        </w:rPr>
      </w:pPr>
      <w:r>
        <w:rPr>
          <w:color w:val="7030A0"/>
        </w:rPr>
        <w:t xml:space="preserve">2a/ </w:t>
      </w:r>
      <w:r w:rsidRPr="00E327F6">
        <w:rPr>
          <w:color w:val="7030A0"/>
        </w:rPr>
        <w:t>total-interchange-</w:t>
      </w:r>
      <w:proofErr w:type="spellStart"/>
      <w:r w:rsidRPr="00E327F6">
        <w:rPr>
          <w:color w:val="7030A0"/>
        </w:rPr>
        <w:t>mba</w:t>
      </w:r>
      <w:proofErr w:type="spellEnd"/>
      <w:r>
        <w:rPr>
          <w:color w:val="7030A0"/>
        </w:rPr>
        <w:t xml:space="preserve"> = </w:t>
      </w:r>
      <w:r w:rsidRPr="00327F74">
        <w:rPr>
          <w:color w:val="7030A0"/>
        </w:rPr>
        <w:t>total-interchange-</w:t>
      </w:r>
      <w:proofErr w:type="spellStart"/>
      <w:r w:rsidRPr="00327F74">
        <w:rPr>
          <w:color w:val="7030A0"/>
        </w:rPr>
        <w:t>cf</w:t>
      </w:r>
      <w:proofErr w:type="spellEnd"/>
    </w:p>
    <w:p w14:paraId="0E376057" w14:textId="77777777" w:rsidR="00640DBA" w:rsidRDefault="00640DBA" w:rsidP="00640DBA">
      <w:pPr>
        <w:rPr>
          <w:color w:val="7030A0"/>
        </w:rPr>
      </w:pPr>
    </w:p>
    <w:p w14:paraId="7D77907D" w14:textId="77777777" w:rsidR="00640DBA" w:rsidRDefault="00640DBA" w:rsidP="00640DBA">
      <w:pPr>
        <w:rPr>
          <w:color w:val="7030A0"/>
        </w:rPr>
      </w:pPr>
      <w:r>
        <w:rPr>
          <w:color w:val="7030A0"/>
        </w:rPr>
        <w:t>2b/</w:t>
      </w:r>
      <w:r w:rsidRPr="008C7E09">
        <w:rPr>
          <w:color w:val="7030A0"/>
        </w:rPr>
        <w:t xml:space="preserve"> </w:t>
      </w:r>
      <w:r w:rsidRPr="00327F74">
        <w:rPr>
          <w:color w:val="7030A0"/>
        </w:rPr>
        <w:t>total-frais-</w:t>
      </w:r>
      <w:proofErr w:type="spellStart"/>
      <w:r w:rsidRPr="00327F74">
        <w:rPr>
          <w:color w:val="7030A0"/>
        </w:rPr>
        <w:t>cr</w:t>
      </w:r>
      <w:proofErr w:type="spellEnd"/>
      <w:r>
        <w:rPr>
          <w:color w:val="7030A0"/>
        </w:rPr>
        <w:t xml:space="preserve"> = </w:t>
      </w:r>
      <w:r w:rsidRPr="00327F74">
        <w:rPr>
          <w:color w:val="7030A0"/>
        </w:rPr>
        <w:t>total-frais-</w:t>
      </w:r>
      <w:proofErr w:type="spellStart"/>
      <w:r w:rsidRPr="00327F74">
        <w:rPr>
          <w:color w:val="7030A0"/>
        </w:rPr>
        <w:t>cf</w:t>
      </w:r>
      <w:proofErr w:type="spellEnd"/>
      <w:r>
        <w:rPr>
          <w:color w:val="7030A0"/>
        </w:rPr>
        <w:t xml:space="preserve"> = </w:t>
      </w:r>
      <w:r w:rsidRPr="00327F74">
        <w:rPr>
          <w:color w:val="7030A0"/>
        </w:rPr>
        <w:t>total-frais-</w:t>
      </w:r>
      <w:proofErr w:type="spellStart"/>
      <w:r w:rsidRPr="00327F74">
        <w:rPr>
          <w:color w:val="7030A0"/>
        </w:rPr>
        <w:t>cp</w:t>
      </w:r>
      <w:proofErr w:type="spellEnd"/>
    </w:p>
    <w:p w14:paraId="6EEF1606" w14:textId="77777777" w:rsidR="00640DBA" w:rsidRDefault="00640DBA" w:rsidP="00640DBA">
      <w:pPr>
        <w:rPr>
          <w:color w:val="7030A0"/>
        </w:rPr>
      </w:pPr>
    </w:p>
    <w:p w14:paraId="3F0362B2" w14:textId="77777777" w:rsidR="00A11D56" w:rsidRPr="00A11D56" w:rsidRDefault="00640DBA" w:rsidP="00A11D56">
      <w:r w:rsidRPr="00A11D56">
        <w:t>2c/</w:t>
      </w:r>
      <w:r w:rsidR="00182507" w:rsidRPr="00A11D56">
        <w:t> </w:t>
      </w:r>
      <w:r w:rsidR="00A11D56" w:rsidRPr="00A11D56">
        <w:t>Ce contrôle est assuré par le Contrôle M</w:t>
      </w:r>
    </w:p>
    <w:p w14:paraId="652CE5E1" w14:textId="4A8DDA7A" w:rsidR="00640DBA" w:rsidRDefault="00640DBA" w:rsidP="00640DBA">
      <w:pPr>
        <w:rPr>
          <w:color w:val="FF0000"/>
        </w:rPr>
      </w:pPr>
    </w:p>
    <w:p w14:paraId="73622498" w14:textId="77777777" w:rsidR="00300E0C" w:rsidRDefault="00300E0C" w:rsidP="00640DBA">
      <w:pPr>
        <w:rPr>
          <w:color w:val="FF0000"/>
        </w:rPr>
      </w:pPr>
    </w:p>
    <w:p w14:paraId="743D7707" w14:textId="77777777" w:rsidR="00300E0C" w:rsidRDefault="00300E0C" w:rsidP="00300E0C">
      <w:pPr>
        <w:pStyle w:val="Titre2"/>
      </w:pPr>
      <w:r>
        <w:t xml:space="preserve">Résultats du contrôle sur le JSON </w:t>
      </w:r>
    </w:p>
    <w:p w14:paraId="750C508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7" w:name="_Toc69466423"/>
      <w:r w:rsidRPr="004410AD">
        <w:rPr>
          <w:rFonts w:asciiTheme="minorHAnsi" w:hAnsiTheme="minorHAnsi" w:cstheme="minorHAnsi"/>
        </w:rPr>
        <w:t>Corps du contrôle</w:t>
      </w:r>
      <w:bookmarkEnd w:id="27"/>
    </w:p>
    <w:p w14:paraId="13A8E96D" w14:textId="77777777" w:rsidR="00E90C4D" w:rsidRPr="00E90C4D" w:rsidRDefault="00E90C4D" w:rsidP="00E90C4D"/>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544"/>
        <w:gridCol w:w="1932"/>
        <w:gridCol w:w="1967"/>
      </w:tblGrid>
      <w:tr w:rsidR="00E90C4D" w:rsidRPr="00983C96" w14:paraId="7D88DC59" w14:textId="77777777" w:rsidTr="00E90C4D">
        <w:trPr>
          <w:trHeight w:val="732"/>
        </w:trPr>
        <w:tc>
          <w:tcPr>
            <w:tcW w:w="241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2139AB1"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54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522488E"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1932"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F46114F"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9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E12AD23"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73B9D6F" w14:textId="77777777" w:rsidTr="00E90C4D">
        <w:trPr>
          <w:trHeight w:val="732"/>
        </w:trPr>
        <w:tc>
          <w:tcPr>
            <w:tcW w:w="2410" w:type="dxa"/>
            <w:shd w:val="clear" w:color="auto" w:fill="auto"/>
            <w:noWrap/>
            <w:vAlign w:val="bottom"/>
            <w:hideMark/>
          </w:tcPr>
          <w:p w14:paraId="76204A1E" w14:textId="77777777" w:rsidR="00300E0C" w:rsidRPr="004410AD" w:rsidRDefault="00300E0C" w:rsidP="006B220E">
            <w:pPr>
              <w:rPr>
                <w:rFonts w:cstheme="minorHAnsi"/>
                <w:color w:val="000000"/>
              </w:rPr>
            </w:pPr>
            <w:proofErr w:type="spellStart"/>
            <w:proofErr w:type="gramStart"/>
            <w:r w:rsidRPr="004410AD">
              <w:rPr>
                <w:rFonts w:cstheme="minorHAnsi"/>
                <w:color w:val="000000"/>
              </w:rPr>
              <w:t>res</w:t>
            </w:r>
            <w:proofErr w:type="gramEnd"/>
            <w:r w:rsidRPr="004410AD">
              <w:rPr>
                <w:rFonts w:cstheme="minorHAnsi"/>
                <w:color w:val="000000"/>
              </w:rPr>
              <w:t>-controle-impayes-mba-cr-cp</w:t>
            </w:r>
            <w:proofErr w:type="spellEnd"/>
          </w:p>
        </w:tc>
        <w:tc>
          <w:tcPr>
            <w:tcW w:w="3544" w:type="dxa"/>
            <w:shd w:val="clear" w:color="auto" w:fill="auto"/>
            <w:vAlign w:val="bottom"/>
            <w:hideMark/>
          </w:tcPr>
          <w:p w14:paraId="4FC86200" w14:textId="77777777" w:rsidR="00300E0C" w:rsidRPr="004410AD" w:rsidRDefault="00300E0C" w:rsidP="006B220E">
            <w:pPr>
              <w:rPr>
                <w:rFonts w:cstheme="minorHAnsi"/>
                <w:color w:val="000000"/>
              </w:rPr>
            </w:pPr>
            <w:r w:rsidRPr="004410AD">
              <w:rPr>
                <w:rFonts w:cstheme="minorHAnsi"/>
                <w:color w:val="000000"/>
              </w:rPr>
              <w:t xml:space="preserve">Résultat du contrôle des montants d'impayés entre le CRE, compte de règlement </w:t>
            </w:r>
            <w:proofErr w:type="spellStart"/>
            <w:r w:rsidRPr="004410AD">
              <w:rPr>
                <w:rFonts w:cstheme="minorHAnsi"/>
                <w:color w:val="000000"/>
              </w:rPr>
              <w:t>Arkea</w:t>
            </w:r>
            <w:proofErr w:type="spellEnd"/>
            <w:r w:rsidRPr="004410AD">
              <w:rPr>
                <w:rFonts w:cstheme="minorHAnsi"/>
                <w:color w:val="000000"/>
              </w:rPr>
              <w:t xml:space="preserve"> et comptes de paiement des commerçants.</w:t>
            </w:r>
          </w:p>
        </w:tc>
        <w:tc>
          <w:tcPr>
            <w:tcW w:w="1932" w:type="dxa"/>
            <w:shd w:val="clear" w:color="auto" w:fill="auto"/>
            <w:noWrap/>
            <w:vAlign w:val="bottom"/>
            <w:hideMark/>
          </w:tcPr>
          <w:p w14:paraId="556472A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098ED2D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proofErr w:type="gramStart"/>
            <w:r w:rsidRPr="004410AD">
              <w:rPr>
                <w:rFonts w:cstheme="minorHAnsi"/>
                <w:color w:val="000000"/>
              </w:rPr>
              <w:t>true</w:t>
            </w:r>
            <w:proofErr w:type="spellEnd"/>
            <w:proofErr w:type="gramEnd"/>
            <w:r w:rsidRPr="004410AD">
              <w:rPr>
                <w:rFonts w:cstheme="minorHAnsi"/>
                <w:color w:val="000000"/>
              </w:rPr>
              <w:t>,</w:t>
            </w:r>
          </w:p>
        </w:tc>
      </w:tr>
      <w:tr w:rsidR="00300E0C" w:rsidRPr="004410AD" w14:paraId="0472385A" w14:textId="77777777" w:rsidTr="00E90C4D">
        <w:trPr>
          <w:trHeight w:val="732"/>
        </w:trPr>
        <w:tc>
          <w:tcPr>
            <w:tcW w:w="2410" w:type="dxa"/>
            <w:shd w:val="clear" w:color="auto" w:fill="auto"/>
            <w:noWrap/>
            <w:vAlign w:val="bottom"/>
            <w:hideMark/>
          </w:tcPr>
          <w:p w14:paraId="5513738E" w14:textId="77777777" w:rsidR="00300E0C" w:rsidRPr="004410AD" w:rsidRDefault="00300E0C" w:rsidP="006B220E">
            <w:pPr>
              <w:rPr>
                <w:rFonts w:cstheme="minorHAnsi"/>
                <w:color w:val="000000"/>
              </w:rPr>
            </w:pPr>
            <w:proofErr w:type="spellStart"/>
            <w:proofErr w:type="gramStart"/>
            <w:r w:rsidRPr="004410AD">
              <w:rPr>
                <w:rFonts w:cstheme="minorHAnsi"/>
                <w:color w:val="000000"/>
              </w:rPr>
              <w:t>res</w:t>
            </w:r>
            <w:proofErr w:type="spellEnd"/>
            <w:proofErr w:type="gram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-interchange-</w:t>
            </w:r>
            <w:proofErr w:type="spellStart"/>
            <w:r w:rsidRPr="004410AD">
              <w:rPr>
                <w:rFonts w:cstheme="minorHAnsi"/>
                <w:color w:val="000000"/>
              </w:rPr>
              <w:t>mba</w:t>
            </w:r>
            <w:proofErr w:type="spellEnd"/>
            <w:r w:rsidRPr="004410AD">
              <w:rPr>
                <w:rFonts w:cstheme="minorHAnsi"/>
                <w:color w:val="000000"/>
              </w:rPr>
              <w:t>-</w:t>
            </w:r>
            <w:proofErr w:type="spellStart"/>
            <w:r w:rsidRPr="004410AD">
              <w:rPr>
                <w:rFonts w:cstheme="minorHAnsi"/>
                <w:color w:val="000000"/>
              </w:rPr>
              <w:t>cf</w:t>
            </w:r>
            <w:proofErr w:type="spellEnd"/>
          </w:p>
        </w:tc>
        <w:tc>
          <w:tcPr>
            <w:tcW w:w="3544" w:type="dxa"/>
            <w:shd w:val="clear" w:color="auto" w:fill="auto"/>
            <w:vAlign w:val="bottom"/>
            <w:hideMark/>
          </w:tcPr>
          <w:p w14:paraId="6644EC52" w14:textId="77777777" w:rsidR="00300E0C" w:rsidRPr="004410AD" w:rsidRDefault="00300E0C" w:rsidP="006B220E">
            <w:pPr>
              <w:rPr>
                <w:rFonts w:cstheme="minorHAnsi"/>
                <w:color w:val="000000"/>
              </w:rPr>
            </w:pPr>
            <w:r w:rsidRPr="004410AD">
              <w:rPr>
                <w:rFonts w:cstheme="minorHAnsi"/>
                <w:color w:val="000000"/>
              </w:rPr>
              <w:t xml:space="preserve">Résultat du contrôle du montant d'interchange entre le CRE et le compte de fonctionnement </w:t>
            </w:r>
            <w:proofErr w:type="spellStart"/>
            <w:r w:rsidRPr="004410AD">
              <w:rPr>
                <w:rFonts w:cstheme="minorHAnsi"/>
                <w:color w:val="000000"/>
              </w:rPr>
              <w:t>Arkea</w:t>
            </w:r>
            <w:proofErr w:type="spellEnd"/>
            <w:r w:rsidRPr="004410AD">
              <w:rPr>
                <w:rFonts w:cstheme="minorHAnsi"/>
                <w:color w:val="000000"/>
              </w:rPr>
              <w:t>.</w:t>
            </w:r>
          </w:p>
        </w:tc>
        <w:tc>
          <w:tcPr>
            <w:tcW w:w="1932" w:type="dxa"/>
            <w:shd w:val="clear" w:color="auto" w:fill="auto"/>
            <w:noWrap/>
            <w:vAlign w:val="bottom"/>
            <w:hideMark/>
          </w:tcPr>
          <w:p w14:paraId="7D2AE88B"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22805C5"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proofErr w:type="gramStart"/>
            <w:r w:rsidRPr="004410AD">
              <w:rPr>
                <w:rFonts w:cstheme="minorHAnsi"/>
                <w:color w:val="000000"/>
              </w:rPr>
              <w:t>true</w:t>
            </w:r>
            <w:proofErr w:type="spellEnd"/>
            <w:proofErr w:type="gramEnd"/>
            <w:r w:rsidRPr="004410AD">
              <w:rPr>
                <w:rFonts w:cstheme="minorHAnsi"/>
                <w:color w:val="000000"/>
              </w:rPr>
              <w:t>,</w:t>
            </w:r>
          </w:p>
        </w:tc>
      </w:tr>
      <w:tr w:rsidR="00300E0C" w:rsidRPr="004410AD" w14:paraId="264A909C" w14:textId="77777777" w:rsidTr="00E90C4D">
        <w:trPr>
          <w:trHeight w:val="972"/>
        </w:trPr>
        <w:tc>
          <w:tcPr>
            <w:tcW w:w="2410" w:type="dxa"/>
            <w:shd w:val="clear" w:color="auto" w:fill="auto"/>
            <w:noWrap/>
            <w:vAlign w:val="bottom"/>
            <w:hideMark/>
          </w:tcPr>
          <w:p w14:paraId="2CE889D2" w14:textId="77777777" w:rsidR="00300E0C" w:rsidRPr="004410AD" w:rsidRDefault="00300E0C" w:rsidP="006B220E">
            <w:pPr>
              <w:rPr>
                <w:rFonts w:cstheme="minorHAnsi"/>
                <w:color w:val="000000"/>
              </w:rPr>
            </w:pPr>
            <w:proofErr w:type="spellStart"/>
            <w:proofErr w:type="gramStart"/>
            <w:r w:rsidRPr="004410AD">
              <w:rPr>
                <w:rFonts w:cstheme="minorHAnsi"/>
                <w:color w:val="000000"/>
              </w:rPr>
              <w:t>res</w:t>
            </w:r>
            <w:proofErr w:type="spellEnd"/>
            <w:proofErr w:type="gram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-frais-</w:t>
            </w:r>
            <w:proofErr w:type="spellStart"/>
            <w:r w:rsidRPr="004410AD">
              <w:rPr>
                <w:rFonts w:cstheme="minorHAnsi"/>
                <w:color w:val="000000"/>
              </w:rPr>
              <w:t>cr</w:t>
            </w:r>
            <w:proofErr w:type="spellEnd"/>
            <w:r w:rsidRPr="004410AD">
              <w:rPr>
                <w:rFonts w:cstheme="minorHAnsi"/>
                <w:color w:val="000000"/>
              </w:rPr>
              <w:t>-</w:t>
            </w:r>
            <w:proofErr w:type="spellStart"/>
            <w:r w:rsidRPr="004410AD">
              <w:rPr>
                <w:rFonts w:cstheme="minorHAnsi"/>
                <w:color w:val="000000"/>
              </w:rPr>
              <w:t>cf-cp</w:t>
            </w:r>
            <w:proofErr w:type="spellEnd"/>
          </w:p>
        </w:tc>
        <w:tc>
          <w:tcPr>
            <w:tcW w:w="3544" w:type="dxa"/>
            <w:shd w:val="clear" w:color="auto" w:fill="auto"/>
            <w:vAlign w:val="bottom"/>
            <w:hideMark/>
          </w:tcPr>
          <w:p w14:paraId="6FFC0ECF" w14:textId="77777777" w:rsidR="00300E0C" w:rsidRPr="004410AD" w:rsidRDefault="00300E0C" w:rsidP="006B220E">
            <w:pPr>
              <w:rPr>
                <w:rFonts w:cstheme="minorHAnsi"/>
                <w:color w:val="000000"/>
              </w:rPr>
            </w:pPr>
            <w:r w:rsidRPr="004410AD">
              <w:rPr>
                <w:rFonts w:cstheme="minorHAnsi"/>
                <w:color w:val="000000"/>
              </w:rPr>
              <w:t xml:space="preserve">Résultat du contrôle des frais d'impayés entre compte de règlement </w:t>
            </w:r>
            <w:proofErr w:type="spellStart"/>
            <w:r w:rsidRPr="004410AD">
              <w:rPr>
                <w:rFonts w:cstheme="minorHAnsi"/>
                <w:color w:val="000000"/>
              </w:rPr>
              <w:t>Arkea</w:t>
            </w:r>
            <w:proofErr w:type="spellEnd"/>
            <w:r w:rsidRPr="004410AD">
              <w:rPr>
                <w:rFonts w:cstheme="minorHAnsi"/>
                <w:color w:val="000000"/>
              </w:rPr>
              <w:t xml:space="preserve">, compte de fonctionnement </w:t>
            </w:r>
            <w:proofErr w:type="spellStart"/>
            <w:r w:rsidRPr="004410AD">
              <w:rPr>
                <w:rFonts w:cstheme="minorHAnsi"/>
                <w:color w:val="000000"/>
              </w:rPr>
              <w:t>Arkea</w:t>
            </w:r>
            <w:proofErr w:type="spellEnd"/>
            <w:r w:rsidRPr="004410AD">
              <w:rPr>
                <w:rFonts w:cstheme="minorHAnsi"/>
                <w:color w:val="000000"/>
              </w:rPr>
              <w:t>, et comptes de paiement des commerçants.</w:t>
            </w:r>
          </w:p>
        </w:tc>
        <w:tc>
          <w:tcPr>
            <w:tcW w:w="1932" w:type="dxa"/>
            <w:shd w:val="clear" w:color="auto" w:fill="auto"/>
            <w:noWrap/>
            <w:vAlign w:val="bottom"/>
            <w:hideMark/>
          </w:tcPr>
          <w:p w14:paraId="33D10D0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5ED28FE"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proofErr w:type="gramStart"/>
            <w:r w:rsidRPr="004410AD">
              <w:rPr>
                <w:rFonts w:cstheme="minorHAnsi"/>
                <w:color w:val="000000"/>
              </w:rPr>
              <w:t>true</w:t>
            </w:r>
            <w:proofErr w:type="spellEnd"/>
            <w:proofErr w:type="gramEnd"/>
            <w:r w:rsidRPr="004410AD">
              <w:rPr>
                <w:rFonts w:cstheme="minorHAnsi"/>
                <w:color w:val="000000"/>
              </w:rPr>
              <w:t>,</w:t>
            </w:r>
          </w:p>
        </w:tc>
      </w:tr>
    </w:tbl>
    <w:p w14:paraId="159A7FB9" w14:textId="77777777" w:rsidR="00300E0C" w:rsidRPr="004410AD" w:rsidRDefault="00300E0C" w:rsidP="00300E0C">
      <w:pPr>
        <w:rPr>
          <w:rFonts w:cstheme="minorHAnsi"/>
        </w:rPr>
      </w:pPr>
    </w:p>
    <w:p w14:paraId="6322A7E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8" w:name="_Toc69466424"/>
      <w:r w:rsidRPr="004410AD">
        <w:rPr>
          <w:rFonts w:asciiTheme="minorHAnsi" w:hAnsiTheme="minorHAnsi" w:cstheme="minorHAnsi"/>
        </w:rPr>
        <w:t>Détail commerçant</w:t>
      </w:r>
      <w:bookmarkEnd w:id="28"/>
    </w:p>
    <w:p w14:paraId="7B81FE09" w14:textId="77777777" w:rsidR="005B5851" w:rsidRPr="005B5851" w:rsidRDefault="005B5851" w:rsidP="005B5851"/>
    <w:tbl>
      <w:tblPr>
        <w:tblW w:w="971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469"/>
        <w:gridCol w:w="2059"/>
        <w:gridCol w:w="1773"/>
      </w:tblGrid>
      <w:tr w:rsidR="00E90C4D" w:rsidRPr="00E90C4D" w14:paraId="1A173965" w14:textId="77777777" w:rsidTr="00E90C4D">
        <w:trPr>
          <w:trHeight w:val="972"/>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D4C3725"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FEC6AC5"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20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BC8E9B9"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5BB361A"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2511C1E" w14:textId="77777777" w:rsidTr="00E90C4D">
        <w:trPr>
          <w:trHeight w:val="972"/>
        </w:trPr>
        <w:tc>
          <w:tcPr>
            <w:tcW w:w="2410" w:type="dxa"/>
            <w:shd w:val="clear" w:color="auto" w:fill="auto"/>
            <w:noWrap/>
            <w:vAlign w:val="bottom"/>
            <w:hideMark/>
          </w:tcPr>
          <w:p w14:paraId="71742AF5" w14:textId="77777777" w:rsidR="00300E0C" w:rsidRPr="004410AD" w:rsidRDefault="00300E0C" w:rsidP="006B220E">
            <w:pPr>
              <w:rPr>
                <w:rFonts w:cstheme="minorHAnsi"/>
                <w:color w:val="000000"/>
              </w:rPr>
            </w:pPr>
            <w:proofErr w:type="spellStart"/>
            <w:proofErr w:type="gramStart"/>
            <w:r w:rsidRPr="004410AD">
              <w:rPr>
                <w:rFonts w:cstheme="minorHAnsi"/>
                <w:color w:val="000000"/>
              </w:rPr>
              <w:t>res</w:t>
            </w:r>
            <w:proofErr w:type="gramEnd"/>
            <w:r w:rsidRPr="004410AD">
              <w:rPr>
                <w:rFonts w:cstheme="minorHAnsi"/>
                <w:color w:val="000000"/>
              </w:rPr>
              <w:t>-controle-impayes-mba-cp</w:t>
            </w:r>
            <w:proofErr w:type="spellEnd"/>
          </w:p>
        </w:tc>
        <w:tc>
          <w:tcPr>
            <w:tcW w:w="3469" w:type="dxa"/>
            <w:shd w:val="clear" w:color="auto" w:fill="auto"/>
            <w:vAlign w:val="bottom"/>
            <w:hideMark/>
          </w:tcPr>
          <w:p w14:paraId="10A0F384" w14:textId="5A39EE8B" w:rsidR="00300E0C" w:rsidRPr="004410AD" w:rsidRDefault="00300E0C" w:rsidP="006B220E">
            <w:pPr>
              <w:rPr>
                <w:rFonts w:cstheme="minorHAnsi"/>
                <w:color w:val="000000"/>
              </w:rPr>
            </w:pPr>
            <w:r w:rsidRPr="004410AD">
              <w:rPr>
                <w:rFonts w:cstheme="minorHAnsi"/>
                <w:color w:val="000000"/>
              </w:rPr>
              <w:t>Si le montant des impayés du CRE est égal à l'imputation sur le compte de paiement Alor</w:t>
            </w:r>
            <w:r>
              <w:rPr>
                <w:rFonts w:cstheme="minorHAnsi"/>
                <w:color w:val="000000"/>
              </w:rPr>
              <w:t>s</w:t>
            </w: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br/>
              <w:t>Sinon false</w:t>
            </w:r>
          </w:p>
        </w:tc>
        <w:tc>
          <w:tcPr>
            <w:tcW w:w="2059" w:type="dxa"/>
            <w:shd w:val="clear" w:color="auto" w:fill="auto"/>
            <w:vAlign w:val="bottom"/>
            <w:hideMark/>
          </w:tcPr>
          <w:p w14:paraId="09AAC1D5" w14:textId="77777777" w:rsidR="00300E0C" w:rsidRPr="004410AD" w:rsidRDefault="00300E0C" w:rsidP="006B220E">
            <w:pPr>
              <w:rPr>
                <w:rFonts w:cstheme="minorHAnsi"/>
                <w:color w:val="000000"/>
              </w:rPr>
            </w:pPr>
            <w:r w:rsidRPr="004410AD">
              <w:rPr>
                <w:rFonts w:cstheme="minorHAnsi"/>
                <w:color w:val="000000"/>
              </w:rPr>
              <w:t>CRE</w:t>
            </w:r>
            <w:r w:rsidRPr="004410AD">
              <w:rPr>
                <w:rFonts w:cstheme="minorHAnsi"/>
                <w:color w:val="000000"/>
              </w:rPr>
              <w:br/>
              <w:t xml:space="preserve">MREPVAC </w:t>
            </w:r>
            <w:r w:rsidRPr="004410AD">
              <w:rPr>
                <w:rFonts w:cstheme="minorHAnsi"/>
                <w:color w:val="000000"/>
              </w:rPr>
              <w:br/>
              <w:t>Vacation règlement impayés</w:t>
            </w:r>
          </w:p>
        </w:tc>
        <w:tc>
          <w:tcPr>
            <w:tcW w:w="1773" w:type="dxa"/>
            <w:shd w:val="clear" w:color="auto" w:fill="auto"/>
            <w:noWrap/>
            <w:vAlign w:val="bottom"/>
            <w:hideMark/>
          </w:tcPr>
          <w:p w14:paraId="76DAC8A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proofErr w:type="gramStart"/>
            <w:r w:rsidRPr="004410AD">
              <w:rPr>
                <w:rFonts w:cstheme="minorHAnsi"/>
                <w:color w:val="000000"/>
              </w:rPr>
              <w:t>true</w:t>
            </w:r>
            <w:proofErr w:type="spellEnd"/>
            <w:proofErr w:type="gramEnd"/>
            <w:r w:rsidRPr="004410AD">
              <w:rPr>
                <w:rFonts w:cstheme="minorHAnsi"/>
                <w:color w:val="000000"/>
              </w:rPr>
              <w:t>,</w:t>
            </w:r>
          </w:p>
        </w:tc>
      </w:tr>
    </w:tbl>
    <w:p w14:paraId="7C01D525" w14:textId="77777777" w:rsidR="00291AC2" w:rsidRPr="004410AD" w:rsidRDefault="00291AC2" w:rsidP="00300E0C">
      <w:pPr>
        <w:rPr>
          <w:rFonts w:cstheme="minorHAnsi"/>
        </w:rPr>
      </w:pPr>
    </w:p>
    <w:p w14:paraId="4F7C0F4D" w14:textId="77777777" w:rsidR="008F1748" w:rsidRDefault="008F1748" w:rsidP="008F1748">
      <w:pPr>
        <w:pStyle w:val="Titre2"/>
      </w:pPr>
      <w:r>
        <w:t xml:space="preserve">Restitution </w:t>
      </w:r>
      <w:proofErr w:type="spellStart"/>
      <w:r>
        <w:t>Kibana</w:t>
      </w:r>
      <w:proofErr w:type="spellEnd"/>
      <w:r>
        <w:t xml:space="preserve">  </w:t>
      </w:r>
    </w:p>
    <w:p w14:paraId="6563CC3F" w14:textId="77777777" w:rsidR="008F1748" w:rsidRDefault="008F1748" w:rsidP="008F1748"/>
    <w:p w14:paraId="409F6D78" w14:textId="77777777" w:rsidR="008F1748" w:rsidRDefault="008F1748" w:rsidP="008F1748">
      <w:r>
        <w:t>Illustration Dashboard</w:t>
      </w:r>
    </w:p>
    <w:p w14:paraId="3F37739A" w14:textId="05686770" w:rsidR="008F1748" w:rsidRDefault="008F1748" w:rsidP="008F1748">
      <w:r w:rsidRPr="008F1748">
        <w:rPr>
          <w:noProof/>
        </w:rPr>
        <w:drawing>
          <wp:inline distT="0" distB="0" distL="0" distR="0" wp14:anchorId="1154E5F8" wp14:editId="6FD98394">
            <wp:extent cx="6300470" cy="1555115"/>
            <wp:effectExtent l="0" t="0" r="5080" b="698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00470" cy="1555115"/>
                    </a:xfrm>
                    <a:prstGeom prst="rect">
                      <a:avLst/>
                    </a:prstGeom>
                  </pic:spPr>
                </pic:pic>
              </a:graphicData>
            </a:graphic>
          </wp:inline>
        </w:drawing>
      </w:r>
    </w:p>
    <w:p w14:paraId="4D5AC112" w14:textId="77777777" w:rsidR="008F1748" w:rsidRPr="00CB7F25" w:rsidRDefault="008F1748" w:rsidP="008F1748">
      <w:pPr>
        <w:rPr>
          <w:lang w:val="en-US"/>
        </w:rPr>
      </w:pPr>
      <w:r w:rsidRPr="00CB7F25">
        <w:rPr>
          <w:lang w:val="en-US"/>
        </w:rPr>
        <w:t xml:space="preserve">Illustration Json </w:t>
      </w:r>
    </w:p>
    <w:p w14:paraId="1EEE092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w:t>
      </w:r>
    </w:p>
    <w:p w14:paraId="2CE2C66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"_index": "cashout-1.5.4",</w:t>
      </w:r>
    </w:p>
    <w:p w14:paraId="12E2736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"_type": "_doc",</w:t>
      </w:r>
    </w:p>
    <w:p w14:paraId="1472E8CD"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"_id": "CASHOUT_B_5d8407f4-9587-11ec-9c39-0050569b0f0c_2022-02-24T18:05:05",</w:t>
      </w:r>
    </w:p>
    <w:p w14:paraId="1759CFE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"_version": 1,</w:t>
      </w:r>
    </w:p>
    <w:p w14:paraId="6B8972B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"_score": null,</w:t>
      </w:r>
    </w:p>
    <w:p w14:paraId="130286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"_source": {</w:t>
      </w:r>
    </w:p>
    <w:p w14:paraId="62FD732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"source": "CASHOUT",</w:t>
      </w:r>
    </w:p>
    <w:p w14:paraId="303689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uid</w:t>
      </w:r>
      <w:proofErr w:type="spellEnd"/>
      <w:r w:rsidRPr="00291AC2">
        <w:rPr>
          <w:rFonts w:ascii="Segoe UI" w:eastAsia="Times New Roman" w:hAnsi="Segoe UI" w:cs="Segoe UI"/>
          <w:color w:val="343741"/>
          <w:spacing w:val="-1"/>
          <w:sz w:val="18"/>
          <w:szCs w:val="18"/>
          <w:shd w:val="clear" w:color="auto" w:fill="FAFBFD"/>
          <w:lang w:val="en-US" w:eastAsia="fr-FR"/>
        </w:rPr>
        <w:t>": "CASHOUT_B_5d8407f4-9587-11ec-9c39-0050569b0f0c_2022-02-24T18:05:05",</w:t>
      </w:r>
    </w:p>
    <w:p w14:paraId="374450D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"timestamp": "20220224T170505",</w:t>
      </w:r>
    </w:p>
    <w:p w14:paraId="52DEA4F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timestamp</w:t>
      </w:r>
      <w:proofErr w:type="gramEnd"/>
      <w:r w:rsidRPr="00291AC2">
        <w:rPr>
          <w:rFonts w:ascii="Segoe UI" w:eastAsia="Times New Roman" w:hAnsi="Segoe UI" w:cs="Segoe UI"/>
          <w:color w:val="343741"/>
          <w:spacing w:val="-1"/>
          <w:sz w:val="18"/>
          <w:szCs w:val="18"/>
          <w:shd w:val="clear" w:color="auto" w:fill="FAFBFD"/>
          <w:lang w:val="en-US" w:eastAsia="fr-FR"/>
        </w:rPr>
        <w:t>-execution": "20220224T170509",</w:t>
      </w:r>
    </w:p>
    <w:p w14:paraId="426C906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jour</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cashout</w:t>
      </w:r>
      <w:proofErr w:type="spellEnd"/>
      <w:r w:rsidRPr="00291AC2">
        <w:rPr>
          <w:rFonts w:ascii="Segoe UI" w:eastAsia="Times New Roman" w:hAnsi="Segoe UI" w:cs="Segoe UI"/>
          <w:color w:val="343741"/>
          <w:spacing w:val="-1"/>
          <w:sz w:val="18"/>
          <w:szCs w:val="18"/>
          <w:shd w:val="clear" w:color="auto" w:fill="FAFBFD"/>
          <w:lang w:val="en-US" w:eastAsia="fr-FR"/>
        </w:rPr>
        <w:t>": "2022-02-25",</w:t>
      </w:r>
    </w:p>
    <w:p w14:paraId="59EC50A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"name": "B",</w:t>
      </w:r>
    </w:p>
    <w:p w14:paraId="59DEE7F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type</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 "</w:t>
      </w:r>
      <w:proofErr w:type="spellStart"/>
      <w:r w:rsidRPr="00291AC2">
        <w:rPr>
          <w:rFonts w:ascii="Segoe UI" w:eastAsia="Times New Roman" w:hAnsi="Segoe UI" w:cs="Segoe UI"/>
          <w:color w:val="343741"/>
          <w:spacing w:val="-1"/>
          <w:sz w:val="18"/>
          <w:szCs w:val="18"/>
          <w:shd w:val="clear" w:color="auto" w:fill="FAFBFD"/>
          <w:lang w:val="en-US" w:eastAsia="fr-FR"/>
        </w:rPr>
        <w:t>Contrôle</w:t>
      </w:r>
      <w:proofErr w:type="spellEnd"/>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Impayé</w:t>
      </w:r>
      <w:proofErr w:type="spellEnd"/>
      <w:r w:rsidRPr="00291AC2">
        <w:rPr>
          <w:rFonts w:ascii="Segoe UI" w:eastAsia="Times New Roman" w:hAnsi="Segoe UI" w:cs="Segoe UI"/>
          <w:color w:val="343741"/>
          <w:spacing w:val="-1"/>
          <w:sz w:val="18"/>
          <w:szCs w:val="18"/>
          <w:shd w:val="clear" w:color="auto" w:fill="FAFBFD"/>
          <w:lang w:val="en-US" w:eastAsia="fr-FR"/>
        </w:rPr>
        <w:t>",</w:t>
      </w:r>
    </w:p>
    <w:p w14:paraId="5775CBA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 true,</w:t>
      </w:r>
    </w:p>
    <w:p w14:paraId="5D12356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"scheme": "CB",</w:t>
      </w:r>
    </w:p>
    <w:p w14:paraId="1E97C7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cre</w:t>
      </w:r>
      <w:proofErr w:type="spellEnd"/>
      <w:r w:rsidRPr="00291AC2">
        <w:rPr>
          <w:rFonts w:ascii="Segoe UI" w:eastAsia="Times New Roman" w:hAnsi="Segoe UI" w:cs="Segoe UI"/>
          <w:color w:val="343741"/>
          <w:spacing w:val="-1"/>
          <w:sz w:val="18"/>
          <w:szCs w:val="18"/>
          <w:shd w:val="clear" w:color="auto" w:fill="FAFBFD"/>
          <w:lang w:val="en-US" w:eastAsia="fr-FR"/>
        </w:rPr>
        <w:t>-hors-</w:t>
      </w:r>
      <w:proofErr w:type="spellStart"/>
      <w:r w:rsidRPr="00291AC2">
        <w:rPr>
          <w:rFonts w:ascii="Segoe UI" w:eastAsia="Times New Roman" w:hAnsi="Segoe UI" w:cs="Segoe UI"/>
          <w:color w:val="343741"/>
          <w:spacing w:val="-1"/>
          <w:sz w:val="18"/>
          <w:szCs w:val="18"/>
          <w:shd w:val="clear" w:color="auto" w:fill="FAFBFD"/>
          <w:lang w:val="en-US" w:eastAsia="fr-FR"/>
        </w:rPr>
        <w:t>cmb</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3FBB0EC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bruts-mba</w:t>
      </w:r>
      <w:proofErr w:type="spellEnd"/>
      <w:r w:rsidRPr="00291AC2">
        <w:rPr>
          <w:rFonts w:ascii="Segoe UI" w:eastAsia="Times New Roman" w:hAnsi="Segoe UI" w:cs="Segoe UI"/>
          <w:color w:val="343741"/>
          <w:spacing w:val="-1"/>
          <w:sz w:val="18"/>
          <w:szCs w:val="18"/>
          <w:shd w:val="clear" w:color="auto" w:fill="FAFBFD"/>
          <w:lang w:val="en-US" w:eastAsia="fr-FR"/>
        </w:rPr>
        <w:t>": -14.35,</w:t>
      </w:r>
    </w:p>
    <w:p w14:paraId="06324A0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-interchange-</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 0.04,</w:t>
      </w:r>
    </w:p>
    <w:p w14:paraId="524E935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bruts-cr</w:t>
      </w:r>
      <w:proofErr w:type="spellEnd"/>
      <w:r w:rsidRPr="00291AC2">
        <w:rPr>
          <w:rFonts w:ascii="Segoe UI" w:eastAsia="Times New Roman" w:hAnsi="Segoe UI" w:cs="Segoe UI"/>
          <w:color w:val="343741"/>
          <w:spacing w:val="-1"/>
          <w:sz w:val="18"/>
          <w:szCs w:val="18"/>
          <w:shd w:val="clear" w:color="auto" w:fill="FAFBFD"/>
          <w:lang w:val="en-US" w:eastAsia="fr-FR"/>
        </w:rPr>
        <w:t>": -14.35,</w:t>
      </w:r>
    </w:p>
    <w:p w14:paraId="2B7704D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-frais-</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1001613C"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-interchange-</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0.04,</w:t>
      </w:r>
    </w:p>
    <w:p w14:paraId="1FFBE5F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-frais-</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0,</w:t>
      </w:r>
    </w:p>
    <w:p w14:paraId="1DB1B376"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bruts</w:t>
      </w:r>
      <w:proofErr w:type="spellEnd"/>
      <w:r w:rsidRPr="00291AC2">
        <w:rPr>
          <w:rFonts w:ascii="Segoe UI" w:eastAsia="Times New Roman" w:hAnsi="Segoe UI" w:cs="Segoe UI"/>
          <w:color w:val="343741"/>
          <w:spacing w:val="-1"/>
          <w:sz w:val="18"/>
          <w:szCs w:val="18"/>
          <w:shd w:val="clear" w:color="auto" w:fill="FAFBFD"/>
          <w:lang w:val="en-US" w:eastAsia="fr-FR"/>
        </w:rPr>
        <w:t>-cp": -14.35,</w:t>
      </w:r>
    </w:p>
    <w:p w14:paraId="453E65F9"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total</w:t>
      </w:r>
      <w:proofErr w:type="gramEnd"/>
      <w:r w:rsidRPr="00291AC2">
        <w:rPr>
          <w:rFonts w:ascii="Segoe UI" w:eastAsia="Times New Roman" w:hAnsi="Segoe UI" w:cs="Segoe UI"/>
          <w:color w:val="343741"/>
          <w:spacing w:val="-1"/>
          <w:sz w:val="18"/>
          <w:szCs w:val="18"/>
          <w:shd w:val="clear" w:color="auto" w:fill="FAFBFD"/>
          <w:lang w:val="en-US" w:eastAsia="fr-FR"/>
        </w:rPr>
        <w:t>-frais-cp": 0,</w:t>
      </w:r>
    </w:p>
    <w:p w14:paraId="05DACC77"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res</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-cp": true,</w:t>
      </w:r>
    </w:p>
    <w:p w14:paraId="35E29D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res</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-interchange-</w:t>
      </w:r>
      <w:proofErr w:type="spellStart"/>
      <w:r w:rsidRPr="00291AC2">
        <w:rPr>
          <w:rFonts w:ascii="Segoe UI" w:eastAsia="Times New Roman" w:hAnsi="Segoe UI" w:cs="Segoe UI"/>
          <w:color w:val="343741"/>
          <w:spacing w:val="-1"/>
          <w:sz w:val="18"/>
          <w:szCs w:val="18"/>
          <w:shd w:val="clear" w:color="auto" w:fill="FAFBFD"/>
          <w:lang w:val="en-US" w:eastAsia="fr-FR"/>
        </w:rPr>
        <w:t>mba</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 true,</w:t>
      </w:r>
    </w:p>
    <w:p w14:paraId="51CFF132"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res</w:t>
      </w:r>
      <w:proofErr w:type="gram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controle</w:t>
      </w:r>
      <w:proofErr w:type="spellEnd"/>
      <w:r w:rsidRPr="00291AC2">
        <w:rPr>
          <w:rFonts w:ascii="Segoe UI" w:eastAsia="Times New Roman" w:hAnsi="Segoe UI" w:cs="Segoe UI"/>
          <w:color w:val="343741"/>
          <w:spacing w:val="-1"/>
          <w:sz w:val="18"/>
          <w:szCs w:val="18"/>
          <w:shd w:val="clear" w:color="auto" w:fill="FAFBFD"/>
          <w:lang w:val="en-US" w:eastAsia="fr-FR"/>
        </w:rPr>
        <w:t>-frais-</w:t>
      </w:r>
      <w:proofErr w:type="spellStart"/>
      <w:r w:rsidRPr="00291AC2">
        <w:rPr>
          <w:rFonts w:ascii="Segoe UI" w:eastAsia="Times New Roman" w:hAnsi="Segoe UI" w:cs="Segoe UI"/>
          <w:color w:val="343741"/>
          <w:spacing w:val="-1"/>
          <w:sz w:val="18"/>
          <w:szCs w:val="18"/>
          <w:shd w:val="clear" w:color="auto" w:fill="FAFBFD"/>
          <w:lang w:val="en-US" w:eastAsia="fr-FR"/>
        </w:rPr>
        <w:t>cr</w:t>
      </w:r>
      <w:proofErr w:type="spellEnd"/>
      <w:r w:rsidRPr="00291AC2">
        <w:rPr>
          <w:rFonts w:ascii="Segoe UI" w:eastAsia="Times New Roman" w:hAnsi="Segoe UI" w:cs="Segoe UI"/>
          <w:color w:val="343741"/>
          <w:spacing w:val="-1"/>
          <w:sz w:val="18"/>
          <w:szCs w:val="18"/>
          <w:shd w:val="clear" w:color="auto" w:fill="FAFBFD"/>
          <w:lang w:val="en-US" w:eastAsia="fr-FR"/>
        </w:rPr>
        <w:t>-</w:t>
      </w:r>
      <w:proofErr w:type="spellStart"/>
      <w:r w:rsidRPr="00291AC2">
        <w:rPr>
          <w:rFonts w:ascii="Segoe UI" w:eastAsia="Times New Roman" w:hAnsi="Segoe UI" w:cs="Segoe UI"/>
          <w:color w:val="343741"/>
          <w:spacing w:val="-1"/>
          <w:sz w:val="18"/>
          <w:szCs w:val="18"/>
          <w:shd w:val="clear" w:color="auto" w:fill="FAFBFD"/>
          <w:lang w:val="en-US" w:eastAsia="fr-FR"/>
        </w:rPr>
        <w:t>cf</w:t>
      </w:r>
      <w:proofErr w:type="spellEnd"/>
      <w:r w:rsidRPr="00291AC2">
        <w:rPr>
          <w:rFonts w:ascii="Segoe UI" w:eastAsia="Times New Roman" w:hAnsi="Segoe UI" w:cs="Segoe UI"/>
          <w:color w:val="343741"/>
          <w:spacing w:val="-1"/>
          <w:sz w:val="18"/>
          <w:szCs w:val="18"/>
          <w:shd w:val="clear" w:color="auto" w:fill="FAFBFD"/>
          <w:lang w:val="en-US" w:eastAsia="fr-FR"/>
        </w:rPr>
        <w:t>-cp": true,</w:t>
      </w:r>
    </w:p>
    <w:p w14:paraId="3164DBF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291AC2">
        <w:rPr>
          <w:rFonts w:ascii="Segoe UI" w:eastAsia="Times New Roman" w:hAnsi="Segoe UI" w:cs="Segoe UI"/>
          <w:color w:val="343741"/>
          <w:spacing w:val="-1"/>
          <w:sz w:val="18"/>
          <w:szCs w:val="18"/>
          <w:shd w:val="clear" w:color="auto" w:fill="FAFBFD"/>
          <w:lang w:val="en-US" w:eastAsia="fr-FR"/>
        </w:rPr>
        <w:t>cremba</w:t>
      </w:r>
      <w:proofErr w:type="spellEnd"/>
      <w:proofErr w:type="gramEnd"/>
      <w:r w:rsidRPr="00291AC2">
        <w:rPr>
          <w:rFonts w:ascii="Segoe UI" w:eastAsia="Times New Roman" w:hAnsi="Segoe UI" w:cs="Segoe UI"/>
          <w:color w:val="343741"/>
          <w:spacing w:val="-1"/>
          <w:sz w:val="18"/>
          <w:szCs w:val="18"/>
          <w:shd w:val="clear" w:color="auto" w:fill="FAFBFD"/>
          <w:lang w:val="en-US" w:eastAsia="fr-FR"/>
        </w:rPr>
        <w:t>-file-name": "cre_mba_imp_20220224161501",</w:t>
      </w:r>
    </w:p>
    <w:p w14:paraId="055658B0"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291AC2">
        <w:rPr>
          <w:rFonts w:ascii="Segoe UI" w:eastAsia="Times New Roman" w:hAnsi="Segoe UI" w:cs="Segoe UI"/>
          <w:color w:val="343741"/>
          <w:spacing w:val="-1"/>
          <w:sz w:val="18"/>
          <w:szCs w:val="18"/>
          <w:shd w:val="clear" w:color="auto" w:fill="FAFBFD"/>
          <w:lang w:val="en-US" w:eastAsia="fr-FR"/>
        </w:rPr>
        <w:t>nb</w:t>
      </w:r>
      <w:proofErr w:type="gramEnd"/>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 1,</w:t>
      </w:r>
    </w:p>
    <w:p w14:paraId="5C950AE3"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291AC2">
        <w:rPr>
          <w:rFonts w:ascii="Segoe UI" w:eastAsia="Times New Roman" w:hAnsi="Segoe UI" w:cs="Segoe UI"/>
          <w:color w:val="343741"/>
          <w:spacing w:val="-1"/>
          <w:sz w:val="18"/>
          <w:szCs w:val="18"/>
          <w:shd w:val="clear" w:color="auto" w:fill="FAFBFD"/>
          <w:lang w:val="en-US" w:eastAsia="fr-FR"/>
        </w:rPr>
        <w:t>liste</w:t>
      </w:r>
      <w:proofErr w:type="gramEnd"/>
      <w:r w:rsidRPr="00291AC2">
        <w:rPr>
          <w:rFonts w:ascii="Segoe UI" w:eastAsia="Times New Roman" w:hAnsi="Segoe UI" w:cs="Segoe UI"/>
          <w:color w:val="343741"/>
          <w:spacing w:val="-1"/>
          <w:sz w:val="18"/>
          <w:szCs w:val="18"/>
          <w:shd w:val="clear" w:color="auto" w:fill="FAFBFD"/>
          <w:lang w:val="en-US" w:eastAsia="fr-FR"/>
        </w:rPr>
        <w:t>-commercants</w:t>
      </w:r>
      <w:proofErr w:type="spellEnd"/>
      <w:r w:rsidRPr="00291AC2">
        <w:rPr>
          <w:rFonts w:ascii="Segoe UI" w:eastAsia="Times New Roman" w:hAnsi="Segoe UI" w:cs="Segoe UI"/>
          <w:color w:val="343741"/>
          <w:spacing w:val="-1"/>
          <w:sz w:val="18"/>
          <w:szCs w:val="18"/>
          <w:shd w:val="clear" w:color="auto" w:fill="FAFBFD"/>
          <w:lang w:val="en-US" w:eastAsia="fr-FR"/>
        </w:rPr>
        <w:t>": [</w:t>
      </w:r>
    </w:p>
    <w:p w14:paraId="5CCF9415"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270DFD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row</w:t>
      </w:r>
      <w:proofErr w:type="gramEnd"/>
      <w:r w:rsidRPr="00291AC2">
        <w:rPr>
          <w:rFonts w:ascii="Segoe UI" w:eastAsia="Times New Roman" w:hAnsi="Segoe UI" w:cs="Segoe UI"/>
          <w:color w:val="343741"/>
          <w:spacing w:val="-1"/>
          <w:sz w:val="18"/>
          <w:szCs w:val="18"/>
          <w:shd w:val="clear" w:color="auto" w:fill="FAFBFD"/>
          <w:lang w:val="en-US" w:eastAsia="fr-FR"/>
        </w:rPr>
        <w:t>-key": "C|9255011|20211020",</w:t>
      </w:r>
    </w:p>
    <w:p w14:paraId="5F491340"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272FB8">
        <w:rPr>
          <w:rFonts w:ascii="Segoe UI" w:eastAsia="Times New Roman" w:hAnsi="Segoe UI" w:cs="Segoe UI"/>
          <w:color w:val="343741"/>
          <w:spacing w:val="-1"/>
          <w:sz w:val="18"/>
          <w:szCs w:val="18"/>
          <w:shd w:val="clear" w:color="auto" w:fill="FAFBFD"/>
          <w:lang w:eastAsia="fr-FR"/>
        </w:rPr>
        <w:t>"</w:t>
      </w:r>
      <w:proofErr w:type="spellStart"/>
      <w:r w:rsidRPr="00272FB8">
        <w:rPr>
          <w:rFonts w:ascii="Segoe UI" w:eastAsia="Times New Roman" w:hAnsi="Segoe UI" w:cs="Segoe UI"/>
          <w:color w:val="343741"/>
          <w:spacing w:val="-1"/>
          <w:sz w:val="18"/>
          <w:szCs w:val="18"/>
          <w:shd w:val="clear" w:color="auto" w:fill="FAFBFD"/>
          <w:lang w:eastAsia="fr-FR"/>
        </w:rPr>
        <w:t>siret</w:t>
      </w:r>
      <w:proofErr w:type="spellEnd"/>
      <w:proofErr w:type="gramStart"/>
      <w:r w:rsidRPr="00272FB8">
        <w:rPr>
          <w:rFonts w:ascii="Segoe UI" w:eastAsia="Times New Roman" w:hAnsi="Segoe UI" w:cs="Segoe UI"/>
          <w:color w:val="343741"/>
          <w:spacing w:val="-1"/>
          <w:sz w:val="18"/>
          <w:szCs w:val="18"/>
          <w:shd w:val="clear" w:color="auto" w:fill="FAFBFD"/>
          <w:lang w:eastAsia="fr-FR"/>
        </w:rPr>
        <w:t>":</w:t>
      </w:r>
      <w:proofErr w:type="gramEnd"/>
      <w:r w:rsidRPr="00272FB8">
        <w:rPr>
          <w:rFonts w:ascii="Segoe UI" w:eastAsia="Times New Roman" w:hAnsi="Segoe UI" w:cs="Segoe UI"/>
          <w:color w:val="343741"/>
          <w:spacing w:val="-1"/>
          <w:sz w:val="18"/>
          <w:szCs w:val="18"/>
          <w:shd w:val="clear" w:color="auto" w:fill="FAFBFD"/>
          <w:lang w:eastAsia="fr-FR"/>
        </w:rPr>
        <w:t xml:space="preserve"> "33480650200020",</w:t>
      </w:r>
    </w:p>
    <w:p w14:paraId="117462A8"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eastAsia="fr-FR"/>
        </w:rPr>
      </w:pPr>
      <w:r w:rsidRPr="00272FB8">
        <w:rPr>
          <w:rFonts w:ascii="Segoe UI" w:eastAsia="Times New Roman" w:hAnsi="Segoe UI" w:cs="Segoe UI"/>
          <w:color w:val="343741"/>
          <w:spacing w:val="-1"/>
          <w:sz w:val="18"/>
          <w:szCs w:val="18"/>
          <w:shd w:val="clear" w:color="auto" w:fill="FAFBFD"/>
          <w:lang w:eastAsia="fr-FR"/>
        </w:rPr>
        <w:t xml:space="preserve">        "raison-sociale</w:t>
      </w:r>
      <w:proofErr w:type="gramStart"/>
      <w:r w:rsidRPr="00272FB8">
        <w:rPr>
          <w:rFonts w:ascii="Segoe UI" w:eastAsia="Times New Roman" w:hAnsi="Segoe UI" w:cs="Segoe UI"/>
          <w:color w:val="343741"/>
          <w:spacing w:val="-1"/>
          <w:sz w:val="18"/>
          <w:szCs w:val="18"/>
          <w:shd w:val="clear" w:color="auto" w:fill="FAFBFD"/>
          <w:lang w:eastAsia="fr-FR"/>
        </w:rPr>
        <w:t>":</w:t>
      </w:r>
      <w:proofErr w:type="gramEnd"/>
      <w:r w:rsidRPr="00272FB8">
        <w:rPr>
          <w:rFonts w:ascii="Segoe UI" w:eastAsia="Times New Roman" w:hAnsi="Segoe UI" w:cs="Segoe UI"/>
          <w:color w:val="343741"/>
          <w:spacing w:val="-1"/>
          <w:sz w:val="18"/>
          <w:szCs w:val="18"/>
          <w:shd w:val="clear" w:color="auto" w:fill="FAFBFD"/>
          <w:lang w:eastAsia="fr-FR"/>
        </w:rPr>
        <w:t xml:space="preserve"> "AROMA ZONE",</w:t>
      </w:r>
    </w:p>
    <w:p w14:paraId="38F989CB"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72FB8">
        <w:rPr>
          <w:rFonts w:ascii="Segoe UI" w:eastAsia="Times New Roman" w:hAnsi="Segoe UI" w:cs="Segoe UI"/>
          <w:color w:val="343741"/>
          <w:spacing w:val="-1"/>
          <w:sz w:val="18"/>
          <w:szCs w:val="18"/>
          <w:shd w:val="clear" w:color="auto" w:fill="FAFBFD"/>
          <w:lang w:eastAsia="fr-FR"/>
        </w:rPr>
        <w:t xml:space="preserve">        </w:t>
      </w:r>
      <w:r w:rsidRPr="00291AC2">
        <w:rPr>
          <w:rFonts w:ascii="Segoe UI" w:eastAsia="Times New Roman" w:hAnsi="Segoe UI" w:cs="Segoe UI"/>
          <w:color w:val="343741"/>
          <w:spacing w:val="-1"/>
          <w:sz w:val="18"/>
          <w:szCs w:val="18"/>
          <w:shd w:val="clear" w:color="auto" w:fill="FAFBFD"/>
          <w:lang w:val="en-US" w:eastAsia="fr-FR"/>
        </w:rPr>
        <w:t>"</w:t>
      </w:r>
      <w:proofErr w:type="gramStart"/>
      <w:r w:rsidRPr="00291AC2">
        <w:rPr>
          <w:rFonts w:ascii="Segoe UI" w:eastAsia="Times New Roman" w:hAnsi="Segoe UI" w:cs="Segoe UI"/>
          <w:color w:val="343741"/>
          <w:spacing w:val="-1"/>
          <w:sz w:val="18"/>
          <w:szCs w:val="18"/>
          <w:shd w:val="clear" w:color="auto" w:fill="FAFBFD"/>
          <w:lang w:val="en-US" w:eastAsia="fr-FR"/>
        </w:rPr>
        <w:t>account</w:t>
      </w:r>
      <w:proofErr w:type="gramEnd"/>
      <w:r w:rsidRPr="00291AC2">
        <w:rPr>
          <w:rFonts w:ascii="Segoe UI" w:eastAsia="Times New Roman" w:hAnsi="Segoe UI" w:cs="Segoe UI"/>
          <w:color w:val="343741"/>
          <w:spacing w:val="-1"/>
          <w:sz w:val="18"/>
          <w:szCs w:val="18"/>
          <w:shd w:val="clear" w:color="auto" w:fill="FAFBFD"/>
          <w:lang w:val="en-US" w:eastAsia="fr-FR"/>
        </w:rPr>
        <w:t>-id": "DC09399672",</w:t>
      </w:r>
    </w:p>
    <w:p w14:paraId="5828048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gramStart"/>
      <w:r w:rsidRPr="00291AC2">
        <w:rPr>
          <w:rFonts w:ascii="Segoe UI" w:eastAsia="Times New Roman" w:hAnsi="Segoe UI" w:cs="Segoe UI"/>
          <w:color w:val="343741"/>
          <w:spacing w:val="-1"/>
          <w:sz w:val="18"/>
          <w:szCs w:val="18"/>
          <w:shd w:val="clear" w:color="auto" w:fill="FAFBFD"/>
          <w:lang w:val="en-US" w:eastAsia="fr-FR"/>
        </w:rPr>
        <w:t>rolling</w:t>
      </w:r>
      <w:proofErr w:type="gramEnd"/>
      <w:r w:rsidRPr="00291AC2">
        <w:rPr>
          <w:rFonts w:ascii="Segoe UI" w:eastAsia="Times New Roman" w:hAnsi="Segoe UI" w:cs="Segoe UI"/>
          <w:color w:val="343741"/>
          <w:spacing w:val="-1"/>
          <w:sz w:val="18"/>
          <w:szCs w:val="18"/>
          <w:shd w:val="clear" w:color="auto" w:fill="FAFBFD"/>
          <w:lang w:val="en-US" w:eastAsia="fr-FR"/>
        </w:rPr>
        <w:t>-reserve": 60000,</w:t>
      </w:r>
    </w:p>
    <w:p w14:paraId="124218A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indicateur</w:t>
      </w:r>
      <w:proofErr w:type="spellEnd"/>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sortie</w:t>
      </w:r>
      <w:proofErr w:type="spellEnd"/>
      <w:r w:rsidRPr="00272FB8">
        <w:rPr>
          <w:rFonts w:ascii="Segoe UI" w:eastAsia="Times New Roman" w:hAnsi="Segoe UI" w:cs="Segoe UI"/>
          <w:color w:val="343741"/>
          <w:spacing w:val="-1"/>
          <w:sz w:val="18"/>
          <w:szCs w:val="18"/>
          <w:shd w:val="clear" w:color="auto" w:fill="FAFBFD"/>
          <w:lang w:val="es-ES" w:eastAsia="fr-FR"/>
        </w:rPr>
        <w:t>-cash": "O",</w:t>
      </w:r>
    </w:p>
    <w:p w14:paraId="0CB8198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272FB8">
        <w:rPr>
          <w:rFonts w:ascii="Segoe UI" w:eastAsia="Times New Roman" w:hAnsi="Segoe UI" w:cs="Segoe UI"/>
          <w:color w:val="343741"/>
          <w:spacing w:val="-1"/>
          <w:sz w:val="18"/>
          <w:szCs w:val="18"/>
          <w:shd w:val="clear" w:color="auto" w:fill="FAFBFD"/>
          <w:lang w:val="es-ES" w:eastAsia="fr-FR"/>
        </w:rPr>
        <w:t>cegid</w:t>
      </w:r>
      <w:proofErr w:type="spellEnd"/>
      <w:r w:rsidRPr="00272FB8">
        <w:rPr>
          <w:rFonts w:ascii="Segoe UI" w:eastAsia="Times New Roman" w:hAnsi="Segoe UI" w:cs="Segoe UI"/>
          <w:color w:val="343741"/>
          <w:spacing w:val="-1"/>
          <w:sz w:val="18"/>
          <w:szCs w:val="18"/>
          <w:shd w:val="clear" w:color="auto" w:fill="FAFBFD"/>
          <w:lang w:val="es-ES" w:eastAsia="fr-FR"/>
        </w:rPr>
        <w:t>": "C0002813",</w:t>
      </w:r>
    </w:p>
    <w:p w14:paraId="0DB7401C"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"numero-</w:t>
      </w:r>
      <w:proofErr w:type="spellStart"/>
      <w:r w:rsidRPr="00272FB8">
        <w:rPr>
          <w:rFonts w:ascii="Segoe UI" w:eastAsia="Times New Roman" w:hAnsi="Segoe UI" w:cs="Segoe UI"/>
          <w:color w:val="343741"/>
          <w:spacing w:val="-1"/>
          <w:sz w:val="18"/>
          <w:szCs w:val="18"/>
          <w:shd w:val="clear" w:color="auto" w:fill="FAFBFD"/>
          <w:lang w:val="es-ES" w:eastAsia="fr-FR"/>
        </w:rPr>
        <w:t>contrat</w:t>
      </w:r>
      <w:proofErr w:type="spellEnd"/>
      <w:r w:rsidRPr="00272FB8">
        <w:rPr>
          <w:rFonts w:ascii="Segoe UI" w:eastAsia="Times New Roman" w:hAnsi="Segoe UI" w:cs="Segoe UI"/>
          <w:color w:val="343741"/>
          <w:spacing w:val="-1"/>
          <w:sz w:val="18"/>
          <w:szCs w:val="18"/>
          <w:shd w:val="clear" w:color="auto" w:fill="FAFBFD"/>
          <w:lang w:val="es-ES" w:eastAsia="fr-FR"/>
        </w:rPr>
        <w:t>": "9255011",</w:t>
      </w:r>
    </w:p>
    <w:p w14:paraId="4A232845"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settlement-mode</w:t>
      </w:r>
      <w:proofErr w:type="spellEnd"/>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null</w:t>
      </w:r>
      <w:proofErr w:type="spellEnd"/>
      <w:r w:rsidRPr="00272FB8">
        <w:rPr>
          <w:rFonts w:ascii="Segoe UI" w:eastAsia="Times New Roman" w:hAnsi="Segoe UI" w:cs="Segoe UI"/>
          <w:color w:val="343741"/>
          <w:spacing w:val="-1"/>
          <w:sz w:val="18"/>
          <w:szCs w:val="18"/>
          <w:shd w:val="clear" w:color="auto" w:fill="FAFBFD"/>
          <w:lang w:val="es-ES" w:eastAsia="fr-FR"/>
        </w:rPr>
        <w:t>,</w:t>
      </w:r>
    </w:p>
    <w:p w14:paraId="41CCBE7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impayes-bruts-hors-cmb</w:t>
      </w:r>
      <w:proofErr w:type="spellEnd"/>
      <w:r w:rsidRPr="00272FB8">
        <w:rPr>
          <w:rFonts w:ascii="Segoe UI" w:eastAsia="Times New Roman" w:hAnsi="Segoe UI" w:cs="Segoe UI"/>
          <w:color w:val="343741"/>
          <w:spacing w:val="-1"/>
          <w:sz w:val="18"/>
          <w:szCs w:val="18"/>
          <w:shd w:val="clear" w:color="auto" w:fill="FAFBFD"/>
          <w:lang w:val="es-ES" w:eastAsia="fr-FR"/>
        </w:rPr>
        <w:t>": 0,</w:t>
      </w:r>
    </w:p>
    <w:p w14:paraId="66B32462"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impayes-bruts-mba</w:t>
      </w:r>
      <w:proofErr w:type="spellEnd"/>
      <w:r w:rsidRPr="00272FB8">
        <w:rPr>
          <w:rFonts w:ascii="Segoe UI" w:eastAsia="Times New Roman" w:hAnsi="Segoe UI" w:cs="Segoe UI"/>
          <w:color w:val="343741"/>
          <w:spacing w:val="-1"/>
          <w:sz w:val="18"/>
          <w:szCs w:val="18"/>
          <w:shd w:val="clear" w:color="auto" w:fill="FAFBFD"/>
          <w:lang w:val="es-ES" w:eastAsia="fr-FR"/>
        </w:rPr>
        <w:t>": 14.35,</w:t>
      </w:r>
    </w:p>
    <w:p w14:paraId="01879EF1"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interchange-mba</w:t>
      </w:r>
      <w:proofErr w:type="spellEnd"/>
      <w:r w:rsidRPr="00272FB8">
        <w:rPr>
          <w:rFonts w:ascii="Segoe UI" w:eastAsia="Times New Roman" w:hAnsi="Segoe UI" w:cs="Segoe UI"/>
          <w:color w:val="343741"/>
          <w:spacing w:val="-1"/>
          <w:sz w:val="18"/>
          <w:szCs w:val="18"/>
          <w:shd w:val="clear" w:color="auto" w:fill="FAFBFD"/>
          <w:lang w:val="es-ES" w:eastAsia="fr-FR"/>
        </w:rPr>
        <w:t>": 0.04,</w:t>
      </w:r>
    </w:p>
    <w:p w14:paraId="4AE94723"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impayes-cp</w:t>
      </w:r>
      <w:proofErr w:type="spellEnd"/>
      <w:r w:rsidRPr="00272FB8">
        <w:rPr>
          <w:rFonts w:ascii="Segoe UI" w:eastAsia="Times New Roman" w:hAnsi="Segoe UI" w:cs="Segoe UI"/>
          <w:color w:val="343741"/>
          <w:spacing w:val="-1"/>
          <w:sz w:val="18"/>
          <w:szCs w:val="18"/>
          <w:shd w:val="clear" w:color="auto" w:fill="FAFBFD"/>
          <w:lang w:val="es-ES" w:eastAsia="fr-FR"/>
        </w:rPr>
        <w:t>": -14.35,</w:t>
      </w:r>
    </w:p>
    <w:p w14:paraId="725ADD68"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proofErr w:type="spellStart"/>
      <w:r w:rsidRPr="00272FB8">
        <w:rPr>
          <w:rFonts w:ascii="Segoe UI" w:eastAsia="Times New Roman" w:hAnsi="Segoe UI" w:cs="Segoe UI"/>
          <w:color w:val="343741"/>
          <w:spacing w:val="-1"/>
          <w:sz w:val="18"/>
          <w:szCs w:val="18"/>
          <w:shd w:val="clear" w:color="auto" w:fill="FAFBFD"/>
          <w:lang w:val="es-ES" w:eastAsia="fr-FR"/>
        </w:rPr>
        <w:t>frais-cp</w:t>
      </w:r>
      <w:proofErr w:type="spellEnd"/>
      <w:r w:rsidRPr="00272FB8">
        <w:rPr>
          <w:rFonts w:ascii="Segoe UI" w:eastAsia="Times New Roman" w:hAnsi="Segoe UI" w:cs="Segoe UI"/>
          <w:color w:val="343741"/>
          <w:spacing w:val="-1"/>
          <w:sz w:val="18"/>
          <w:szCs w:val="18"/>
          <w:shd w:val="clear" w:color="auto" w:fill="FAFBFD"/>
          <w:lang w:val="es-ES" w:eastAsia="fr-FR"/>
        </w:rPr>
        <w:t>": 0,</w:t>
      </w:r>
    </w:p>
    <w:p w14:paraId="22ECE654" w14:textId="77777777" w:rsidR="00291AC2" w:rsidRPr="00272FB8" w:rsidRDefault="00291AC2" w:rsidP="00291AC2">
      <w:pPr>
        <w:spacing w:after="0" w:line="240" w:lineRule="auto"/>
        <w:rPr>
          <w:rFonts w:ascii="Segoe UI" w:eastAsia="Times New Roman" w:hAnsi="Segoe UI" w:cs="Segoe UI"/>
          <w:color w:val="343741"/>
          <w:spacing w:val="-1"/>
          <w:sz w:val="18"/>
          <w:szCs w:val="18"/>
          <w:shd w:val="clear" w:color="auto" w:fill="FAFBFD"/>
          <w:lang w:val="es-ES" w:eastAsia="fr-FR"/>
        </w:rPr>
      </w:pPr>
      <w:r w:rsidRPr="00272FB8">
        <w:rPr>
          <w:rFonts w:ascii="Segoe UI" w:eastAsia="Times New Roman" w:hAnsi="Segoe UI" w:cs="Segoe UI"/>
          <w:color w:val="343741"/>
          <w:spacing w:val="-1"/>
          <w:sz w:val="18"/>
          <w:szCs w:val="18"/>
          <w:shd w:val="clear" w:color="auto" w:fill="FAFBFD"/>
          <w:lang w:val="es-ES" w:eastAsia="fr-FR"/>
        </w:rPr>
        <w:t xml:space="preserve">        "res-controle-</w:t>
      </w:r>
      <w:proofErr w:type="spellStart"/>
      <w:r w:rsidRPr="00272FB8">
        <w:rPr>
          <w:rFonts w:ascii="Segoe UI" w:eastAsia="Times New Roman" w:hAnsi="Segoe UI" w:cs="Segoe UI"/>
          <w:color w:val="343741"/>
          <w:spacing w:val="-1"/>
          <w:sz w:val="18"/>
          <w:szCs w:val="18"/>
          <w:shd w:val="clear" w:color="auto" w:fill="FAFBFD"/>
          <w:lang w:val="es-ES" w:eastAsia="fr-FR"/>
        </w:rPr>
        <w:t>impayes</w:t>
      </w:r>
      <w:proofErr w:type="spellEnd"/>
      <w:r w:rsidRPr="00272FB8">
        <w:rPr>
          <w:rFonts w:ascii="Segoe UI" w:eastAsia="Times New Roman" w:hAnsi="Segoe UI" w:cs="Segoe UI"/>
          <w:color w:val="343741"/>
          <w:spacing w:val="-1"/>
          <w:sz w:val="18"/>
          <w:szCs w:val="18"/>
          <w:shd w:val="clear" w:color="auto" w:fill="FAFBFD"/>
          <w:lang w:val="es-ES" w:eastAsia="fr-FR"/>
        </w:rPr>
        <w:t>-</w:t>
      </w:r>
      <w:proofErr w:type="spellStart"/>
      <w:r w:rsidRPr="00272FB8">
        <w:rPr>
          <w:rFonts w:ascii="Segoe UI" w:eastAsia="Times New Roman" w:hAnsi="Segoe UI" w:cs="Segoe UI"/>
          <w:color w:val="343741"/>
          <w:spacing w:val="-1"/>
          <w:sz w:val="18"/>
          <w:szCs w:val="18"/>
          <w:shd w:val="clear" w:color="auto" w:fill="FAFBFD"/>
          <w:lang w:val="es-ES" w:eastAsia="fr-FR"/>
        </w:rPr>
        <w:t>mba-cp</w:t>
      </w:r>
      <w:proofErr w:type="spellEnd"/>
      <w:r w:rsidRPr="00272FB8">
        <w:rPr>
          <w:rFonts w:ascii="Segoe UI" w:eastAsia="Times New Roman" w:hAnsi="Segoe UI" w:cs="Segoe UI"/>
          <w:color w:val="343741"/>
          <w:spacing w:val="-1"/>
          <w:sz w:val="18"/>
          <w:szCs w:val="18"/>
          <w:shd w:val="clear" w:color="auto" w:fill="FAFBFD"/>
          <w:lang w:val="es-ES" w:eastAsia="fr-FR"/>
        </w:rPr>
        <w:t>": true,</w:t>
      </w:r>
    </w:p>
    <w:p w14:paraId="754CEE9E"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72FB8">
        <w:rPr>
          <w:rFonts w:ascii="Segoe UI" w:eastAsia="Times New Roman" w:hAnsi="Segoe UI" w:cs="Segoe UI"/>
          <w:color w:val="343741"/>
          <w:spacing w:val="-1"/>
          <w:sz w:val="18"/>
          <w:szCs w:val="18"/>
          <w:shd w:val="clear" w:color="auto" w:fill="FAFBFD"/>
          <w:lang w:val="es-ES" w:eastAsia="fr-FR"/>
        </w:rPr>
        <w:t xml:space="preserve">        </w:t>
      </w:r>
      <w:r w:rsidRPr="00291AC2">
        <w:rPr>
          <w:rFonts w:ascii="Segoe UI" w:eastAsia="Times New Roman" w:hAnsi="Segoe UI" w:cs="Segoe UI"/>
          <w:color w:val="343741"/>
          <w:spacing w:val="-1"/>
          <w:sz w:val="18"/>
          <w:szCs w:val="18"/>
          <w:shd w:val="clear" w:color="auto" w:fill="FAFBFD"/>
          <w:lang w:val="en-US" w:eastAsia="fr-FR"/>
        </w:rPr>
        <w:t>"</w:t>
      </w:r>
      <w:proofErr w:type="spellStart"/>
      <w:proofErr w:type="gramStart"/>
      <w:r w:rsidRPr="00291AC2">
        <w:rPr>
          <w:rFonts w:ascii="Segoe UI" w:eastAsia="Times New Roman" w:hAnsi="Segoe UI" w:cs="Segoe UI"/>
          <w:color w:val="343741"/>
          <w:spacing w:val="-1"/>
          <w:sz w:val="18"/>
          <w:szCs w:val="18"/>
          <w:shd w:val="clear" w:color="auto" w:fill="FAFBFD"/>
          <w:lang w:val="en-US" w:eastAsia="fr-FR"/>
        </w:rPr>
        <w:t>liste</w:t>
      </w:r>
      <w:proofErr w:type="spellEnd"/>
      <w:proofErr w:type="gramEnd"/>
      <w:r w:rsidRPr="00291AC2">
        <w:rPr>
          <w:rFonts w:ascii="Segoe UI" w:eastAsia="Times New Roman" w:hAnsi="Segoe UI" w:cs="Segoe UI"/>
          <w:color w:val="343741"/>
          <w:spacing w:val="-1"/>
          <w:sz w:val="18"/>
          <w:szCs w:val="18"/>
          <w:shd w:val="clear" w:color="auto" w:fill="FAFBFD"/>
          <w:lang w:val="en-US" w:eastAsia="fr-FR"/>
        </w:rPr>
        <w:t>-ref-</w:t>
      </w:r>
      <w:proofErr w:type="spellStart"/>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 "|000000293898",</w:t>
      </w:r>
    </w:p>
    <w:p w14:paraId="236B15E4"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roofErr w:type="spellStart"/>
      <w:proofErr w:type="gramStart"/>
      <w:r w:rsidRPr="00291AC2">
        <w:rPr>
          <w:rFonts w:ascii="Segoe UI" w:eastAsia="Times New Roman" w:hAnsi="Segoe UI" w:cs="Segoe UI"/>
          <w:color w:val="343741"/>
          <w:spacing w:val="-1"/>
          <w:sz w:val="18"/>
          <w:szCs w:val="18"/>
          <w:shd w:val="clear" w:color="auto" w:fill="FAFBFD"/>
          <w:lang w:val="en-US" w:eastAsia="fr-FR"/>
        </w:rPr>
        <w:t>nb</w:t>
      </w:r>
      <w:proofErr w:type="gramEnd"/>
      <w:r w:rsidRPr="00291AC2">
        <w:rPr>
          <w:rFonts w:ascii="Segoe UI" w:eastAsia="Times New Roman" w:hAnsi="Segoe UI" w:cs="Segoe UI"/>
          <w:color w:val="343741"/>
          <w:spacing w:val="-1"/>
          <w:sz w:val="18"/>
          <w:szCs w:val="18"/>
          <w:shd w:val="clear" w:color="auto" w:fill="FAFBFD"/>
          <w:lang w:val="en-US" w:eastAsia="fr-FR"/>
        </w:rPr>
        <w:t>-impayes</w:t>
      </w:r>
      <w:proofErr w:type="spellEnd"/>
      <w:r w:rsidRPr="00291AC2">
        <w:rPr>
          <w:rFonts w:ascii="Segoe UI" w:eastAsia="Times New Roman" w:hAnsi="Segoe UI" w:cs="Segoe UI"/>
          <w:color w:val="343741"/>
          <w:spacing w:val="-1"/>
          <w:sz w:val="18"/>
          <w:szCs w:val="18"/>
          <w:shd w:val="clear" w:color="auto" w:fill="FAFBFD"/>
          <w:lang w:val="en-US" w:eastAsia="fr-FR"/>
        </w:rPr>
        <w:t>": 1</w:t>
      </w:r>
    </w:p>
    <w:p w14:paraId="5E339448" w14:textId="77777777" w:rsidR="00291AC2" w:rsidRPr="00291AC2" w:rsidRDefault="00291AC2"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sidRPr="00291AC2">
        <w:rPr>
          <w:rFonts w:ascii="Segoe UI" w:eastAsia="Times New Roman" w:hAnsi="Segoe UI" w:cs="Segoe UI"/>
          <w:color w:val="343741"/>
          <w:spacing w:val="-1"/>
          <w:sz w:val="18"/>
          <w:szCs w:val="18"/>
          <w:shd w:val="clear" w:color="auto" w:fill="FAFBFD"/>
          <w:lang w:val="en-US" w:eastAsia="fr-FR"/>
        </w:rPr>
        <w:t xml:space="preserve">    ]</w:t>
      </w:r>
    </w:p>
    <w:p w14:paraId="29E9DC2D" w14:textId="5000C619" w:rsidR="00291AC2" w:rsidRPr="00291AC2" w:rsidRDefault="009C0FCD" w:rsidP="00291AC2">
      <w:pPr>
        <w:spacing w:after="0" w:line="240" w:lineRule="auto"/>
        <w:rPr>
          <w:rFonts w:ascii="Segoe UI" w:eastAsia="Times New Roman" w:hAnsi="Segoe UI" w:cs="Segoe UI"/>
          <w:color w:val="343741"/>
          <w:spacing w:val="-1"/>
          <w:sz w:val="18"/>
          <w:szCs w:val="18"/>
          <w:shd w:val="clear" w:color="auto" w:fill="FAFBFD"/>
          <w:lang w:val="en-US" w:eastAsia="fr-FR"/>
        </w:rPr>
      </w:pPr>
      <w:r>
        <w:rPr>
          <w:rFonts w:ascii="Segoe UI" w:eastAsia="Times New Roman" w:hAnsi="Segoe UI" w:cs="Segoe UI"/>
          <w:color w:val="343741"/>
          <w:spacing w:val="-1"/>
          <w:sz w:val="18"/>
          <w:szCs w:val="18"/>
          <w:shd w:val="clear" w:color="auto" w:fill="FAFBFD"/>
          <w:lang w:val="en-US" w:eastAsia="fr-FR"/>
        </w:rPr>
        <w:t>…</w:t>
      </w:r>
    </w:p>
    <w:p w14:paraId="0BB0750E" w14:textId="77777777" w:rsidR="00291AC2" w:rsidRDefault="00291AC2" w:rsidP="00291AC2"/>
    <w:p w14:paraId="1709F09D" w14:textId="459EC93B" w:rsidR="00876E51" w:rsidRDefault="00876E51" w:rsidP="00876E51">
      <w:pPr>
        <w:pStyle w:val="Titre2"/>
      </w:pPr>
      <w:r>
        <w:t xml:space="preserve">Remarques - Evolutions – Incidents </w:t>
      </w:r>
    </w:p>
    <w:p w14:paraId="41203871" w14:textId="77777777" w:rsidR="00876E51" w:rsidRDefault="00876E51" w:rsidP="00876E51">
      <w:pPr>
        <w:rPr>
          <w:rFonts w:cstheme="minorHAnsi"/>
        </w:rPr>
      </w:pPr>
    </w:p>
    <w:p w14:paraId="0C221A26" w14:textId="77777777" w:rsidR="00876E51" w:rsidRPr="00FC1CBA" w:rsidRDefault="00876E51" w:rsidP="00876E51">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1351E824"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Evolution : DLEP-117 Tarification des impayés </w:t>
      </w:r>
    </w:p>
    <w:p w14:paraId="484379BB" w14:textId="6C991ACF"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à </w:t>
      </w:r>
      <w:proofErr w:type="gramStart"/>
      <w:r>
        <w:t>partir  des</w:t>
      </w:r>
      <w:proofErr w:type="gramEnd"/>
      <w:r>
        <w:t xml:space="preserve"> évènements MREP </w:t>
      </w:r>
    </w:p>
    <w:p w14:paraId="48A65EFA" w14:textId="31966654"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1E05F42" w14:textId="249CFA4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DLEP 314 : Montant de l’interchange sur le CF et le montant de l’impayé crédité sur le CP ne remonte pas sur le contrôle - </w:t>
      </w:r>
      <w:r w:rsidRPr="00F311E5">
        <w:t xml:space="preserve">CRE Impayé 502 </w:t>
      </w:r>
      <w:proofErr w:type="gramStart"/>
      <w:r w:rsidRPr="00F311E5">
        <w:t>( Impayé</w:t>
      </w:r>
      <w:proofErr w:type="gramEnd"/>
      <w:r w:rsidRPr="00F311E5">
        <w:t xml:space="preserve"> sur remboursement )  </w:t>
      </w:r>
    </w:p>
    <w:p w14:paraId="353A1CFB" w14:textId="1176A2F3"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0F560EFC" w14:textId="5F203C06"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r>
        <w:t xml:space="preserve">Vérifier que les contrôles sur la base de la règle de gestion métier vérifie correctement le sens </w:t>
      </w:r>
    </w:p>
    <w:p w14:paraId="2EE4D586" w14:textId="1BE049FA"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 xml:space="preserve">CRE Impayé 502 </w:t>
      </w:r>
      <w:proofErr w:type="gramStart"/>
      <w:r w:rsidRPr="00F311E5">
        <w:t>( Impayé</w:t>
      </w:r>
      <w:proofErr w:type="gramEnd"/>
      <w:r w:rsidRPr="00F311E5">
        <w:t xml:space="preserve"> sur remboursement )  </w:t>
      </w:r>
    </w:p>
    <w:p w14:paraId="60889164" w14:textId="1409B7CD" w:rsidR="00F311E5" w:rsidRDefault="00F311E5" w:rsidP="00F311E5">
      <w:pPr>
        <w:pBdr>
          <w:top w:val="single" w:sz="4" w:space="1" w:color="auto"/>
          <w:left w:val="single" w:sz="4" w:space="4" w:color="auto"/>
          <w:bottom w:val="single" w:sz="4" w:space="1" w:color="auto"/>
          <w:right w:val="single" w:sz="4" w:space="4" w:color="auto"/>
        </w:pBdr>
        <w:spacing w:after="0" w:line="240" w:lineRule="auto"/>
      </w:pPr>
      <w:r>
        <w:t xml:space="preserve">- </w:t>
      </w:r>
      <w:r w:rsidRPr="00F311E5">
        <w:t xml:space="preserve">CRE Impayé 502 </w:t>
      </w:r>
      <w:proofErr w:type="gramStart"/>
      <w:r w:rsidRPr="00F311E5">
        <w:t>( Impayé</w:t>
      </w:r>
      <w:proofErr w:type="gramEnd"/>
      <w:r w:rsidRPr="00F311E5">
        <w:t xml:space="preserve"> sur </w:t>
      </w:r>
      <w:r>
        <w:t xml:space="preserve">paiement </w:t>
      </w:r>
      <w:r w:rsidRPr="00F311E5">
        <w:t xml:space="preserve"> )  </w:t>
      </w:r>
    </w:p>
    <w:p w14:paraId="72ABA5DE" w14:textId="4BB586E7" w:rsidR="00F311E5" w:rsidRDefault="00F311E5" w:rsidP="00876E51">
      <w:pPr>
        <w:pBdr>
          <w:top w:val="single" w:sz="4" w:space="1" w:color="auto"/>
          <w:left w:val="single" w:sz="4" w:space="4" w:color="auto"/>
          <w:bottom w:val="single" w:sz="4" w:space="1" w:color="auto"/>
          <w:right w:val="single" w:sz="4" w:space="4" w:color="auto"/>
        </w:pBdr>
        <w:spacing w:after="0" w:line="240" w:lineRule="auto"/>
      </w:pPr>
    </w:p>
    <w:p w14:paraId="775DEB72" w14:textId="50080799" w:rsidR="00FB5CFA" w:rsidRPr="00221EF6" w:rsidRDefault="00FB5CFA" w:rsidP="00FB5CFA">
      <w:pPr>
        <w:pBdr>
          <w:top w:val="single" w:sz="4" w:space="1" w:color="auto"/>
          <w:left w:val="single" w:sz="4" w:space="4" w:color="auto"/>
          <w:bottom w:val="single" w:sz="4" w:space="1" w:color="auto"/>
          <w:right w:val="single" w:sz="4" w:space="4" w:color="auto"/>
        </w:pBdr>
        <w:spacing w:after="0" w:line="240" w:lineRule="auto"/>
      </w:pPr>
      <w:r w:rsidRPr="00BD5555">
        <w:t xml:space="preserve">- </w:t>
      </w:r>
      <w:r>
        <w:t>R</w:t>
      </w:r>
      <w:r w:rsidRPr="00BD5555">
        <w:t xml:space="preserve">ésultat du contrôle est KO lorsqu’il </w:t>
      </w:r>
      <w:r>
        <w:t>n</w:t>
      </w:r>
      <w:r w:rsidRPr="00BD5555">
        <w:t xml:space="preserve">’y a pas d’impayé </w:t>
      </w:r>
    </w:p>
    <w:p w14:paraId="0E052B61" w14:textId="77777777" w:rsidR="00FB5CFA" w:rsidRDefault="00FB5CFA" w:rsidP="00876E51">
      <w:pPr>
        <w:pBdr>
          <w:top w:val="single" w:sz="4" w:space="1" w:color="auto"/>
          <w:left w:val="single" w:sz="4" w:space="4" w:color="auto"/>
          <w:bottom w:val="single" w:sz="4" w:space="1" w:color="auto"/>
          <w:right w:val="single" w:sz="4" w:space="4" w:color="auto"/>
        </w:pBdr>
        <w:spacing w:after="0" w:line="240" w:lineRule="auto"/>
      </w:pPr>
    </w:p>
    <w:p w14:paraId="5FA1CDCD" w14:textId="77777777" w:rsidR="00876E51" w:rsidRDefault="00876E51" w:rsidP="00876E51">
      <w:pPr>
        <w:pBdr>
          <w:top w:val="single" w:sz="4" w:space="1" w:color="auto"/>
          <w:left w:val="single" w:sz="4" w:space="4" w:color="auto"/>
          <w:bottom w:val="single" w:sz="4" w:space="1" w:color="auto"/>
          <w:right w:val="single" w:sz="4" w:space="4" w:color="auto"/>
        </w:pBdr>
        <w:spacing w:after="0" w:line="240" w:lineRule="auto"/>
      </w:pPr>
    </w:p>
    <w:p w14:paraId="5D612DA1" w14:textId="77777777" w:rsidR="00876E51" w:rsidRDefault="00876E51" w:rsidP="00876E51">
      <w:pPr>
        <w:spacing w:after="0" w:line="240" w:lineRule="auto"/>
      </w:pPr>
    </w:p>
    <w:p w14:paraId="271E5F4F" w14:textId="44EA289E" w:rsidR="00640DBA" w:rsidRDefault="00640DBA" w:rsidP="00640DBA">
      <w:pPr>
        <w:pStyle w:val="Titre1"/>
      </w:pPr>
      <w:bookmarkStart w:id="29" w:name="_Toc97732680"/>
      <w:bookmarkStart w:id="30" w:name="_Toc97732910"/>
      <w:bookmarkStart w:id="31" w:name="_Toc97732926"/>
      <w:bookmarkStart w:id="32" w:name="_Toc97732943"/>
      <w:r>
        <w:t xml:space="preserve">Contrôle </w:t>
      </w:r>
      <w:r w:rsidR="00182507">
        <w:t>C</w:t>
      </w:r>
      <w:r>
        <w:t xml:space="preserve"> : </w:t>
      </w:r>
      <w:r w:rsidRPr="00383583">
        <w:t>Couverture réglementaire</w:t>
      </w:r>
      <w:bookmarkEnd w:id="29"/>
      <w:bookmarkEnd w:id="30"/>
      <w:bookmarkEnd w:id="31"/>
      <w:bookmarkEnd w:id="32"/>
    </w:p>
    <w:p w14:paraId="533B248D" w14:textId="77777777" w:rsidR="00640DBA" w:rsidRDefault="00640DBA" w:rsidP="00640DBA"/>
    <w:p w14:paraId="1EF620AC" w14:textId="77777777" w:rsidR="00640DBA" w:rsidRPr="008D1AB9" w:rsidRDefault="00640DBA" w:rsidP="00640DBA">
      <w:pPr>
        <w:pStyle w:val="Titre2"/>
      </w:pPr>
      <w:r>
        <w:t xml:space="preserve">Objectif du contrôle </w:t>
      </w:r>
      <w:r w:rsidRPr="008D1AB9">
        <w:t xml:space="preserve">  </w:t>
      </w:r>
    </w:p>
    <w:p w14:paraId="63502C17" w14:textId="77777777" w:rsidR="00640DBA" w:rsidRDefault="00640DBA" w:rsidP="00640DBA">
      <w:pPr>
        <w:rPr>
          <w:color w:val="FF0000"/>
        </w:rPr>
      </w:pPr>
    </w:p>
    <w:p w14:paraId="493CFEBE" w14:textId="044B4120" w:rsidR="00640DBA" w:rsidRDefault="00640DBA" w:rsidP="00640DBA">
      <w:r>
        <w:t xml:space="preserve">Contrôler le montant des créances comptabilisées lorsque les comptes de paiement commerçants sont débiteurs </w:t>
      </w:r>
      <w:proofErr w:type="gramStart"/>
      <w:r>
        <w:t>suite à</w:t>
      </w:r>
      <w:proofErr w:type="gramEnd"/>
      <w:r>
        <w:t xml:space="preserve"> l’imputation des impayé</w:t>
      </w:r>
      <w:r w:rsidRPr="00F058F2">
        <w:t>s</w:t>
      </w:r>
      <w:r w:rsidRPr="00A11D56">
        <w:t xml:space="preserve"> ou remboursement</w:t>
      </w:r>
      <w:r w:rsidR="00182507" w:rsidRPr="00A11D56">
        <w:t>.</w:t>
      </w:r>
    </w:p>
    <w:p w14:paraId="5DFDA690" w14:textId="77777777" w:rsidR="00640DBA" w:rsidRDefault="00640DBA" w:rsidP="00640DBA">
      <w:pPr>
        <w:rPr>
          <w:color w:val="FF0000"/>
        </w:rPr>
      </w:pPr>
    </w:p>
    <w:p w14:paraId="66EBBE79" w14:textId="77777777" w:rsidR="00640DBA" w:rsidRPr="005C73DA" w:rsidRDefault="00640DBA" w:rsidP="00640DBA">
      <w:pPr>
        <w:pStyle w:val="Titre2"/>
      </w:pPr>
      <w:r w:rsidRPr="005C73DA">
        <w:t xml:space="preserve">Règles de gestion métier à appliquer par le traitement </w:t>
      </w:r>
    </w:p>
    <w:p w14:paraId="7CF711D4" w14:textId="77777777" w:rsidR="00640DBA" w:rsidRDefault="00640DBA" w:rsidP="00640DBA">
      <w:pPr>
        <w:rPr>
          <w:color w:val="FF0000"/>
        </w:rPr>
      </w:pPr>
    </w:p>
    <w:p w14:paraId="35AD3B41" w14:textId="77777777" w:rsidR="00640DBA" w:rsidRDefault="00640DBA" w:rsidP="00640DBA">
      <w:r>
        <w:t>Solde CP avant couverture ré</w:t>
      </w:r>
      <w:r w:rsidRPr="00B142D8">
        <w:t>glementaire</w:t>
      </w:r>
      <w:r>
        <w:t xml:space="preserve"> – solde CP après couverture réglementaire + créances = 0</w:t>
      </w:r>
    </w:p>
    <w:p w14:paraId="51C70E2B" w14:textId="77777777" w:rsidR="00640DBA" w:rsidRDefault="00640DBA" w:rsidP="00640DBA">
      <w:r w:rsidRPr="00DC78B0">
        <w:t>Valider que le</w:t>
      </w:r>
      <w:r>
        <w:t xml:space="preserve"> montant passé en créances = crédit du compte de règlement = débit du compte de fonctionnement </w:t>
      </w:r>
      <w:r w:rsidRPr="009A32EF">
        <w:t>Arkéa</w:t>
      </w:r>
    </w:p>
    <w:p w14:paraId="5C77747E" w14:textId="77777777" w:rsidR="00640DBA" w:rsidRPr="000101C8" w:rsidRDefault="00640DBA" w:rsidP="00640DBA">
      <w:pPr>
        <w:rPr>
          <w:caps/>
        </w:rPr>
      </w:pPr>
    </w:p>
    <w:p w14:paraId="7B944132" w14:textId="77777777" w:rsidR="00640DBA" w:rsidRDefault="00640DBA" w:rsidP="00640DBA">
      <w:pPr>
        <w:pStyle w:val="Titre2"/>
      </w:pPr>
      <w:r>
        <w:t>Traitement </w:t>
      </w:r>
    </w:p>
    <w:p w14:paraId="01960E68" w14:textId="77777777" w:rsidR="00640DBA" w:rsidRPr="005C73DA" w:rsidRDefault="00640DBA" w:rsidP="00640DBA"/>
    <w:p w14:paraId="685F679D"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2F16EA12" w14:textId="77777777" w:rsidR="00640DBA" w:rsidRDefault="00640DBA" w:rsidP="00640DBA">
      <w:r>
        <w:t>Etape 2 : R</w:t>
      </w:r>
      <w:r w:rsidRPr="001239BA">
        <w:t>écupérer l</w:t>
      </w:r>
      <w:r>
        <w:t xml:space="preserve">es </w:t>
      </w:r>
      <w:r w:rsidRPr="001239BA">
        <w:t>identifiant</w:t>
      </w:r>
      <w:r>
        <w:t>s</w:t>
      </w:r>
      <w:r w:rsidRPr="001239BA">
        <w:t xml:space="preserve"> de</w:t>
      </w:r>
      <w:r>
        <w:t>s</w:t>
      </w:r>
      <w:r w:rsidRPr="001239BA">
        <w:t xml:space="preserve"> vacation</w:t>
      </w:r>
      <w:r>
        <w:t xml:space="preserve">s pour lesquels une créance est comptabilisée : </w:t>
      </w:r>
    </w:p>
    <w:p w14:paraId="1D1E8DEE" w14:textId="77777777" w:rsidR="00640DBA" w:rsidRDefault="00640DBA" w:rsidP="00640DBA">
      <w:pPr>
        <w:ind w:firstLine="708"/>
      </w:pPr>
      <w:r>
        <w:t>V</w:t>
      </w:r>
      <w:r w:rsidRPr="0014408E">
        <w:t xml:space="preserve">acation règlement impayés </w:t>
      </w:r>
      <w:r>
        <w:t>CB</w:t>
      </w:r>
    </w:p>
    <w:p w14:paraId="3837B1B0" w14:textId="77777777" w:rsidR="00640DBA" w:rsidRDefault="00640DBA" w:rsidP="00640DBA">
      <w:pPr>
        <w:ind w:firstLine="708"/>
      </w:pPr>
      <w:r>
        <w:t>V</w:t>
      </w:r>
      <w:r w:rsidRPr="0014408E">
        <w:t xml:space="preserve">acation règlement impayés </w:t>
      </w:r>
      <w:r>
        <w:t>VMC</w:t>
      </w:r>
    </w:p>
    <w:p w14:paraId="4BA878B1" w14:textId="77777777" w:rsidR="00640DBA" w:rsidRDefault="00640DBA" w:rsidP="00640DBA">
      <w:pPr>
        <w:ind w:firstLine="708"/>
      </w:pPr>
      <w:r>
        <w:t>V</w:t>
      </w:r>
      <w:r w:rsidRPr="0014408E">
        <w:t>acations règlement transactions</w:t>
      </w:r>
      <w:r>
        <w:t xml:space="preserve"> CB</w:t>
      </w:r>
    </w:p>
    <w:p w14:paraId="192AEA48" w14:textId="77777777" w:rsidR="00640DBA" w:rsidRDefault="00640DBA" w:rsidP="00640DBA">
      <w:pPr>
        <w:ind w:firstLine="708"/>
      </w:pPr>
      <w:r>
        <w:t>V</w:t>
      </w:r>
      <w:r w:rsidRPr="0014408E">
        <w:t>acations règlement transactions</w:t>
      </w:r>
      <w:r>
        <w:t xml:space="preserve"> VMC</w:t>
      </w:r>
    </w:p>
    <w:p w14:paraId="1E6A86AD" w14:textId="77777777" w:rsidR="00640DBA" w:rsidRDefault="00640DBA" w:rsidP="00640DBA">
      <w:pPr>
        <w:ind w:firstLine="708"/>
      </w:pPr>
    </w:p>
    <w:p w14:paraId="77BD6F5D" w14:textId="77777777" w:rsidR="00640DBA" w:rsidRPr="00F058F2" w:rsidRDefault="00640DBA" w:rsidP="00640DBA">
      <w:pPr>
        <w:rPr>
          <w:color w:val="7030A0"/>
        </w:rPr>
      </w:pPr>
      <w:r w:rsidRPr="001239BA">
        <w:t xml:space="preserve">Etape 3 </w:t>
      </w:r>
      <w:r w:rsidRPr="00C22CDD">
        <w:t xml:space="preserve">: </w:t>
      </w:r>
      <w:r>
        <w:t>R</w:t>
      </w:r>
      <w:r w:rsidRPr="0014408E">
        <w:t>écupérer les mouvements de couverture réglementaire sur le compte de règlement</w:t>
      </w:r>
      <w:r>
        <w:t xml:space="preserve"> – </w:t>
      </w:r>
      <w:r w:rsidRPr="007E7621">
        <w:t>CRREG</w:t>
      </w:r>
      <w:r>
        <w:t xml:space="preserve"> - via la vacation </w:t>
      </w:r>
      <w:proofErr w:type="gramStart"/>
      <w:r>
        <w:t xml:space="preserve">technique  </w:t>
      </w:r>
      <w:proofErr w:type="spellStart"/>
      <w:r w:rsidRPr="00F058F2">
        <w:rPr>
          <w:color w:val="7030A0"/>
        </w:rPr>
        <w:t>mvtReglement</w:t>
      </w:r>
      <w:proofErr w:type="spellEnd"/>
      <w:proofErr w:type="gramEnd"/>
    </w:p>
    <w:p w14:paraId="39663ECB" w14:textId="77777777" w:rsidR="00640DBA" w:rsidRPr="00F058F2" w:rsidRDefault="00640DBA" w:rsidP="00640DBA">
      <w:pPr>
        <w:rPr>
          <w:color w:val="7030A0"/>
        </w:rPr>
      </w:pPr>
      <w:r>
        <w:t>Etape 4 : R</w:t>
      </w:r>
      <w:r w:rsidRPr="007E7621">
        <w:t xml:space="preserve">écupérer les mouvements de couverture réglementaire sur le compte de fonctionnement </w:t>
      </w:r>
      <w:r w:rsidRPr="0014408E">
        <w:t>règlement</w:t>
      </w:r>
      <w:r>
        <w:t xml:space="preserve"> – </w:t>
      </w:r>
      <w:r w:rsidRPr="007E7621">
        <w:t>CRREG</w:t>
      </w:r>
      <w:r>
        <w:t xml:space="preserve"> - via la vacation technique </w:t>
      </w:r>
      <w:proofErr w:type="spellStart"/>
      <w:r w:rsidRPr="00F058F2">
        <w:rPr>
          <w:color w:val="7030A0"/>
        </w:rPr>
        <w:t>mvtFonctionnement</w:t>
      </w:r>
      <w:proofErr w:type="spellEnd"/>
    </w:p>
    <w:p w14:paraId="2283BCE7" w14:textId="77777777" w:rsidR="00640DBA" w:rsidRDefault="00640DBA" w:rsidP="00640DBA">
      <w:r>
        <w:t>Etape 5 : Récupérer les soldes des comptes de paiement avant et après la vacation via la vacation technique</w:t>
      </w:r>
    </w:p>
    <w:p w14:paraId="32F2A483" w14:textId="77777777" w:rsidR="00640DBA" w:rsidRDefault="00640DBA" w:rsidP="00640DBA">
      <w:r>
        <w:t xml:space="preserve">Solde des CP avant </w:t>
      </w:r>
      <w:proofErr w:type="gramStart"/>
      <w:r>
        <w:t>vacation  -</w:t>
      </w:r>
      <w:proofErr w:type="gramEnd"/>
      <w:r>
        <w:t xml:space="preserve"> </w:t>
      </w:r>
      <w:proofErr w:type="spellStart"/>
      <w:r w:rsidRPr="00AC7315">
        <w:rPr>
          <w:color w:val="7030A0"/>
        </w:rPr>
        <w:t>totalSoldeCpAvant</w:t>
      </w:r>
      <w:proofErr w:type="spellEnd"/>
      <w:r>
        <w:t> </w:t>
      </w:r>
    </w:p>
    <w:p w14:paraId="219E1114" w14:textId="77777777" w:rsidR="00640DBA" w:rsidRDefault="00640DBA" w:rsidP="00640DBA">
      <w:r>
        <w:t xml:space="preserve">Solde des CP </w:t>
      </w:r>
      <w:proofErr w:type="gramStart"/>
      <w:r>
        <w:t>après  vacation</w:t>
      </w:r>
      <w:proofErr w:type="gramEnd"/>
      <w:r>
        <w:t xml:space="preserve"> - : </w:t>
      </w:r>
      <w:proofErr w:type="spellStart"/>
      <w:r w:rsidRPr="00AC7315">
        <w:rPr>
          <w:color w:val="7030A0"/>
        </w:rPr>
        <w:t>totalSoldeCpApres</w:t>
      </w:r>
      <w:proofErr w:type="spellEnd"/>
      <w:r w:rsidRPr="00AC7315">
        <w:rPr>
          <w:color w:val="7030A0"/>
        </w:rPr>
        <w:t> </w:t>
      </w:r>
    </w:p>
    <w:p w14:paraId="4801FDCA" w14:textId="77777777" w:rsidR="00640DBA" w:rsidRDefault="00640DBA" w:rsidP="00640DBA"/>
    <w:p w14:paraId="0F71F9D7" w14:textId="4F254D7F" w:rsidR="00640DBA" w:rsidRDefault="00640DBA" w:rsidP="00640DBA">
      <w:r>
        <w:t xml:space="preserve">Etape 6 : Récupérer ou calculer à partir des éléments en sortie de vacation règlement et impayé </w:t>
      </w:r>
      <w:r w:rsidR="0094394D">
        <w:t>les données ci-dessous relatives</w:t>
      </w:r>
      <w:r>
        <w:t xml:space="preserve"> aux soldes et mouvements sur le compte de paiement </w:t>
      </w:r>
    </w:p>
    <w:p w14:paraId="228A5D36" w14:textId="77777777" w:rsidR="00640DBA" w:rsidRDefault="00640DBA" w:rsidP="00640DBA">
      <w:pPr>
        <w:pStyle w:val="Paragraphedeliste"/>
        <w:tabs>
          <w:tab w:val="left" w:pos="7377"/>
        </w:tabs>
        <w:ind w:left="0"/>
        <w:rPr>
          <w:color w:val="7030A0"/>
        </w:rPr>
      </w:pPr>
      <w:proofErr w:type="gramStart"/>
      <w:r w:rsidRPr="00883C34">
        <w:rPr>
          <w:color w:val="7030A0"/>
        </w:rPr>
        <w:t>total</w:t>
      </w:r>
      <w:proofErr w:type="gramEnd"/>
      <w:r w:rsidRPr="00883C34">
        <w:rPr>
          <w:color w:val="7030A0"/>
        </w:rPr>
        <w:t>-</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CB</w:t>
      </w:r>
    </w:p>
    <w:p w14:paraId="3126AB9F" w14:textId="77777777" w:rsidR="00640DBA" w:rsidRDefault="00640DBA" w:rsidP="00640DBA"/>
    <w:p w14:paraId="3392C5C9" w14:textId="77777777" w:rsidR="00640DBA" w:rsidRDefault="00640DBA" w:rsidP="00640DBA">
      <w:pPr>
        <w:pStyle w:val="Paragraphedeliste"/>
        <w:tabs>
          <w:tab w:val="left" w:pos="7377"/>
        </w:tabs>
        <w:ind w:left="0"/>
        <w:rPr>
          <w:color w:val="7030A0"/>
        </w:rPr>
      </w:pPr>
      <w:proofErr w:type="gramStart"/>
      <w:r w:rsidRPr="00883C34">
        <w:rPr>
          <w:color w:val="7030A0"/>
        </w:rPr>
        <w:t>total</w:t>
      </w:r>
      <w:proofErr w:type="gramEnd"/>
      <w:r w:rsidRPr="00883C34">
        <w:rPr>
          <w:color w:val="7030A0"/>
        </w:rPr>
        <w:t>-</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w:t>
      </w:r>
      <w:r>
        <w:t>: Sélectionner les m</w:t>
      </w:r>
      <w:r w:rsidRPr="001239BA">
        <w:t xml:space="preserve">ouvements sur le compte de </w:t>
      </w:r>
      <w:r>
        <w:t>paiement  - « </w:t>
      </w:r>
      <w:proofErr w:type="spellStart"/>
      <w:r>
        <w:t>Transac</w:t>
      </w:r>
      <w:proofErr w:type="spellEnd"/>
      <w:r>
        <w:t xml:space="preserve"> </w:t>
      </w:r>
      <w:proofErr w:type="spellStart"/>
      <w:r>
        <w:t>credit</w:t>
      </w:r>
      <w:proofErr w:type="spellEnd"/>
      <w:r>
        <w:t xml:space="preserve"> carte » pour le </w:t>
      </w:r>
      <w:proofErr w:type="spellStart"/>
      <w:r>
        <w:t>scheme</w:t>
      </w:r>
      <w:proofErr w:type="spellEnd"/>
      <w:r>
        <w:t xml:space="preserve"> CB</w:t>
      </w:r>
    </w:p>
    <w:p w14:paraId="20BA6D63" w14:textId="77777777" w:rsidR="00640DBA" w:rsidRDefault="00640DBA" w:rsidP="00640DBA"/>
    <w:p w14:paraId="2B033FBD" w14:textId="77777777" w:rsidR="00640DBA" w:rsidRDefault="00640DBA" w:rsidP="00640DBA">
      <w:pPr>
        <w:pStyle w:val="Paragraphedeliste"/>
        <w:tabs>
          <w:tab w:val="left" w:pos="7377"/>
        </w:tabs>
        <w:ind w:left="0"/>
        <w:rPr>
          <w:color w:val="7030A0"/>
        </w:rPr>
      </w:pPr>
      <w:proofErr w:type="gramStart"/>
      <w:r w:rsidRPr="00883C34">
        <w:rPr>
          <w:color w:val="7030A0"/>
        </w:rPr>
        <w:t>total</w:t>
      </w:r>
      <w:proofErr w:type="gramEnd"/>
      <w:r w:rsidRPr="00883C34">
        <w:rPr>
          <w:color w:val="7030A0"/>
        </w:rPr>
        <w:t>-</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rPr>
          <w:color w:val="7030A0"/>
        </w:rPr>
        <w:t xml:space="preserve"> externe</w:t>
      </w:r>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BNP</w:t>
      </w:r>
    </w:p>
    <w:p w14:paraId="36B10828" w14:textId="77777777" w:rsidR="00640DBA" w:rsidRDefault="00640DBA" w:rsidP="00640DBA"/>
    <w:p w14:paraId="4092BFD9" w14:textId="77777777" w:rsidR="00640DBA" w:rsidRDefault="00640DBA" w:rsidP="00640DBA">
      <w:pPr>
        <w:pStyle w:val="Paragraphedeliste"/>
        <w:tabs>
          <w:tab w:val="left" w:pos="7377"/>
        </w:tabs>
        <w:ind w:left="0"/>
        <w:rPr>
          <w:color w:val="7030A0"/>
        </w:rPr>
      </w:pPr>
      <w:proofErr w:type="gramStart"/>
      <w:r w:rsidRPr="00883C34">
        <w:rPr>
          <w:color w:val="7030A0"/>
        </w:rPr>
        <w:t>total</w:t>
      </w:r>
      <w:proofErr w:type="gramEnd"/>
      <w:r w:rsidRPr="00883C34">
        <w:rPr>
          <w:color w:val="7030A0"/>
        </w:rPr>
        <w:t>-</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xml:space="preserve"> externe </w:t>
      </w:r>
      <w:r>
        <w:t>: Sélectionner les m</w:t>
      </w:r>
      <w:r w:rsidRPr="001239BA">
        <w:t xml:space="preserve">ouvements sur le compte de </w:t>
      </w:r>
      <w:r>
        <w:t>paiement  - « </w:t>
      </w:r>
      <w:proofErr w:type="spellStart"/>
      <w:r>
        <w:t>Transac</w:t>
      </w:r>
      <w:proofErr w:type="spellEnd"/>
      <w:r>
        <w:t xml:space="preserve"> crédit carte » pour le </w:t>
      </w:r>
      <w:proofErr w:type="spellStart"/>
      <w:r>
        <w:t>scheme</w:t>
      </w:r>
      <w:proofErr w:type="spellEnd"/>
      <w:r>
        <w:t xml:space="preserve"> BNP</w:t>
      </w:r>
    </w:p>
    <w:p w14:paraId="58D6AF16" w14:textId="77777777" w:rsidR="00640DBA" w:rsidRDefault="00640DBA" w:rsidP="00640DBA">
      <w:pPr>
        <w:rPr>
          <w:color w:val="7030A0"/>
        </w:rPr>
      </w:pPr>
    </w:p>
    <w:p w14:paraId="3F07D53B"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totalMvtCreanceCp</w:t>
      </w:r>
      <w:proofErr w:type="spellEnd"/>
      <w:proofErr w:type="gramEnd"/>
      <w:r>
        <w:rPr>
          <w:color w:val="7030A0"/>
        </w:rPr>
        <w:t xml:space="preserve"> : </w:t>
      </w:r>
      <w:r>
        <w:t>Sélectionner les m</w:t>
      </w:r>
      <w:r w:rsidRPr="001239BA">
        <w:t xml:space="preserve">ouvements sur le compte de </w:t>
      </w:r>
      <w:r>
        <w:t xml:space="preserve">paiement  - « "Créance réglementaire </w:t>
      </w:r>
      <w:r w:rsidRPr="003A587E">
        <w:t>"</w:t>
      </w:r>
      <w:r>
        <w:t> </w:t>
      </w:r>
    </w:p>
    <w:p w14:paraId="2A8C040A" w14:textId="77777777" w:rsidR="00640DBA" w:rsidRDefault="00640DBA" w:rsidP="00640DBA"/>
    <w:p w14:paraId="5883B1AC"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totalMvtImpayesCp</w:t>
      </w:r>
      <w:proofErr w:type="spellEnd"/>
      <w:proofErr w:type="gramEnd"/>
      <w:r w:rsidRPr="003A587E">
        <w:rPr>
          <w:color w:val="7030A0"/>
        </w:rPr>
        <w:t> </w:t>
      </w:r>
      <w:r>
        <w:t>: Sélectionner les m</w:t>
      </w:r>
      <w:r w:rsidRPr="001239BA">
        <w:t xml:space="preserve">ouvements sur le compte de </w:t>
      </w:r>
      <w:r>
        <w:t>paiement  - « </w:t>
      </w:r>
      <w:r w:rsidRPr="003A587E">
        <w:t>"Impayés débit carte*"</w:t>
      </w:r>
      <w:r>
        <w:t> </w:t>
      </w:r>
    </w:p>
    <w:p w14:paraId="4F43FC9C" w14:textId="77777777" w:rsidR="00640DBA" w:rsidRDefault="00640DBA" w:rsidP="00640DBA"/>
    <w:p w14:paraId="7E3EC070" w14:textId="77777777" w:rsidR="00640DBA" w:rsidRDefault="00640DBA" w:rsidP="00640DBA">
      <w:pPr>
        <w:pStyle w:val="Paragraphedeliste"/>
        <w:tabs>
          <w:tab w:val="left" w:pos="7377"/>
        </w:tabs>
        <w:ind w:left="0"/>
      </w:pPr>
      <w:proofErr w:type="spellStart"/>
      <w:proofErr w:type="gramStart"/>
      <w:r w:rsidRPr="003A587E">
        <w:rPr>
          <w:color w:val="7030A0"/>
        </w:rPr>
        <w:t>totalMvtFraisCp</w:t>
      </w:r>
      <w:proofErr w:type="spellEnd"/>
      <w:proofErr w:type="gramEnd"/>
      <w:r>
        <w:t> : Sélectionner les m</w:t>
      </w:r>
      <w:r w:rsidRPr="001239BA">
        <w:t xml:space="preserve">ouvements sur le compte de </w:t>
      </w:r>
      <w:r>
        <w:t>paiement  - « </w:t>
      </w:r>
      <w:r w:rsidRPr="003A587E">
        <w:t>"Frais de rejet*"</w:t>
      </w:r>
    </w:p>
    <w:p w14:paraId="48698BBD" w14:textId="77777777" w:rsidR="00640DBA" w:rsidRDefault="00640DBA" w:rsidP="00640DBA"/>
    <w:p w14:paraId="14229FAA" w14:textId="77777777" w:rsidR="00640DBA" w:rsidRDefault="00640DBA" w:rsidP="00640DBA">
      <w:r w:rsidRPr="001239BA">
        <w:t xml:space="preserve">Etape </w:t>
      </w:r>
      <w:proofErr w:type="gramStart"/>
      <w:r>
        <w:t>7</w:t>
      </w:r>
      <w:r w:rsidRPr="001239BA">
        <w:t>:</w:t>
      </w:r>
      <w:proofErr w:type="gramEnd"/>
      <w:r w:rsidRPr="001239BA">
        <w:t xml:space="preserve"> </w:t>
      </w:r>
      <w:r>
        <w:t xml:space="preserve">Effectuer les contrôles sur la base de la règle de gestion métier ci-dessus </w:t>
      </w:r>
    </w:p>
    <w:p w14:paraId="0F53F39C" w14:textId="77777777" w:rsidR="00640DBA" w:rsidRDefault="00640DBA" w:rsidP="00640DBA">
      <w:pPr>
        <w:rPr>
          <w:color w:val="7030A0"/>
        </w:rPr>
      </w:pPr>
      <w:r>
        <w:rPr>
          <w:color w:val="7030A0"/>
        </w:rPr>
        <w:t xml:space="preserve">1/ </w:t>
      </w:r>
    </w:p>
    <w:p w14:paraId="22B559A7" w14:textId="77777777" w:rsidR="00640DBA" w:rsidRPr="009B6FA4" w:rsidRDefault="00640DBA" w:rsidP="00640DBA">
      <w:proofErr w:type="gramStart"/>
      <w:r w:rsidRPr="009B6FA4">
        <w:t>Vacation impayé</w:t>
      </w:r>
      <w:proofErr w:type="gramEnd"/>
      <w:r w:rsidRPr="009B6FA4">
        <w:t xml:space="preserve"> </w:t>
      </w:r>
    </w:p>
    <w:p w14:paraId="223D1511" w14:textId="4A81856E" w:rsidR="00640DBA" w:rsidRDefault="0001362D" w:rsidP="00640DBA">
      <w:pPr>
        <w:rPr>
          <w:color w:val="7030A0"/>
        </w:rPr>
      </w:pPr>
      <w:r>
        <w:rPr>
          <w:color w:val="7030A0"/>
        </w:rPr>
        <w:t>(</w:t>
      </w:r>
      <w:proofErr w:type="spellStart"/>
      <w:proofErr w:type="gramStart"/>
      <w:r w:rsidR="00640DBA" w:rsidRPr="00AC7315">
        <w:rPr>
          <w:color w:val="7030A0"/>
        </w:rPr>
        <w:t>totalSoldeCpAvant</w:t>
      </w:r>
      <w:proofErr w:type="spellEnd"/>
      <w:proofErr w:type="gramEnd"/>
      <w:r w:rsidR="00640DBA">
        <w:t xml:space="preserve"> - </w:t>
      </w:r>
      <w:proofErr w:type="spellStart"/>
      <w:r w:rsidRPr="00AC7315">
        <w:rPr>
          <w:color w:val="7030A0"/>
        </w:rPr>
        <w:t>totalSoldeCpApres</w:t>
      </w:r>
      <w:proofErr w:type="spellEnd"/>
      <w:r w:rsidRPr="00AC7315">
        <w:rPr>
          <w:color w:val="7030A0"/>
        </w:rPr>
        <w:t> </w:t>
      </w:r>
      <w:r>
        <w:rPr>
          <w:color w:val="7030A0"/>
        </w:rPr>
        <w:t>)</w:t>
      </w:r>
      <w:r w:rsidR="00640DBA">
        <w:t xml:space="preserve"> </w:t>
      </w:r>
      <w:r>
        <w:t xml:space="preserve">+ </w:t>
      </w:r>
      <w:proofErr w:type="spellStart"/>
      <w:r w:rsidR="00640DBA" w:rsidRPr="003A587E">
        <w:rPr>
          <w:color w:val="7030A0"/>
        </w:rPr>
        <w:t>totalMvtImpayesCp</w:t>
      </w:r>
      <w:proofErr w:type="spellEnd"/>
      <w:r w:rsidR="00640DBA">
        <w:rPr>
          <w:color w:val="7030A0"/>
        </w:rPr>
        <w:t xml:space="preserve"> </w:t>
      </w:r>
      <w:r>
        <w:rPr>
          <w:color w:val="7030A0"/>
        </w:rPr>
        <w:t>+</w:t>
      </w:r>
      <w:r w:rsidR="00640DBA">
        <w:rPr>
          <w:color w:val="7030A0"/>
        </w:rPr>
        <w:t xml:space="preserve"> </w:t>
      </w:r>
      <w:proofErr w:type="spellStart"/>
      <w:r w:rsidR="00640DBA" w:rsidRPr="003A587E">
        <w:rPr>
          <w:color w:val="7030A0"/>
        </w:rPr>
        <w:t>totalMvtFraisCp</w:t>
      </w:r>
      <w:proofErr w:type="spellEnd"/>
      <w:r w:rsidR="00640DBA">
        <w:rPr>
          <w:color w:val="7030A0"/>
        </w:rPr>
        <w:t xml:space="preserve"> + créance = 0</w:t>
      </w:r>
    </w:p>
    <w:p w14:paraId="1C5DE5E6" w14:textId="18F3BE61" w:rsidR="00640DBA" w:rsidRDefault="0001362D" w:rsidP="00640DBA">
      <w:pPr>
        <w:rPr>
          <w:rFonts w:ascii="Segoe UI" w:hAnsi="Segoe UI" w:cs="Segoe UI"/>
          <w:color w:val="172B4D"/>
          <w:sz w:val="21"/>
          <w:szCs w:val="21"/>
          <w:shd w:val="clear" w:color="auto" w:fill="FFFFFF"/>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w:t>
      </w:r>
      <w:proofErr w:type="gramStart"/>
      <w:r>
        <w:rPr>
          <w:rFonts w:ascii="Segoe UI" w:hAnsi="Segoe UI" w:cs="Segoe UI"/>
          <w:color w:val="172B4D"/>
          <w:sz w:val="21"/>
          <w:szCs w:val="21"/>
          <w:shd w:val="clear" w:color="auto" w:fill="FFFFFF"/>
        </w:rPr>
        <w:t>Vac )</w:t>
      </w:r>
      <w:proofErr w:type="gramEnd"/>
      <w:r>
        <w:rPr>
          <w:rFonts w:ascii="Segoe UI" w:hAnsi="Segoe UI" w:cs="Segoe UI"/>
          <w:color w:val="172B4D"/>
          <w:sz w:val="21"/>
          <w:szCs w:val="21"/>
          <w:shd w:val="clear" w:color="auto" w:fill="FFFFFF"/>
        </w:rPr>
        <w:t xml:space="preserve"> + Montant Créance + Frais d'impayé + Montant Impayé = 0 </w:t>
      </w:r>
    </w:p>
    <w:p w14:paraId="59DB54A8" w14:textId="77777777" w:rsidR="0001362D" w:rsidRDefault="0001362D" w:rsidP="00640DBA">
      <w:pPr>
        <w:rPr>
          <w:color w:val="7030A0"/>
        </w:rPr>
      </w:pPr>
    </w:p>
    <w:p w14:paraId="59496F49" w14:textId="1927AEF3" w:rsidR="00640DBA" w:rsidRPr="009B6FA4" w:rsidRDefault="00640DBA" w:rsidP="00640DBA">
      <w:r w:rsidRPr="009B6FA4">
        <w:t>Vacation règlement</w:t>
      </w:r>
      <w:r w:rsidR="00A11D56">
        <w:t xml:space="preserve"> </w:t>
      </w:r>
    </w:p>
    <w:p w14:paraId="713F2F57" w14:textId="501D6997" w:rsidR="00640DBA" w:rsidRDefault="0001362D" w:rsidP="00640DBA">
      <w:pPr>
        <w:rPr>
          <w:color w:val="7030A0"/>
        </w:rPr>
      </w:pPr>
      <w:r>
        <w:rPr>
          <w:color w:val="7030A0"/>
        </w:rPr>
        <w:t>(</w:t>
      </w:r>
      <w:proofErr w:type="spellStart"/>
      <w:proofErr w:type="gramStart"/>
      <w:r w:rsidR="00640DBA" w:rsidRPr="00AC7315">
        <w:rPr>
          <w:color w:val="7030A0"/>
        </w:rPr>
        <w:t>totalSoldeCpAvant</w:t>
      </w:r>
      <w:proofErr w:type="spellEnd"/>
      <w:proofErr w:type="gramEnd"/>
      <w:r w:rsidR="00640DBA">
        <w:t> </w:t>
      </w:r>
      <w:r>
        <w:t xml:space="preserve">- </w:t>
      </w:r>
      <w:proofErr w:type="spellStart"/>
      <w:r w:rsidRPr="00AC7315">
        <w:rPr>
          <w:color w:val="7030A0"/>
        </w:rPr>
        <w:t>totalSoldeCpApres</w:t>
      </w:r>
      <w:proofErr w:type="spellEnd"/>
      <w:r w:rsidRPr="00AC7315">
        <w:rPr>
          <w:color w:val="7030A0"/>
        </w:rPr>
        <w:t> </w:t>
      </w:r>
      <w:r>
        <w:rPr>
          <w:color w:val="7030A0"/>
        </w:rPr>
        <w:t>)</w:t>
      </w:r>
      <w:r>
        <w:t xml:space="preserve"> +</w:t>
      </w:r>
      <w:r w:rsidR="00640DBA">
        <w:t xml:space="preserve">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debit</w:t>
      </w:r>
      <w:proofErr w:type="spellEnd"/>
      <w:r w:rsidR="00640DBA" w:rsidRPr="00883C34">
        <w:rPr>
          <w:color w:val="7030A0"/>
        </w:rPr>
        <w:t>-porteur-</w:t>
      </w:r>
      <w:proofErr w:type="spellStart"/>
      <w:r w:rsidR="00640DBA" w:rsidRPr="00883C34">
        <w:rPr>
          <w:color w:val="7030A0"/>
        </w:rPr>
        <w:t>cp</w:t>
      </w:r>
      <w:proofErr w:type="spellEnd"/>
      <w:r w:rsidR="00640DBA">
        <w:t xml:space="preserve">  +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credit</w:t>
      </w:r>
      <w:proofErr w:type="spellEnd"/>
      <w:r w:rsidR="00640DBA" w:rsidRPr="00883C34">
        <w:rPr>
          <w:color w:val="7030A0"/>
        </w:rPr>
        <w:t>-porteur-</w:t>
      </w:r>
      <w:proofErr w:type="spellStart"/>
      <w:r w:rsidR="00640DBA" w:rsidRPr="00883C34">
        <w:rPr>
          <w:color w:val="7030A0"/>
        </w:rPr>
        <w:t>cp</w:t>
      </w:r>
      <w:proofErr w:type="spellEnd"/>
      <w:r w:rsidR="00640DBA" w:rsidRPr="00883C34">
        <w:rPr>
          <w:color w:val="7030A0"/>
        </w:rPr>
        <w:t> </w:t>
      </w:r>
      <w:r w:rsidR="00640DBA">
        <w:t xml:space="preserve">  </w:t>
      </w:r>
      <w:r w:rsidR="00640DBA">
        <w:rPr>
          <w:color w:val="7030A0"/>
        </w:rPr>
        <w:t>+ créance = 0</w:t>
      </w:r>
    </w:p>
    <w:p w14:paraId="23EFC4A8" w14:textId="1C7D2809" w:rsidR="00FC1CBA" w:rsidRDefault="00FC1CBA" w:rsidP="00640DBA">
      <w:pPr>
        <w:rPr>
          <w:color w:val="7030A0"/>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w:t>
      </w:r>
      <w:proofErr w:type="gramStart"/>
      <w:r>
        <w:rPr>
          <w:rFonts w:ascii="Segoe UI" w:hAnsi="Segoe UI" w:cs="Segoe UI"/>
          <w:color w:val="172B4D"/>
          <w:sz w:val="21"/>
          <w:szCs w:val="21"/>
          <w:shd w:val="clear" w:color="auto" w:fill="FFFFFF"/>
        </w:rPr>
        <w:t>Vac )</w:t>
      </w:r>
      <w:proofErr w:type="gramEnd"/>
      <w:r>
        <w:rPr>
          <w:rFonts w:ascii="Segoe UI" w:hAnsi="Segoe UI" w:cs="Segoe UI"/>
          <w:color w:val="172B4D"/>
          <w:sz w:val="21"/>
          <w:szCs w:val="21"/>
          <w:shd w:val="clear" w:color="auto" w:fill="FFFFFF"/>
        </w:rPr>
        <w:t> </w:t>
      </w:r>
      <w:r>
        <w:rPr>
          <w:rFonts w:ascii="Segoe UI" w:hAnsi="Segoe UI" w:cs="Segoe UI"/>
          <w:b/>
          <w:bCs/>
          <w:color w:val="172B4D"/>
          <w:sz w:val="21"/>
          <w:szCs w:val="21"/>
          <w:shd w:val="clear" w:color="auto" w:fill="FFFFFF"/>
        </w:rPr>
        <w:t>+</w:t>
      </w:r>
      <w:r>
        <w:rPr>
          <w:rFonts w:ascii="Segoe UI" w:hAnsi="Segoe UI" w:cs="Segoe UI"/>
          <w:color w:val="172B4D"/>
          <w:sz w:val="21"/>
          <w:szCs w:val="21"/>
          <w:shd w:val="clear" w:color="auto" w:fill="FFFFFF"/>
        </w:rPr>
        <w:t>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debit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credit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créance = 0</w:t>
      </w:r>
    </w:p>
    <w:p w14:paraId="5FCF5202" w14:textId="1368B31B" w:rsidR="0014437A" w:rsidRPr="0014437A" w:rsidRDefault="0014437A" w:rsidP="00640DBA"/>
    <w:p w14:paraId="75BD9ECD" w14:textId="77777777" w:rsidR="00640DBA" w:rsidRDefault="00640DBA" w:rsidP="00640DBA">
      <w:pPr>
        <w:rPr>
          <w:color w:val="7030A0"/>
        </w:rPr>
      </w:pPr>
      <w:r>
        <w:rPr>
          <w:color w:val="7030A0"/>
        </w:rPr>
        <w:t xml:space="preserve">2/ </w:t>
      </w:r>
    </w:p>
    <w:p w14:paraId="0682074D" w14:textId="77777777" w:rsidR="00640DBA"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3A587E">
        <w:rPr>
          <w:color w:val="7030A0"/>
        </w:rPr>
        <w:t>mvtFonctionnement</w:t>
      </w:r>
      <w:proofErr w:type="spellEnd"/>
      <w:r>
        <w:rPr>
          <w:color w:val="7030A0"/>
        </w:rPr>
        <w:t xml:space="preserve"> = 0</w:t>
      </w:r>
    </w:p>
    <w:p w14:paraId="455ECCF2" w14:textId="77777777" w:rsidR="00640DBA" w:rsidRPr="009B6FA4"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9B6FA4">
        <w:rPr>
          <w:color w:val="7030A0"/>
        </w:rPr>
        <w:t>mvtReglement</w:t>
      </w:r>
      <w:proofErr w:type="spellEnd"/>
      <w:r w:rsidRPr="009B6FA4">
        <w:rPr>
          <w:color w:val="7030A0"/>
        </w:rPr>
        <w:t xml:space="preserve"> = 0</w:t>
      </w:r>
    </w:p>
    <w:p w14:paraId="7460F5A2" w14:textId="77777777" w:rsidR="005C73DA" w:rsidRDefault="005C73DA" w:rsidP="005C73DA">
      <w:pPr>
        <w:rPr>
          <w:color w:val="FF0000"/>
        </w:rPr>
      </w:pPr>
    </w:p>
    <w:p w14:paraId="51BC435F" w14:textId="77777777" w:rsidR="00300E0C" w:rsidRDefault="00300E0C" w:rsidP="00300E0C">
      <w:pPr>
        <w:pStyle w:val="Titre2"/>
      </w:pPr>
      <w:r>
        <w:t xml:space="preserve">Résultats du contrôle sur le JSON </w:t>
      </w:r>
    </w:p>
    <w:p w14:paraId="3E7177B1"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E45DFCF" w14:textId="77777777" w:rsidR="00E90C4D" w:rsidRPr="00E90C4D" w:rsidRDefault="00E90C4D" w:rsidP="00E90C4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85"/>
        <w:gridCol w:w="2088"/>
        <w:gridCol w:w="1890"/>
      </w:tblGrid>
      <w:tr w:rsidR="00E90C4D" w:rsidRPr="00E90C4D" w14:paraId="1485DB97" w14:textId="77777777" w:rsidTr="00E90C4D">
        <w:trPr>
          <w:trHeight w:val="732"/>
        </w:trPr>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71FEAF54"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299297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08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8D9A9E7"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189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157E8AC"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0ECBB5A4" w14:textId="77777777" w:rsidTr="00E90C4D">
        <w:trPr>
          <w:trHeight w:val="732"/>
        </w:trPr>
        <w:tc>
          <w:tcPr>
            <w:tcW w:w="2127" w:type="dxa"/>
            <w:shd w:val="clear" w:color="auto" w:fill="auto"/>
            <w:vAlign w:val="bottom"/>
            <w:hideMark/>
          </w:tcPr>
          <w:p w14:paraId="666752E0"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24E349E5" w14:textId="2C8874F6"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3E96ACF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357619E2" w14:textId="09A7EBA2" w:rsidR="00300E0C" w:rsidRPr="00983C96" w:rsidRDefault="00300E0C" w:rsidP="006B220E">
            <w:pPr>
              <w:jc w:val="right"/>
              <w:rPr>
                <w:rFonts w:ascii="Calibri" w:hAnsi="Calibri" w:cs="Calibri"/>
                <w:color w:val="000000"/>
              </w:rPr>
            </w:pPr>
          </w:p>
        </w:tc>
      </w:tr>
      <w:tr w:rsidR="00300E0C" w:rsidRPr="00983C96" w14:paraId="431C6437" w14:textId="77777777" w:rsidTr="00E90C4D">
        <w:trPr>
          <w:trHeight w:val="732"/>
        </w:trPr>
        <w:tc>
          <w:tcPr>
            <w:tcW w:w="2127" w:type="dxa"/>
            <w:shd w:val="clear" w:color="auto" w:fill="auto"/>
            <w:vAlign w:val="bottom"/>
            <w:hideMark/>
          </w:tcPr>
          <w:p w14:paraId="38041372"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-cp-reglement</w:t>
            </w:r>
            <w:proofErr w:type="spellEnd"/>
          </w:p>
        </w:tc>
        <w:tc>
          <w:tcPr>
            <w:tcW w:w="4385" w:type="dxa"/>
            <w:shd w:val="clear" w:color="auto" w:fill="auto"/>
            <w:vAlign w:val="bottom"/>
            <w:hideMark/>
          </w:tcPr>
          <w:p w14:paraId="0F6ABF1B" w14:textId="78135BF7"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0D32154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5565F2B1" w14:textId="0A075AD4" w:rsidR="00300E0C" w:rsidRPr="00983C96" w:rsidRDefault="00300E0C" w:rsidP="006B220E">
            <w:pPr>
              <w:jc w:val="right"/>
              <w:rPr>
                <w:rFonts w:ascii="Calibri" w:hAnsi="Calibri" w:cs="Calibri"/>
                <w:color w:val="000000"/>
              </w:rPr>
            </w:pPr>
          </w:p>
        </w:tc>
      </w:tr>
      <w:tr w:rsidR="00300E0C" w:rsidRPr="00983C96" w14:paraId="3879FBC6" w14:textId="77777777" w:rsidTr="00E90C4D">
        <w:trPr>
          <w:trHeight w:val="1452"/>
        </w:trPr>
        <w:tc>
          <w:tcPr>
            <w:tcW w:w="2127" w:type="dxa"/>
            <w:shd w:val="clear" w:color="auto" w:fill="auto"/>
            <w:vAlign w:val="bottom"/>
            <w:hideMark/>
          </w:tcPr>
          <w:p w14:paraId="333D6BBF"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565B4917" w14:textId="194AE64B"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w:t>
            </w:r>
            <w:r w:rsidR="005B3CA8">
              <w:rPr>
                <w:rFonts w:ascii="Calibri" w:hAnsi="Calibri" w:cs="Calibri"/>
                <w:color w:val="000000"/>
              </w:rPr>
              <w:t>s</w:t>
            </w:r>
            <w:r w:rsidRPr="00983C96">
              <w:rPr>
                <w:rFonts w:ascii="Calibri" w:hAnsi="Calibri" w:cs="Calibri"/>
                <w:color w:val="000000"/>
              </w:rPr>
              <w:t xml:space="preserve"> </w:t>
            </w:r>
            <w:proofErr w:type="gramStart"/>
            <w:r w:rsidR="005B3CA8">
              <w:rPr>
                <w:rFonts w:ascii="Calibri" w:hAnsi="Calibri" w:cs="Calibri"/>
                <w:color w:val="000000"/>
              </w:rPr>
              <w:t>au crédits</w:t>
            </w:r>
            <w:proofErr w:type="gramEnd"/>
            <w:r w:rsidRPr="00983C96">
              <w:rPr>
                <w:rFonts w:ascii="Calibri" w:hAnsi="Calibri" w:cs="Calibri"/>
                <w:color w:val="000000"/>
              </w:rPr>
              <w:t xml:space="preserve">. </w:t>
            </w:r>
          </w:p>
        </w:tc>
        <w:tc>
          <w:tcPr>
            <w:tcW w:w="2088" w:type="dxa"/>
            <w:shd w:val="clear" w:color="auto" w:fill="auto"/>
            <w:vAlign w:val="bottom"/>
            <w:hideMark/>
          </w:tcPr>
          <w:p w14:paraId="070FD4DF"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05661681" w14:textId="57343A9A" w:rsidR="00300E0C" w:rsidRPr="00983C96" w:rsidRDefault="00300E0C" w:rsidP="006B220E">
            <w:pPr>
              <w:jc w:val="right"/>
              <w:rPr>
                <w:rFonts w:ascii="Calibri" w:hAnsi="Calibri" w:cs="Calibri"/>
                <w:color w:val="000000"/>
              </w:rPr>
            </w:pPr>
          </w:p>
        </w:tc>
      </w:tr>
      <w:tr w:rsidR="00300E0C" w:rsidRPr="00983C96" w14:paraId="48CDBD9C" w14:textId="77777777" w:rsidTr="00E90C4D">
        <w:trPr>
          <w:trHeight w:val="492"/>
        </w:trPr>
        <w:tc>
          <w:tcPr>
            <w:tcW w:w="2127" w:type="dxa"/>
            <w:shd w:val="clear" w:color="auto" w:fill="auto"/>
            <w:vAlign w:val="bottom"/>
            <w:hideMark/>
          </w:tcPr>
          <w:p w14:paraId="3ABCBB83"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75726F99"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-fonctionnement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23026B6"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4C49DDC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300E0C" w:rsidRPr="00983C96" w14:paraId="332933CF" w14:textId="77777777" w:rsidTr="00E90C4D">
        <w:trPr>
          <w:trHeight w:val="492"/>
        </w:trPr>
        <w:tc>
          <w:tcPr>
            <w:tcW w:w="2127" w:type="dxa"/>
            <w:shd w:val="clear" w:color="auto" w:fill="auto"/>
            <w:vAlign w:val="bottom"/>
            <w:hideMark/>
          </w:tcPr>
          <w:p w14:paraId="17EFEADB"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res</w:t>
            </w:r>
            <w:proofErr w:type="gramEnd"/>
            <w:r w:rsidRPr="00983C96">
              <w:rPr>
                <w:rFonts w:ascii="Calibri" w:hAnsi="Calibri" w:cs="Calibri"/>
                <w:color w:val="000000"/>
              </w:rPr>
              <w:t>-controle-cp-reglement</w:t>
            </w:r>
            <w:proofErr w:type="spellEnd"/>
          </w:p>
        </w:tc>
        <w:tc>
          <w:tcPr>
            <w:tcW w:w="4385" w:type="dxa"/>
            <w:shd w:val="clear" w:color="auto" w:fill="auto"/>
            <w:vAlign w:val="bottom"/>
            <w:hideMark/>
          </w:tcPr>
          <w:p w14:paraId="6A119D96"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controle-cp-reglement</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0D76F0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3CAB908"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300E0C" w:rsidRPr="00983C96" w14:paraId="1B5B7A3C" w14:textId="77777777" w:rsidTr="00E90C4D">
        <w:trPr>
          <w:trHeight w:val="492"/>
        </w:trPr>
        <w:tc>
          <w:tcPr>
            <w:tcW w:w="2127" w:type="dxa"/>
            <w:shd w:val="clear" w:color="auto" w:fill="auto"/>
            <w:vAlign w:val="bottom"/>
            <w:hideMark/>
          </w:tcPr>
          <w:p w14:paraId="4EB5661D"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201B3F2D"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 xml:space="preserve">-flux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5053769E"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CFA5A0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3FF40B8F" w14:textId="77777777" w:rsidR="00300E0C" w:rsidRPr="004410AD" w:rsidRDefault="00300E0C" w:rsidP="00300E0C">
      <w:pPr>
        <w:rPr>
          <w:rFonts w:cstheme="minorHAnsi"/>
        </w:rPr>
      </w:pPr>
    </w:p>
    <w:p w14:paraId="2F15EC34" w14:textId="77777777" w:rsidR="00300E0C" w:rsidRPr="004410AD" w:rsidRDefault="00300E0C" w:rsidP="00300E0C">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Détail commerçant</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394"/>
        <w:gridCol w:w="2127"/>
        <w:gridCol w:w="2126"/>
      </w:tblGrid>
      <w:tr w:rsidR="00E90C4D" w:rsidRPr="00E90C4D" w14:paraId="5D63E269" w14:textId="77777777" w:rsidTr="00E90C4D">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5AAF7F"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9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0B99FD"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E1F6CA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2126"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26992D19"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20EB145B" w14:textId="77777777" w:rsidTr="00E90C4D">
        <w:trPr>
          <w:trHeight w:val="1452"/>
        </w:trPr>
        <w:tc>
          <w:tcPr>
            <w:tcW w:w="1843" w:type="dxa"/>
            <w:shd w:val="clear" w:color="auto" w:fill="auto"/>
            <w:noWrap/>
            <w:vAlign w:val="bottom"/>
            <w:hideMark/>
          </w:tcPr>
          <w:p w14:paraId="5AAEA9EF"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-creance</w:t>
            </w:r>
            <w:proofErr w:type="spellEnd"/>
          </w:p>
        </w:tc>
        <w:tc>
          <w:tcPr>
            <w:tcW w:w="4394" w:type="dxa"/>
            <w:shd w:val="clear" w:color="auto" w:fill="auto"/>
            <w:vAlign w:val="bottom"/>
            <w:hideMark/>
          </w:tcPr>
          <w:p w14:paraId="79BA1967" w14:textId="0531B0D2" w:rsidR="00300E0C" w:rsidRPr="00983C96" w:rsidRDefault="00300E0C" w:rsidP="006B220E">
            <w:pPr>
              <w:rPr>
                <w:rFonts w:ascii="Calibri" w:hAnsi="Calibri" w:cs="Calibri"/>
                <w:color w:val="000000"/>
              </w:rPr>
            </w:pPr>
            <w:r w:rsidRPr="00983C96">
              <w:rPr>
                <w:rFonts w:ascii="Calibri" w:hAnsi="Calibri" w:cs="Calibri"/>
                <w:color w:val="000000"/>
              </w:rPr>
              <w:t>Contrôle que le montant de la créance est cohérent par rapport au solde du compte de paiement, des montant</w:t>
            </w:r>
            <w:r w:rsidR="005B3CA8">
              <w:rPr>
                <w:rFonts w:ascii="Calibri" w:hAnsi="Calibri" w:cs="Calibri"/>
                <w:color w:val="000000"/>
              </w:rPr>
              <w:t>s</w:t>
            </w:r>
            <w:r w:rsidRPr="00983C96">
              <w:rPr>
                <w:rFonts w:ascii="Calibri" w:hAnsi="Calibri" w:cs="Calibri"/>
                <w:color w:val="000000"/>
              </w:rPr>
              <w:t xml:space="preserve"> au débit </w:t>
            </w:r>
            <w:r w:rsidR="005B3CA8">
              <w:rPr>
                <w:rFonts w:ascii="Calibri" w:hAnsi="Calibri" w:cs="Calibri"/>
                <w:color w:val="000000"/>
              </w:rPr>
              <w:t>et au crédit</w:t>
            </w:r>
          </w:p>
        </w:tc>
        <w:tc>
          <w:tcPr>
            <w:tcW w:w="2127" w:type="dxa"/>
            <w:shd w:val="clear" w:color="auto" w:fill="auto"/>
            <w:vAlign w:val="bottom"/>
            <w:hideMark/>
          </w:tcPr>
          <w:p w14:paraId="736D6D9D"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48132123" w14:textId="77777777" w:rsidR="00300E0C" w:rsidRPr="00983C96" w:rsidRDefault="00300E0C" w:rsidP="006B220E">
            <w:pPr>
              <w:jc w:val="right"/>
              <w:rPr>
                <w:rFonts w:ascii="Calibri" w:hAnsi="Calibri" w:cs="Calibri"/>
                <w:color w:val="000000"/>
              </w:rPr>
            </w:pPr>
            <w:r w:rsidRPr="00983C96">
              <w:rPr>
                <w:rFonts w:ascii="Calibri" w:hAnsi="Calibri" w:cs="Calibri"/>
                <w:color w:val="000000"/>
              </w:rPr>
              <w:t>0</w:t>
            </w:r>
          </w:p>
        </w:tc>
      </w:tr>
      <w:tr w:rsidR="00300E0C" w:rsidRPr="00983C96" w14:paraId="17396CDB" w14:textId="77777777" w:rsidTr="00E90C4D">
        <w:trPr>
          <w:trHeight w:val="492"/>
        </w:trPr>
        <w:tc>
          <w:tcPr>
            <w:tcW w:w="1843" w:type="dxa"/>
            <w:shd w:val="clear" w:color="auto" w:fill="auto"/>
            <w:noWrap/>
            <w:vAlign w:val="bottom"/>
            <w:hideMark/>
          </w:tcPr>
          <w:p w14:paraId="7578BC53" w14:textId="77777777" w:rsidR="00300E0C" w:rsidRPr="00983C96" w:rsidRDefault="00300E0C" w:rsidP="006B220E">
            <w:pPr>
              <w:rPr>
                <w:rFonts w:ascii="Calibri" w:hAnsi="Calibri" w:cs="Calibri"/>
                <w:color w:val="000000"/>
              </w:rPr>
            </w:pPr>
            <w:proofErr w:type="spellStart"/>
            <w:proofErr w:type="gramStart"/>
            <w:r w:rsidRPr="00983C96">
              <w:rPr>
                <w:rFonts w:ascii="Calibri" w:hAnsi="Calibri" w:cs="Calibri"/>
                <w:color w:val="000000"/>
              </w:rPr>
              <w:t>res</w:t>
            </w:r>
            <w:proofErr w:type="gramEnd"/>
            <w:r w:rsidRPr="00983C96">
              <w:rPr>
                <w:rFonts w:ascii="Calibri" w:hAnsi="Calibri" w:cs="Calibri"/>
                <w:color w:val="000000"/>
              </w:rPr>
              <w:t>-controle-creance</w:t>
            </w:r>
            <w:proofErr w:type="spellEnd"/>
          </w:p>
        </w:tc>
        <w:tc>
          <w:tcPr>
            <w:tcW w:w="4394" w:type="dxa"/>
            <w:shd w:val="clear" w:color="auto" w:fill="auto"/>
            <w:vAlign w:val="bottom"/>
            <w:hideMark/>
          </w:tcPr>
          <w:p w14:paraId="33DDB11E"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controle-creance</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7" w:type="dxa"/>
            <w:shd w:val="clear" w:color="auto" w:fill="auto"/>
            <w:vAlign w:val="bottom"/>
            <w:hideMark/>
          </w:tcPr>
          <w:p w14:paraId="5AE0943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74A2739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p>
        </w:tc>
      </w:tr>
    </w:tbl>
    <w:p w14:paraId="1682CBAA" w14:textId="77777777" w:rsidR="00300E0C" w:rsidRPr="004410AD" w:rsidRDefault="00300E0C" w:rsidP="00300E0C">
      <w:pPr>
        <w:rPr>
          <w:rFonts w:cstheme="minorHAnsi"/>
        </w:rPr>
      </w:pPr>
    </w:p>
    <w:p w14:paraId="07D07044" w14:textId="77777777" w:rsidR="00876E51" w:rsidRDefault="00876E51" w:rsidP="00876E51">
      <w:pPr>
        <w:pStyle w:val="Titre2"/>
      </w:pPr>
      <w:r>
        <w:t xml:space="preserve">Remarques - Evolutions – Incidents </w:t>
      </w:r>
    </w:p>
    <w:p w14:paraId="32CBE68A" w14:textId="626F9587" w:rsidR="00300E0C" w:rsidRDefault="00300E0C" w:rsidP="00300E0C">
      <w:pPr>
        <w:rPr>
          <w:color w:val="FF0000"/>
        </w:rPr>
      </w:pPr>
    </w:p>
    <w:p w14:paraId="346ACDC5" w14:textId="5D3A6FB9" w:rsidR="00876E51" w:rsidRDefault="00876E51" w:rsidP="00C41733">
      <w:pPr>
        <w:pStyle w:val="Paragraphedeliste"/>
        <w:numPr>
          <w:ilvl w:val="0"/>
          <w:numId w:val="28"/>
        </w:numPr>
      </w:pPr>
      <w:r w:rsidRPr="00B305D5">
        <w:t xml:space="preserve">Pas de vacation </w:t>
      </w:r>
      <w:r w:rsidR="00B305D5" w:rsidRPr="00B305D5">
        <w:t>Créance</w:t>
      </w:r>
      <w:r w:rsidRPr="00B305D5">
        <w:t xml:space="preserve"> associée à la suite de la vacation Impayé RT. </w:t>
      </w:r>
      <w:r w:rsidR="00B305D5" w:rsidRPr="00B305D5">
        <w:t>Pour</w:t>
      </w:r>
      <w:r w:rsidR="00B305D5">
        <w:t>t</w:t>
      </w:r>
      <w:r w:rsidR="00B305D5" w:rsidRPr="00B305D5">
        <w:t>ant</w:t>
      </w:r>
      <w:r w:rsidRPr="00B305D5">
        <w:t xml:space="preserve"> </w:t>
      </w:r>
      <w:r w:rsidR="00B305D5">
        <w:t xml:space="preserve">la vacation Impayé </w:t>
      </w:r>
      <w:r w:rsidR="00614B57">
        <w:t xml:space="preserve">RT </w:t>
      </w:r>
      <w:r w:rsidR="00614B57" w:rsidRPr="00B305D5">
        <w:t>peut</w:t>
      </w:r>
      <w:r w:rsidRPr="00B305D5">
        <w:t xml:space="preserve"> permettre le remboursement de créance s’il y a lieu.</w:t>
      </w:r>
    </w:p>
    <w:p w14:paraId="6391452E" w14:textId="77777777" w:rsidR="00B305D5" w:rsidRPr="00B305D5" w:rsidRDefault="00B305D5" w:rsidP="00B305D5">
      <w:pPr>
        <w:pStyle w:val="Paragraphedeliste"/>
        <w:ind w:left="360"/>
      </w:pPr>
    </w:p>
    <w:p w14:paraId="7B813078" w14:textId="4AA4B4A0" w:rsidR="00300E0C" w:rsidRDefault="00B305D5" w:rsidP="00C41733">
      <w:pPr>
        <w:pStyle w:val="Paragraphedeliste"/>
        <w:numPr>
          <w:ilvl w:val="0"/>
          <w:numId w:val="28"/>
        </w:numPr>
      </w:pPr>
      <w:r w:rsidRPr="00B305D5">
        <w:t xml:space="preserve">Les règles de gestion ne tiennent pas compte d’un possible remboursement de créance à l’issue du passage de la vacation Créance. </w:t>
      </w:r>
      <w:r>
        <w:t xml:space="preserve">Puisque ce contrôle passe après la vacation Créance, celui-ci doit tenir compte des remboursements de créance. </w:t>
      </w:r>
    </w:p>
    <w:p w14:paraId="71F9AF4B" w14:textId="77777777" w:rsidR="005B3CA8" w:rsidRDefault="005B3CA8" w:rsidP="005B3CA8">
      <w:pPr>
        <w:pStyle w:val="Paragraphedeliste"/>
      </w:pPr>
    </w:p>
    <w:p w14:paraId="2BB24B26" w14:textId="7B6FB667" w:rsidR="005B3CA8" w:rsidRDefault="005B3CA8" w:rsidP="00C41733">
      <w:pPr>
        <w:pStyle w:val="Paragraphedeliste"/>
        <w:numPr>
          <w:ilvl w:val="0"/>
          <w:numId w:val="28"/>
        </w:numPr>
      </w:pPr>
      <w:r>
        <w:t xml:space="preserve">Le </w:t>
      </w:r>
      <w:proofErr w:type="spellStart"/>
      <w:r>
        <w:t>dashboard</w:t>
      </w:r>
      <w:proofErr w:type="spellEnd"/>
      <w:r>
        <w:t xml:space="preserve"> ne restitue pas le résultat du contrôle « </w:t>
      </w:r>
      <w:proofErr w:type="spellStart"/>
      <w:r w:rsidRPr="005B3CA8">
        <w:t>res</w:t>
      </w:r>
      <w:proofErr w:type="spellEnd"/>
      <w:r w:rsidRPr="005B3CA8">
        <w:t>-</w:t>
      </w:r>
      <w:proofErr w:type="spellStart"/>
      <w:r w:rsidRPr="005B3CA8">
        <w:t>controle</w:t>
      </w:r>
      <w:proofErr w:type="spellEnd"/>
      <w:r w:rsidRPr="005B3CA8">
        <w:t>-</w:t>
      </w:r>
      <w:proofErr w:type="spellStart"/>
      <w:r w:rsidRPr="005B3CA8">
        <w:t>creance</w:t>
      </w:r>
      <w:proofErr w:type="spellEnd"/>
      <w:r w:rsidRPr="005B3CA8">
        <w:t>-flux</w:t>
      </w:r>
      <w:r>
        <w:t> » mais seulement les vérification</w:t>
      </w:r>
      <w:r w:rsidR="00614B57">
        <w:t>s</w:t>
      </w:r>
      <w:r>
        <w:t xml:space="preserve"> d’imputation des créances sur le CP et CF.</w:t>
      </w:r>
    </w:p>
    <w:p w14:paraId="6F2318BF" w14:textId="1FF8D2FD" w:rsidR="00F311E5" w:rsidRDefault="00F311E5" w:rsidP="00F311E5">
      <w:pPr>
        <w:pStyle w:val="Paragraphedeliste"/>
      </w:pPr>
    </w:p>
    <w:p w14:paraId="469EC83E" w14:textId="5F1848C1" w:rsidR="00F311E5" w:rsidRDefault="00F311E5" w:rsidP="00F311E5">
      <w:pPr>
        <w:pStyle w:val="Paragraphedeliste"/>
        <w:numPr>
          <w:ilvl w:val="0"/>
          <w:numId w:val="28"/>
        </w:numPr>
      </w:pPr>
      <w:r>
        <w:t xml:space="preserve">DLEP 313 : </w:t>
      </w:r>
      <w:r w:rsidR="004C6AC4" w:rsidRPr="004C6AC4">
        <w:t>Contrôle C KO sur impayé 502</w:t>
      </w:r>
      <w:r w:rsidR="004C6AC4">
        <w:t xml:space="preserve"> </w:t>
      </w:r>
      <w:r w:rsidR="004C6AC4" w:rsidRPr="004C6AC4">
        <w:t>(crédit sur le compte)</w:t>
      </w:r>
    </w:p>
    <w:p w14:paraId="7DDFA3C6" w14:textId="77777777" w:rsidR="00FB5CFA" w:rsidRDefault="00FB5CFA" w:rsidP="00FB5CFA">
      <w:pPr>
        <w:pStyle w:val="Paragraphedeliste"/>
      </w:pPr>
    </w:p>
    <w:p w14:paraId="458E3404" w14:textId="2E579D89" w:rsidR="00FB5CFA" w:rsidRPr="00221EF6" w:rsidRDefault="00FB5CFA" w:rsidP="00FB5CFA">
      <w:pPr>
        <w:pStyle w:val="Paragraphedeliste"/>
        <w:numPr>
          <w:ilvl w:val="0"/>
          <w:numId w:val="28"/>
        </w:numPr>
      </w:pPr>
      <w:r>
        <w:t>R</w:t>
      </w:r>
      <w:r w:rsidRPr="00BD5555">
        <w:t xml:space="preserve">ésultat du contrôle est KO lorsqu’il </w:t>
      </w:r>
      <w:r>
        <w:t>n</w:t>
      </w:r>
      <w:r w:rsidRPr="00BD5555">
        <w:t xml:space="preserve">’y a pas d’impayé </w:t>
      </w:r>
    </w:p>
    <w:p w14:paraId="27C2EDE8" w14:textId="77777777" w:rsidR="00F311E5" w:rsidRDefault="00F311E5" w:rsidP="00F311E5">
      <w:pPr>
        <w:pStyle w:val="Paragraphedeliste"/>
      </w:pPr>
    </w:p>
    <w:p w14:paraId="4A115FDD" w14:textId="77777777" w:rsidR="002C6A1A" w:rsidRDefault="002C6A1A" w:rsidP="002C6A1A">
      <w:pPr>
        <w:pStyle w:val="Paragraphedeliste"/>
      </w:pPr>
    </w:p>
    <w:p w14:paraId="48FC82CC" w14:textId="77777777" w:rsidR="002C6A1A" w:rsidRDefault="002C6A1A" w:rsidP="002C6A1A">
      <w:pPr>
        <w:pStyle w:val="Titre2"/>
      </w:pPr>
      <w:r>
        <w:t xml:space="preserve">Restitution </w:t>
      </w:r>
      <w:proofErr w:type="spellStart"/>
      <w:r>
        <w:t>Kibana</w:t>
      </w:r>
      <w:proofErr w:type="spellEnd"/>
      <w:r>
        <w:t xml:space="preserve">  </w:t>
      </w:r>
    </w:p>
    <w:p w14:paraId="1A32AE1E" w14:textId="77777777" w:rsidR="002C6A1A" w:rsidRDefault="002C6A1A" w:rsidP="002C6A1A"/>
    <w:p w14:paraId="254E7EDB" w14:textId="3DFBAAD2" w:rsidR="002C6A1A" w:rsidRDefault="002C6A1A" w:rsidP="002C6A1A">
      <w:r>
        <w:t>Illustration Dashboard</w:t>
      </w:r>
    </w:p>
    <w:p w14:paraId="7AD4FCBF" w14:textId="74E1310C" w:rsidR="00B714CE" w:rsidRDefault="00B714CE" w:rsidP="002C6A1A">
      <w:r w:rsidRPr="00B714CE">
        <w:rPr>
          <w:noProof/>
        </w:rPr>
        <w:drawing>
          <wp:inline distT="0" distB="0" distL="0" distR="0" wp14:anchorId="7E239D14" wp14:editId="149431E7">
            <wp:extent cx="6300470" cy="1520190"/>
            <wp:effectExtent l="0" t="0" r="5080"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300470" cy="1520190"/>
                    </a:xfrm>
                    <a:prstGeom prst="rect">
                      <a:avLst/>
                    </a:prstGeom>
                  </pic:spPr>
                </pic:pic>
              </a:graphicData>
            </a:graphic>
          </wp:inline>
        </w:drawing>
      </w:r>
    </w:p>
    <w:p w14:paraId="4F6555C0" w14:textId="7B7A67F4" w:rsidR="002C6A1A" w:rsidRDefault="002C6A1A" w:rsidP="002C6A1A"/>
    <w:p w14:paraId="7D977772" w14:textId="77777777" w:rsidR="002C6A1A" w:rsidRPr="00CB7F25" w:rsidRDefault="002C6A1A" w:rsidP="002C6A1A">
      <w:pPr>
        <w:rPr>
          <w:lang w:val="en-US"/>
        </w:rPr>
      </w:pPr>
      <w:r w:rsidRPr="00CB7F25">
        <w:rPr>
          <w:lang w:val="en-US"/>
        </w:rPr>
        <w:t xml:space="preserve">Illustration Json </w:t>
      </w:r>
    </w:p>
    <w:tbl>
      <w:tblPr>
        <w:tblW w:w="21600" w:type="dxa"/>
        <w:tblCellMar>
          <w:left w:w="0" w:type="dxa"/>
          <w:right w:w="0" w:type="dxa"/>
        </w:tblCellMar>
        <w:tblLook w:val="04A0" w:firstRow="1" w:lastRow="0" w:firstColumn="1" w:lastColumn="0" w:noHBand="0" w:noVBand="1"/>
      </w:tblPr>
      <w:tblGrid>
        <w:gridCol w:w="21600"/>
      </w:tblGrid>
      <w:tr w:rsidR="00B714CE" w:rsidRPr="004A221E" w14:paraId="729E9F83" w14:textId="77777777" w:rsidTr="00FD3185">
        <w:tc>
          <w:tcPr>
            <w:tcW w:w="0" w:type="auto"/>
            <w:tcBorders>
              <w:top w:val="single" w:sz="6" w:space="0" w:color="D3DAE6"/>
              <w:left w:val="nil"/>
              <w:bottom w:val="nil"/>
              <w:right w:val="nil"/>
            </w:tcBorders>
            <w:tcMar>
              <w:top w:w="120" w:type="dxa"/>
              <w:left w:w="120" w:type="dxa"/>
              <w:bottom w:w="120" w:type="dxa"/>
              <w:right w:w="120" w:type="dxa"/>
            </w:tcMar>
            <w:hideMark/>
          </w:tcPr>
          <w:p w14:paraId="35B9C9C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"_index": </w:t>
            </w:r>
            <w:r w:rsidRPr="004A221E">
              <w:rPr>
                <w:rFonts w:ascii="Consolas" w:eastAsia="Times New Roman" w:hAnsi="Consolas" w:cs="Courier New"/>
                <w:color w:val="AC4E6D"/>
                <w:sz w:val="14"/>
                <w:szCs w:val="14"/>
                <w:bdr w:val="none" w:sz="0" w:space="0" w:color="auto" w:frame="1"/>
                <w:lang w:val="en-US" w:eastAsia="fr-FR"/>
              </w:rPr>
              <w:t>"cashout-1.5.4"</w:t>
            </w:r>
            <w:r w:rsidRPr="004A221E">
              <w:rPr>
                <w:rFonts w:ascii="Consolas" w:eastAsia="Times New Roman" w:hAnsi="Consolas" w:cs="Courier New"/>
                <w:color w:val="000000"/>
                <w:sz w:val="14"/>
                <w:szCs w:val="14"/>
                <w:bdr w:val="none" w:sz="0" w:space="0" w:color="auto" w:frame="1"/>
                <w:lang w:val="en-US" w:eastAsia="fr-FR"/>
              </w:rPr>
              <w:t>,</w:t>
            </w:r>
          </w:p>
          <w:p w14:paraId="337E7FE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"_type": </w:t>
            </w:r>
            <w:r w:rsidRPr="004A221E">
              <w:rPr>
                <w:rFonts w:ascii="Consolas" w:eastAsia="Times New Roman" w:hAnsi="Consolas" w:cs="Courier New"/>
                <w:color w:val="AC4E6D"/>
                <w:sz w:val="14"/>
                <w:szCs w:val="14"/>
                <w:bdr w:val="none" w:sz="0" w:space="0" w:color="auto" w:frame="1"/>
                <w:lang w:val="en-US" w:eastAsia="fr-FR"/>
              </w:rPr>
              <w:t>"_doc"</w:t>
            </w:r>
            <w:r w:rsidRPr="004A221E">
              <w:rPr>
                <w:rFonts w:ascii="Consolas" w:eastAsia="Times New Roman" w:hAnsi="Consolas" w:cs="Courier New"/>
                <w:color w:val="000000"/>
                <w:sz w:val="14"/>
                <w:szCs w:val="14"/>
                <w:bdr w:val="none" w:sz="0" w:space="0" w:color="auto" w:frame="1"/>
                <w:lang w:val="en-US" w:eastAsia="fr-FR"/>
              </w:rPr>
              <w:t>,</w:t>
            </w:r>
          </w:p>
          <w:p w14:paraId="16FDABF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"_id":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1CBBF86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"_version": </w:t>
            </w:r>
            <w:r w:rsidRPr="004A221E">
              <w:rPr>
                <w:rFonts w:ascii="Consolas" w:eastAsia="Times New Roman" w:hAnsi="Consolas" w:cs="Courier New"/>
                <w:color w:val="3B7D6A"/>
                <w:sz w:val="14"/>
                <w:szCs w:val="14"/>
                <w:bdr w:val="none" w:sz="0" w:space="0" w:color="auto" w:frame="1"/>
                <w:lang w:val="en-US" w:eastAsia="fr-FR"/>
              </w:rPr>
              <w:t>1</w:t>
            </w:r>
            <w:r w:rsidRPr="004A221E">
              <w:rPr>
                <w:rFonts w:ascii="Consolas" w:eastAsia="Times New Roman" w:hAnsi="Consolas" w:cs="Courier New"/>
                <w:color w:val="000000"/>
                <w:sz w:val="14"/>
                <w:szCs w:val="14"/>
                <w:bdr w:val="none" w:sz="0" w:space="0" w:color="auto" w:frame="1"/>
                <w:lang w:val="en-US" w:eastAsia="fr-FR"/>
              </w:rPr>
              <w:t>,</w:t>
            </w:r>
          </w:p>
          <w:p w14:paraId="72356C0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"_score": </w:t>
            </w:r>
            <w:r w:rsidRPr="004A221E">
              <w:rPr>
                <w:rFonts w:ascii="Consolas" w:eastAsia="Times New Roman" w:hAnsi="Consolas" w:cs="Courier New"/>
                <w:color w:val="3B7D6A"/>
                <w:sz w:val="14"/>
                <w:szCs w:val="14"/>
                <w:bdr w:val="none" w:sz="0" w:space="0" w:color="auto" w:frame="1"/>
                <w:lang w:val="en-US" w:eastAsia="fr-FR"/>
              </w:rPr>
              <w:t>null</w:t>
            </w:r>
            <w:r w:rsidRPr="004A221E">
              <w:rPr>
                <w:rFonts w:ascii="Consolas" w:eastAsia="Times New Roman" w:hAnsi="Consolas" w:cs="Courier New"/>
                <w:color w:val="000000"/>
                <w:sz w:val="14"/>
                <w:szCs w:val="14"/>
                <w:bdr w:val="none" w:sz="0" w:space="0" w:color="auto" w:frame="1"/>
                <w:lang w:val="en-US" w:eastAsia="fr-FR"/>
              </w:rPr>
              <w:t>,</w:t>
            </w:r>
          </w:p>
          <w:p w14:paraId="067EE0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"_source": {</w:t>
            </w:r>
          </w:p>
          <w:p w14:paraId="4C65341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"source": </w:t>
            </w:r>
            <w:r w:rsidRPr="004A221E">
              <w:rPr>
                <w:rFonts w:ascii="Consolas" w:eastAsia="Times New Roman" w:hAnsi="Consolas" w:cs="Courier New"/>
                <w:color w:val="AC4E6D"/>
                <w:sz w:val="14"/>
                <w:szCs w:val="14"/>
                <w:bdr w:val="none" w:sz="0" w:space="0" w:color="auto" w:frame="1"/>
                <w:lang w:val="en-US" w:eastAsia="fr-FR"/>
              </w:rPr>
              <w:t>"CASHOUT"</w:t>
            </w:r>
            <w:r w:rsidRPr="004A221E">
              <w:rPr>
                <w:rFonts w:ascii="Consolas" w:eastAsia="Times New Roman" w:hAnsi="Consolas" w:cs="Courier New"/>
                <w:color w:val="000000"/>
                <w:sz w:val="14"/>
                <w:szCs w:val="14"/>
                <w:bdr w:val="none" w:sz="0" w:space="0" w:color="auto" w:frame="1"/>
                <w:lang w:val="en-US" w:eastAsia="fr-FR"/>
              </w:rPr>
              <w:t>,</w:t>
            </w:r>
          </w:p>
          <w:p w14:paraId="618C8ED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uid</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"CASHOUT_C_5727b40b-7eb6-11ec-8f1a-0050569b2781_2022-01-26T18:05:04"</w:t>
            </w:r>
            <w:r w:rsidRPr="004A221E">
              <w:rPr>
                <w:rFonts w:ascii="Consolas" w:eastAsia="Times New Roman" w:hAnsi="Consolas" w:cs="Courier New"/>
                <w:color w:val="000000"/>
                <w:sz w:val="14"/>
                <w:szCs w:val="14"/>
                <w:bdr w:val="none" w:sz="0" w:space="0" w:color="auto" w:frame="1"/>
                <w:lang w:val="en-US" w:eastAsia="fr-FR"/>
              </w:rPr>
              <w:t>,</w:t>
            </w:r>
          </w:p>
          <w:p w14:paraId="68503C7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"timestamp</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"20220126T170504"</w:t>
            </w:r>
            <w:r w:rsidRPr="004A221E">
              <w:rPr>
                <w:rFonts w:ascii="Consolas" w:eastAsia="Times New Roman" w:hAnsi="Consolas" w:cs="Courier New"/>
                <w:color w:val="000000"/>
                <w:sz w:val="14"/>
                <w:szCs w:val="14"/>
                <w:bdr w:val="none" w:sz="0" w:space="0" w:color="auto" w:frame="1"/>
                <w:lang w:eastAsia="fr-FR"/>
              </w:rPr>
              <w:t>,</w:t>
            </w:r>
          </w:p>
          <w:p w14:paraId="692DBA0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"timestamp-</w:t>
            </w:r>
            <w:proofErr w:type="spellStart"/>
            <w:r w:rsidRPr="004A221E">
              <w:rPr>
                <w:rFonts w:ascii="Consolas" w:eastAsia="Times New Roman" w:hAnsi="Consolas" w:cs="Courier New"/>
                <w:color w:val="000000"/>
                <w:sz w:val="14"/>
                <w:szCs w:val="14"/>
                <w:bdr w:val="none" w:sz="0" w:space="0" w:color="auto" w:frame="1"/>
                <w:lang w:eastAsia="fr-FR"/>
              </w:rPr>
              <w:t>execution</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"20220126T170516"</w:t>
            </w:r>
            <w:r w:rsidRPr="004A221E">
              <w:rPr>
                <w:rFonts w:ascii="Consolas" w:eastAsia="Times New Roman" w:hAnsi="Consolas" w:cs="Courier New"/>
                <w:color w:val="000000"/>
                <w:sz w:val="14"/>
                <w:szCs w:val="14"/>
                <w:bdr w:val="none" w:sz="0" w:space="0" w:color="auto" w:frame="1"/>
                <w:lang w:eastAsia="fr-FR"/>
              </w:rPr>
              <w:t>,</w:t>
            </w:r>
          </w:p>
          <w:p w14:paraId="1A46ECA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"jour-</w:t>
            </w:r>
            <w:proofErr w:type="spellStart"/>
            <w:r w:rsidRPr="004A221E">
              <w:rPr>
                <w:rFonts w:ascii="Consolas" w:eastAsia="Times New Roman" w:hAnsi="Consolas" w:cs="Courier New"/>
                <w:color w:val="000000"/>
                <w:sz w:val="14"/>
                <w:szCs w:val="14"/>
                <w:bdr w:val="none" w:sz="0" w:space="0" w:color="auto" w:frame="1"/>
                <w:lang w:eastAsia="fr-FR"/>
              </w:rPr>
              <w:t>cashout</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"2022-01-27"</w:t>
            </w:r>
            <w:r w:rsidRPr="004A221E">
              <w:rPr>
                <w:rFonts w:ascii="Consolas" w:eastAsia="Times New Roman" w:hAnsi="Consolas" w:cs="Courier New"/>
                <w:color w:val="000000"/>
                <w:sz w:val="14"/>
                <w:szCs w:val="14"/>
                <w:bdr w:val="none" w:sz="0" w:space="0" w:color="auto" w:frame="1"/>
                <w:lang w:eastAsia="fr-FR"/>
              </w:rPr>
              <w:t>,</w:t>
            </w:r>
          </w:p>
          <w:p w14:paraId="2DF2509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name</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"C"</w:t>
            </w:r>
            <w:r w:rsidRPr="004A221E">
              <w:rPr>
                <w:rFonts w:ascii="Consolas" w:eastAsia="Times New Roman" w:hAnsi="Consolas" w:cs="Courier New"/>
                <w:color w:val="000000"/>
                <w:sz w:val="14"/>
                <w:szCs w:val="14"/>
                <w:bdr w:val="none" w:sz="0" w:space="0" w:color="auto" w:frame="1"/>
                <w:lang w:eastAsia="fr-FR"/>
              </w:rPr>
              <w:t>,</w:t>
            </w:r>
          </w:p>
          <w:p w14:paraId="4409622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"type-</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w:t>
            </w:r>
            <w:proofErr w:type="spellStart"/>
            <w:r w:rsidRPr="004A221E">
              <w:rPr>
                <w:rFonts w:ascii="Consolas" w:eastAsia="Times New Roman" w:hAnsi="Consolas" w:cs="Courier New"/>
                <w:color w:val="AC4E6D"/>
                <w:sz w:val="14"/>
                <w:szCs w:val="14"/>
                <w:bdr w:val="none" w:sz="0" w:space="0" w:color="auto" w:frame="1"/>
                <w:lang w:eastAsia="fr-FR"/>
              </w:rPr>
              <w:t>Controle</w:t>
            </w:r>
            <w:proofErr w:type="spellEnd"/>
            <w:r w:rsidRPr="004A221E">
              <w:rPr>
                <w:rFonts w:ascii="Consolas" w:eastAsia="Times New Roman" w:hAnsi="Consolas" w:cs="Courier New"/>
                <w:color w:val="AC4E6D"/>
                <w:sz w:val="14"/>
                <w:szCs w:val="14"/>
                <w:bdr w:val="none" w:sz="0" w:space="0" w:color="auto" w:frame="1"/>
                <w:lang w:eastAsia="fr-FR"/>
              </w:rPr>
              <w:t xml:space="preserve"> Couverture </w:t>
            </w:r>
            <w:proofErr w:type="spellStart"/>
            <w:r w:rsidRPr="004A221E">
              <w:rPr>
                <w:rFonts w:ascii="Consolas" w:eastAsia="Times New Roman" w:hAnsi="Consolas" w:cs="Courier New"/>
                <w:color w:val="AC4E6D"/>
                <w:sz w:val="14"/>
                <w:szCs w:val="14"/>
                <w:bdr w:val="none" w:sz="0" w:space="0" w:color="auto" w:frame="1"/>
                <w:lang w:eastAsia="fr-FR"/>
              </w:rPr>
              <w:t>Reglementaire</w:t>
            </w:r>
            <w:proofErr w:type="spellEnd"/>
            <w:r w:rsidRPr="004A221E">
              <w:rPr>
                <w:rFonts w:ascii="Consolas" w:eastAsia="Times New Roman" w:hAnsi="Consolas" w:cs="Courier New"/>
                <w:color w:val="AC4E6D"/>
                <w:sz w:val="14"/>
                <w:szCs w:val="14"/>
                <w:bdr w:val="none" w:sz="0" w:space="0" w:color="auto" w:frame="1"/>
                <w:lang w:eastAsia="fr-FR"/>
              </w:rPr>
              <w:t>"</w:t>
            </w:r>
            <w:r w:rsidRPr="004A221E">
              <w:rPr>
                <w:rFonts w:ascii="Consolas" w:eastAsia="Times New Roman" w:hAnsi="Consolas" w:cs="Courier New"/>
                <w:color w:val="000000"/>
                <w:sz w:val="14"/>
                <w:szCs w:val="14"/>
                <w:bdr w:val="none" w:sz="0" w:space="0" w:color="auto" w:frame="1"/>
                <w:lang w:eastAsia="fr-FR"/>
              </w:rPr>
              <w:t>,</w:t>
            </w:r>
          </w:p>
          <w:p w14:paraId="3706603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roofErr w:type="spellStart"/>
            <w:r w:rsidRPr="004A221E">
              <w:rPr>
                <w:rFonts w:ascii="Consolas" w:eastAsia="Times New Roman" w:hAnsi="Consolas" w:cs="Courier New"/>
                <w:color w:val="000000"/>
                <w:sz w:val="14"/>
                <w:szCs w:val="14"/>
                <w:bdr w:val="none" w:sz="0" w:space="0" w:color="auto" w:frame="1"/>
                <w:lang w:val="en-US" w:eastAsia="fr-FR"/>
              </w:rPr>
              <w:t>controle</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3B7D6A"/>
                <w:sz w:val="14"/>
                <w:szCs w:val="14"/>
                <w:bdr w:val="none" w:sz="0" w:space="0" w:color="auto" w:frame="1"/>
                <w:lang w:val="en-US" w:eastAsia="fr-FR"/>
              </w:rPr>
              <w:t>false</w:t>
            </w:r>
            <w:r w:rsidRPr="004A221E">
              <w:rPr>
                <w:rFonts w:ascii="Consolas" w:eastAsia="Times New Roman" w:hAnsi="Consolas" w:cs="Courier New"/>
                <w:color w:val="000000"/>
                <w:sz w:val="14"/>
                <w:szCs w:val="14"/>
                <w:bdr w:val="none" w:sz="0" w:space="0" w:color="auto" w:frame="1"/>
                <w:lang w:val="en-US" w:eastAsia="fr-FR"/>
              </w:rPr>
              <w:t>,</w:t>
            </w:r>
          </w:p>
          <w:p w14:paraId="0AA5B16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gramStart"/>
            <w:r w:rsidRPr="004A221E">
              <w:rPr>
                <w:rFonts w:ascii="Consolas" w:eastAsia="Times New Roman" w:hAnsi="Consolas" w:cs="Courier New"/>
                <w:color w:val="000000"/>
                <w:sz w:val="14"/>
                <w:szCs w:val="14"/>
                <w:bdr w:val="none" w:sz="0" w:space="0" w:color="auto" w:frame="1"/>
                <w:lang w:val="en-US" w:eastAsia="fr-FR"/>
              </w:rPr>
              <w:t>correlation</w:t>
            </w:r>
            <w:proofErr w:type="gramEnd"/>
            <w:r w:rsidRPr="004A221E">
              <w:rPr>
                <w:rFonts w:ascii="Consolas" w:eastAsia="Times New Roman" w:hAnsi="Consolas" w:cs="Courier New"/>
                <w:color w:val="000000"/>
                <w:sz w:val="14"/>
                <w:szCs w:val="14"/>
                <w:bdr w:val="none" w:sz="0" w:space="0" w:color="auto" w:frame="1"/>
                <w:lang w:val="en-US" w:eastAsia="fr-FR"/>
              </w:rPr>
              <w:t xml:space="preserve">-id": </w:t>
            </w:r>
            <w:r w:rsidRPr="004A221E">
              <w:rPr>
                <w:rFonts w:ascii="Consolas" w:eastAsia="Times New Roman" w:hAnsi="Consolas" w:cs="Courier New"/>
                <w:color w:val="AC4E6D"/>
                <w:sz w:val="14"/>
                <w:szCs w:val="14"/>
                <w:bdr w:val="none" w:sz="0" w:space="0" w:color="auto" w:frame="1"/>
                <w:lang w:val="en-US" w:eastAsia="fr-FR"/>
              </w:rPr>
              <w:t>"|5727b40b-7eb6-11ec-8f1a-0050569b2781"</w:t>
            </w:r>
            <w:r w:rsidRPr="004A221E">
              <w:rPr>
                <w:rFonts w:ascii="Consolas" w:eastAsia="Times New Roman" w:hAnsi="Consolas" w:cs="Courier New"/>
                <w:color w:val="000000"/>
                <w:sz w:val="14"/>
                <w:szCs w:val="14"/>
                <w:bdr w:val="none" w:sz="0" w:space="0" w:color="auto" w:frame="1"/>
                <w:lang w:val="en-US" w:eastAsia="fr-FR"/>
              </w:rPr>
              <w:t>,</w:t>
            </w:r>
          </w:p>
          <w:p w14:paraId="1192F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"scheme": </w:t>
            </w:r>
            <w:r w:rsidRPr="004A221E">
              <w:rPr>
                <w:rFonts w:ascii="Consolas" w:eastAsia="Times New Roman" w:hAnsi="Consolas" w:cs="Courier New"/>
                <w:color w:val="AC4E6D"/>
                <w:sz w:val="14"/>
                <w:szCs w:val="14"/>
                <w:bdr w:val="none" w:sz="0" w:space="0" w:color="auto" w:frame="1"/>
                <w:lang w:val="en-US" w:eastAsia="fr-FR"/>
              </w:rPr>
              <w:t>"CB"</w:t>
            </w:r>
            <w:r w:rsidRPr="004A221E">
              <w:rPr>
                <w:rFonts w:ascii="Consolas" w:eastAsia="Times New Roman" w:hAnsi="Consolas" w:cs="Courier New"/>
                <w:color w:val="000000"/>
                <w:sz w:val="14"/>
                <w:szCs w:val="14"/>
                <w:bdr w:val="none" w:sz="0" w:space="0" w:color="auto" w:frame="1"/>
                <w:lang w:val="en-US" w:eastAsia="fr-FR"/>
              </w:rPr>
              <w:t>,</w:t>
            </w:r>
          </w:p>
          <w:p w14:paraId="4F3B59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FF0000"/>
                <w:sz w:val="14"/>
                <w:szCs w:val="14"/>
                <w:bdr w:val="none" w:sz="0" w:space="0" w:color="auto" w:frame="1"/>
                <w:lang w:eastAsia="fr-FR"/>
              </w:rPr>
              <w:t>"vacation</w:t>
            </w:r>
            <w:proofErr w:type="gramStart"/>
            <w:r w:rsidRPr="004A221E">
              <w:rPr>
                <w:rFonts w:ascii="Consolas" w:eastAsia="Times New Roman" w:hAnsi="Consolas" w:cs="Courier New"/>
                <w:color w:val="FF0000"/>
                <w:sz w:val="14"/>
                <w:szCs w:val="14"/>
                <w:bdr w:val="none" w:sz="0" w:space="0" w:color="auto" w:frame="1"/>
                <w:lang w:eastAsia="fr-FR"/>
              </w:rPr>
              <w:t>":</w:t>
            </w:r>
            <w:proofErr w:type="gramEnd"/>
            <w:r w:rsidRPr="004A221E">
              <w:rPr>
                <w:rFonts w:ascii="Consolas" w:eastAsia="Times New Roman" w:hAnsi="Consolas" w:cs="Courier New"/>
                <w:color w:val="FF0000"/>
                <w:sz w:val="14"/>
                <w:szCs w:val="14"/>
                <w:bdr w:val="none" w:sz="0" w:space="0" w:color="auto" w:frame="1"/>
                <w:lang w:eastAsia="fr-FR"/>
              </w:rPr>
              <w:t xml:space="preserve"> "vacation-</w:t>
            </w:r>
            <w:proofErr w:type="spellStart"/>
            <w:r w:rsidRPr="004A221E">
              <w:rPr>
                <w:rFonts w:ascii="Consolas" w:eastAsia="Times New Roman" w:hAnsi="Consolas" w:cs="Courier New"/>
                <w:color w:val="FF0000"/>
                <w:sz w:val="14"/>
                <w:szCs w:val="14"/>
                <w:bdr w:val="none" w:sz="0" w:space="0" w:color="auto" w:frame="1"/>
                <w:lang w:eastAsia="fr-FR"/>
              </w:rPr>
              <w:t>reglement</w:t>
            </w:r>
            <w:proofErr w:type="spellEnd"/>
            <w:r w:rsidRPr="004A221E">
              <w:rPr>
                <w:rFonts w:ascii="Consolas" w:eastAsia="Times New Roman" w:hAnsi="Consolas" w:cs="Courier New"/>
                <w:color w:val="FF0000"/>
                <w:sz w:val="14"/>
                <w:szCs w:val="14"/>
                <w:bdr w:val="none" w:sz="0" w:space="0" w:color="auto" w:frame="1"/>
                <w:lang w:eastAsia="fr-FR"/>
              </w:rPr>
              <w:t>-</w:t>
            </w:r>
            <w:proofErr w:type="spellStart"/>
            <w:r w:rsidRPr="004A221E">
              <w:rPr>
                <w:rFonts w:ascii="Consolas" w:eastAsia="Times New Roman" w:hAnsi="Consolas" w:cs="Courier New"/>
                <w:color w:val="FF0000"/>
                <w:sz w:val="14"/>
                <w:szCs w:val="14"/>
                <w:bdr w:val="none" w:sz="0" w:space="0" w:color="auto" w:frame="1"/>
                <w:lang w:eastAsia="fr-FR"/>
              </w:rPr>
              <w:t>impayes</w:t>
            </w:r>
            <w:proofErr w:type="spellEnd"/>
            <w:r w:rsidRPr="004A221E">
              <w:rPr>
                <w:rFonts w:ascii="Consolas" w:eastAsia="Times New Roman" w:hAnsi="Consolas" w:cs="Courier New"/>
                <w:color w:val="FF0000"/>
                <w:sz w:val="14"/>
                <w:szCs w:val="14"/>
                <w:bdr w:val="none" w:sz="0" w:space="0" w:color="auto" w:frame="1"/>
                <w:lang w:eastAsia="fr-FR"/>
              </w:rPr>
              <w:t>",</w:t>
            </w:r>
          </w:p>
          <w:p w14:paraId="32E6A41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532504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63EEE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74B4A9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5E785BE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-avant</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969.5</w:t>
            </w:r>
            <w:r w:rsidRPr="004A221E">
              <w:rPr>
                <w:rFonts w:ascii="Consolas" w:eastAsia="Times New Roman" w:hAnsi="Consolas" w:cs="Courier New"/>
                <w:color w:val="000000"/>
                <w:sz w:val="14"/>
                <w:szCs w:val="14"/>
                <w:bdr w:val="none" w:sz="0" w:space="0" w:color="auto" w:frame="1"/>
                <w:lang w:eastAsia="fr-FR"/>
              </w:rPr>
              <w:t>,</w:t>
            </w:r>
          </w:p>
          <w:p w14:paraId="4A6B058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"total-solde-</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apres</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473.95</w:t>
            </w:r>
            <w:r w:rsidRPr="004A221E">
              <w:rPr>
                <w:rFonts w:ascii="Consolas" w:eastAsia="Times New Roman" w:hAnsi="Consolas" w:cs="Courier New"/>
                <w:color w:val="000000"/>
                <w:sz w:val="14"/>
                <w:szCs w:val="14"/>
                <w:bdr w:val="none" w:sz="0" w:space="0" w:color="auto" w:frame="1"/>
                <w:lang w:eastAsia="fr-FR"/>
              </w:rPr>
              <w:t>,</w:t>
            </w:r>
          </w:p>
          <w:p w14:paraId="06C0375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creance-cp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717743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impayes-cp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-221.26</w:t>
            </w:r>
            <w:r w:rsidRPr="004A221E">
              <w:rPr>
                <w:rFonts w:ascii="Consolas" w:eastAsia="Times New Roman" w:hAnsi="Consolas" w:cs="Courier New"/>
                <w:color w:val="000000"/>
                <w:sz w:val="14"/>
                <w:szCs w:val="14"/>
                <w:bdr w:val="none" w:sz="0" w:space="0" w:color="auto" w:frame="1"/>
                <w:lang w:eastAsia="fr-FR"/>
              </w:rPr>
              <w:t>,</w:t>
            </w:r>
          </w:p>
          <w:p w14:paraId="79D1847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"total-</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-frais-</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75D3D56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mvt-reglement</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AAF646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w:t>
            </w:r>
            <w:proofErr w:type="spellStart"/>
            <w:r w:rsidRPr="004A221E">
              <w:rPr>
                <w:rFonts w:ascii="Consolas" w:eastAsia="Times New Roman" w:hAnsi="Consolas" w:cs="Courier New"/>
                <w:color w:val="FF0000"/>
                <w:sz w:val="14"/>
                <w:szCs w:val="14"/>
                <w:bdr w:val="none" w:sz="0" w:space="0" w:color="auto" w:frame="1"/>
                <w:lang w:eastAsia="fr-FR"/>
              </w:rPr>
              <w:t>mvt</w:t>
            </w:r>
            <w:proofErr w:type="spellEnd"/>
            <w:r w:rsidRPr="004A221E">
              <w:rPr>
                <w:rFonts w:ascii="Consolas" w:eastAsia="Times New Roman" w:hAnsi="Consolas" w:cs="Courier New"/>
                <w:color w:val="FF0000"/>
                <w:sz w:val="14"/>
                <w:szCs w:val="14"/>
                <w:bdr w:val="none" w:sz="0" w:space="0" w:color="auto" w:frame="1"/>
                <w:lang w:eastAsia="fr-FR"/>
              </w:rPr>
              <w:t>-fonctionnement</w:t>
            </w:r>
            <w:proofErr w:type="gramStart"/>
            <w:r w:rsidRPr="004A221E">
              <w:rPr>
                <w:rFonts w:ascii="Consolas" w:eastAsia="Times New Roman" w:hAnsi="Consolas" w:cs="Courier New"/>
                <w:color w:val="FF0000"/>
                <w:sz w:val="14"/>
                <w:szCs w:val="14"/>
                <w:bdr w:val="none" w:sz="0" w:space="0" w:color="auto" w:frame="1"/>
                <w:lang w:eastAsia="fr-FR"/>
              </w:rPr>
              <w:t>":</w:t>
            </w:r>
            <w:proofErr w:type="gramEnd"/>
            <w:r w:rsidRPr="004A221E">
              <w:rPr>
                <w:rFonts w:ascii="Consolas" w:eastAsia="Times New Roman" w:hAnsi="Consolas" w:cs="Courier New"/>
                <w:color w:val="FF0000"/>
                <w:sz w:val="14"/>
                <w:szCs w:val="14"/>
                <w:bdr w:val="none" w:sz="0" w:space="0" w:color="auto" w:frame="1"/>
                <w:lang w:eastAsia="fr-FR"/>
              </w:rPr>
              <w:t xml:space="preserve"> 0,</w:t>
            </w:r>
          </w:p>
          <w:p w14:paraId="15AAB67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-fonctionnement</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51274CF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controle-cp-reglement</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BC0C07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4A221E">
              <w:rPr>
                <w:rFonts w:ascii="Consolas" w:eastAsia="Times New Roman" w:hAnsi="Consolas" w:cs="Courier New"/>
                <w:color w:val="FF0000"/>
                <w:sz w:val="14"/>
                <w:szCs w:val="14"/>
                <w:bdr w:val="none" w:sz="0" w:space="0" w:color="auto" w:frame="1"/>
                <w:lang w:eastAsia="fr-FR"/>
              </w:rPr>
              <w:t xml:space="preserve">    "</w:t>
            </w:r>
            <w:proofErr w:type="spellStart"/>
            <w:r w:rsidRPr="004A221E">
              <w:rPr>
                <w:rFonts w:ascii="Consolas" w:eastAsia="Times New Roman" w:hAnsi="Consolas" w:cs="Courier New"/>
                <w:color w:val="FF0000"/>
                <w:sz w:val="14"/>
                <w:szCs w:val="14"/>
                <w:bdr w:val="none" w:sz="0" w:space="0" w:color="auto" w:frame="1"/>
                <w:lang w:eastAsia="fr-FR"/>
              </w:rPr>
              <w:t>controle</w:t>
            </w:r>
            <w:proofErr w:type="spellEnd"/>
            <w:r w:rsidRPr="004A221E">
              <w:rPr>
                <w:rFonts w:ascii="Consolas" w:eastAsia="Times New Roman" w:hAnsi="Consolas" w:cs="Courier New"/>
                <w:color w:val="FF0000"/>
                <w:sz w:val="14"/>
                <w:szCs w:val="14"/>
                <w:bdr w:val="none" w:sz="0" w:space="0" w:color="auto" w:frame="1"/>
                <w:lang w:eastAsia="fr-FR"/>
              </w:rPr>
              <w:t>-</w:t>
            </w:r>
            <w:proofErr w:type="spellStart"/>
            <w:r w:rsidRPr="004A221E">
              <w:rPr>
                <w:rFonts w:ascii="Consolas" w:eastAsia="Times New Roman" w:hAnsi="Consolas" w:cs="Courier New"/>
                <w:color w:val="FF0000"/>
                <w:sz w:val="14"/>
                <w:szCs w:val="14"/>
                <w:bdr w:val="none" w:sz="0" w:space="0" w:color="auto" w:frame="1"/>
                <w:lang w:eastAsia="fr-FR"/>
              </w:rPr>
              <w:t>creance</w:t>
            </w:r>
            <w:proofErr w:type="spellEnd"/>
            <w:r w:rsidRPr="004A221E">
              <w:rPr>
                <w:rFonts w:ascii="Consolas" w:eastAsia="Times New Roman" w:hAnsi="Consolas" w:cs="Courier New"/>
                <w:color w:val="FF0000"/>
                <w:sz w:val="14"/>
                <w:szCs w:val="14"/>
                <w:bdr w:val="none" w:sz="0" w:space="0" w:color="auto" w:frame="1"/>
                <w:lang w:eastAsia="fr-FR"/>
              </w:rPr>
              <w:t>-flux</w:t>
            </w:r>
            <w:proofErr w:type="gramStart"/>
            <w:r w:rsidRPr="004A221E">
              <w:rPr>
                <w:rFonts w:ascii="Consolas" w:eastAsia="Times New Roman" w:hAnsi="Consolas" w:cs="Courier New"/>
                <w:color w:val="FF0000"/>
                <w:sz w:val="14"/>
                <w:szCs w:val="14"/>
                <w:bdr w:val="none" w:sz="0" w:space="0" w:color="auto" w:frame="1"/>
                <w:lang w:eastAsia="fr-FR"/>
              </w:rPr>
              <w:t>":</w:t>
            </w:r>
            <w:proofErr w:type="gramEnd"/>
            <w:r w:rsidRPr="004A221E">
              <w:rPr>
                <w:rFonts w:ascii="Consolas" w:eastAsia="Times New Roman" w:hAnsi="Consolas" w:cs="Courier New"/>
                <w:color w:val="FF0000"/>
                <w:sz w:val="14"/>
                <w:szCs w:val="14"/>
                <w:bdr w:val="none" w:sz="0" w:space="0" w:color="auto" w:frame="1"/>
                <w:lang w:eastAsia="fr-FR"/>
              </w:rPr>
              <w:t xml:space="preserve"> 297.88,</w:t>
            </w:r>
          </w:p>
          <w:p w14:paraId="5CA3ED5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-fonctionnement</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17D6171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res-controle-cp-reglement</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3B7D6A"/>
                <w:sz w:val="14"/>
                <w:szCs w:val="14"/>
                <w:bdr w:val="none" w:sz="0" w:space="0" w:color="auto" w:frame="1"/>
                <w:lang w:eastAsia="fr-FR"/>
              </w:rPr>
              <w:t>true</w:t>
            </w:r>
            <w:proofErr w:type="spellEnd"/>
            <w:r w:rsidRPr="004A221E">
              <w:rPr>
                <w:rFonts w:ascii="Consolas" w:eastAsia="Times New Roman" w:hAnsi="Consolas" w:cs="Courier New"/>
                <w:color w:val="000000"/>
                <w:sz w:val="14"/>
                <w:szCs w:val="14"/>
                <w:bdr w:val="none" w:sz="0" w:space="0" w:color="auto" w:frame="1"/>
                <w:lang w:eastAsia="fr-FR"/>
              </w:rPr>
              <w:t>,</w:t>
            </w:r>
          </w:p>
          <w:p w14:paraId="0B400B4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controle</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creance</w:t>
            </w:r>
            <w:proofErr w:type="spellEnd"/>
            <w:r w:rsidRPr="004A221E">
              <w:rPr>
                <w:rFonts w:ascii="Consolas" w:eastAsia="Times New Roman" w:hAnsi="Consolas" w:cs="Courier New"/>
                <w:color w:val="000000"/>
                <w:sz w:val="14"/>
                <w:szCs w:val="14"/>
                <w:bdr w:val="none" w:sz="0" w:space="0" w:color="auto" w:frame="1"/>
                <w:lang w:eastAsia="fr-FR"/>
              </w:rPr>
              <w:t>-flux</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false</w:t>
            </w:r>
            <w:r w:rsidRPr="004A221E">
              <w:rPr>
                <w:rFonts w:ascii="Consolas" w:eastAsia="Times New Roman" w:hAnsi="Consolas" w:cs="Courier New"/>
                <w:color w:val="000000"/>
                <w:sz w:val="14"/>
                <w:szCs w:val="14"/>
                <w:bdr w:val="none" w:sz="0" w:space="0" w:color="auto" w:frame="1"/>
                <w:lang w:eastAsia="fr-FR"/>
              </w:rPr>
              <w:t>,</w:t>
            </w:r>
          </w:p>
          <w:p w14:paraId="32FD27F7"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"liste-</w:t>
            </w:r>
            <w:proofErr w:type="spellStart"/>
            <w:r w:rsidRPr="004A221E">
              <w:rPr>
                <w:rFonts w:ascii="Consolas" w:eastAsia="Times New Roman" w:hAnsi="Consolas" w:cs="Courier New"/>
                <w:color w:val="000000"/>
                <w:sz w:val="14"/>
                <w:szCs w:val="14"/>
                <w:bdr w:val="none" w:sz="0" w:space="0" w:color="auto" w:frame="1"/>
                <w:lang w:eastAsia="fr-FR"/>
              </w:rPr>
              <w:t>commercants</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
          <w:p w14:paraId="34F2F6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67ED999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gramStart"/>
            <w:r w:rsidRPr="004A221E">
              <w:rPr>
                <w:rFonts w:ascii="Consolas" w:eastAsia="Times New Roman" w:hAnsi="Consolas" w:cs="Courier New"/>
                <w:color w:val="000000"/>
                <w:sz w:val="14"/>
                <w:szCs w:val="14"/>
                <w:bdr w:val="none" w:sz="0" w:space="0" w:color="auto" w:frame="1"/>
                <w:lang w:val="en-US" w:eastAsia="fr-FR"/>
              </w:rPr>
              <w:t>row</w:t>
            </w:r>
            <w:proofErr w:type="gramEnd"/>
            <w:r w:rsidRPr="004A221E">
              <w:rPr>
                <w:rFonts w:ascii="Consolas" w:eastAsia="Times New Roman" w:hAnsi="Consolas" w:cs="Courier New"/>
                <w:color w:val="000000"/>
                <w:sz w:val="14"/>
                <w:szCs w:val="14"/>
                <w:bdr w:val="none" w:sz="0" w:space="0" w:color="auto" w:frame="1"/>
                <w:lang w:val="en-US" w:eastAsia="fr-FR"/>
              </w:rPr>
              <w:t xml:space="preserve">-key": </w:t>
            </w:r>
            <w:r w:rsidRPr="004A221E">
              <w:rPr>
                <w:rFonts w:ascii="Consolas" w:eastAsia="Times New Roman" w:hAnsi="Consolas" w:cs="Courier New"/>
                <w:color w:val="AC4E6D"/>
                <w:sz w:val="14"/>
                <w:szCs w:val="14"/>
                <w:bdr w:val="none" w:sz="0" w:space="0" w:color="auto" w:frame="1"/>
                <w:lang w:val="en-US" w:eastAsia="fr-FR"/>
              </w:rPr>
              <w:t>"C|9256027|20210804"</w:t>
            </w:r>
            <w:r w:rsidRPr="004A221E">
              <w:rPr>
                <w:rFonts w:ascii="Consolas" w:eastAsia="Times New Roman" w:hAnsi="Consolas" w:cs="Courier New"/>
                <w:color w:val="000000"/>
                <w:sz w:val="14"/>
                <w:szCs w:val="14"/>
                <w:bdr w:val="none" w:sz="0" w:space="0" w:color="auto" w:frame="1"/>
                <w:lang w:val="en-US" w:eastAsia="fr-FR"/>
              </w:rPr>
              <w:t>,</w:t>
            </w:r>
          </w:p>
          <w:p w14:paraId="212B35A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r w:rsidRPr="004A221E">
              <w:rPr>
                <w:rFonts w:ascii="Consolas" w:eastAsia="Times New Roman" w:hAnsi="Consolas" w:cs="Courier New"/>
                <w:color w:val="000000"/>
                <w:sz w:val="14"/>
                <w:szCs w:val="14"/>
                <w:bdr w:val="none" w:sz="0" w:space="0" w:color="auto" w:frame="1"/>
                <w:lang w:val="en-US" w:eastAsia="fr-FR"/>
              </w:rPr>
              <w:t>siret</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"60929700180001"</w:t>
            </w:r>
            <w:r w:rsidRPr="004A221E">
              <w:rPr>
                <w:rFonts w:ascii="Consolas" w:eastAsia="Times New Roman" w:hAnsi="Consolas" w:cs="Courier New"/>
                <w:color w:val="000000"/>
                <w:sz w:val="14"/>
                <w:szCs w:val="14"/>
                <w:bdr w:val="none" w:sz="0" w:space="0" w:color="auto" w:frame="1"/>
                <w:lang w:val="en-US" w:eastAsia="fr-FR"/>
              </w:rPr>
              <w:t>,</w:t>
            </w:r>
          </w:p>
          <w:p w14:paraId="11B595F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gramStart"/>
            <w:r w:rsidRPr="004A221E">
              <w:rPr>
                <w:rFonts w:ascii="Consolas" w:eastAsia="Times New Roman" w:hAnsi="Consolas" w:cs="Courier New"/>
                <w:color w:val="000000"/>
                <w:sz w:val="14"/>
                <w:szCs w:val="14"/>
                <w:bdr w:val="none" w:sz="0" w:space="0" w:color="auto" w:frame="1"/>
                <w:lang w:val="en-US" w:eastAsia="fr-FR"/>
              </w:rPr>
              <w:t>raison</w:t>
            </w:r>
            <w:proofErr w:type="gramEnd"/>
            <w:r w:rsidRPr="004A221E">
              <w:rPr>
                <w:rFonts w:ascii="Consolas" w:eastAsia="Times New Roman" w:hAnsi="Consolas" w:cs="Courier New"/>
                <w:color w:val="000000"/>
                <w:sz w:val="14"/>
                <w:szCs w:val="14"/>
                <w:bdr w:val="none" w:sz="0" w:space="0" w:color="auto" w:frame="1"/>
                <w:lang w:val="en-US" w:eastAsia="fr-FR"/>
              </w:rPr>
              <w:t>-</w:t>
            </w:r>
            <w:proofErr w:type="spellStart"/>
            <w:r w:rsidRPr="004A221E">
              <w:rPr>
                <w:rFonts w:ascii="Consolas" w:eastAsia="Times New Roman" w:hAnsi="Consolas" w:cs="Courier New"/>
                <w:color w:val="000000"/>
                <w:sz w:val="14"/>
                <w:szCs w:val="14"/>
                <w:bdr w:val="none" w:sz="0" w:space="0" w:color="auto" w:frame="1"/>
                <w:lang w:val="en-US" w:eastAsia="fr-FR"/>
              </w:rPr>
              <w:t>sociale</w:t>
            </w:r>
            <w:proofErr w:type="spellEnd"/>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"CM_16_RMFEC"</w:t>
            </w:r>
            <w:r w:rsidRPr="004A221E">
              <w:rPr>
                <w:rFonts w:ascii="Consolas" w:eastAsia="Times New Roman" w:hAnsi="Consolas" w:cs="Courier New"/>
                <w:color w:val="000000"/>
                <w:sz w:val="14"/>
                <w:szCs w:val="14"/>
                <w:bdr w:val="none" w:sz="0" w:space="0" w:color="auto" w:frame="1"/>
                <w:lang w:val="en-US" w:eastAsia="fr-FR"/>
              </w:rPr>
              <w:t>,</w:t>
            </w:r>
          </w:p>
          <w:p w14:paraId="7E47FAB3"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gramStart"/>
            <w:r w:rsidRPr="004A221E">
              <w:rPr>
                <w:rFonts w:ascii="Consolas" w:eastAsia="Times New Roman" w:hAnsi="Consolas" w:cs="Courier New"/>
                <w:color w:val="000000"/>
                <w:sz w:val="14"/>
                <w:szCs w:val="14"/>
                <w:bdr w:val="none" w:sz="0" w:space="0" w:color="auto" w:frame="1"/>
                <w:lang w:val="en-US" w:eastAsia="fr-FR"/>
              </w:rPr>
              <w:t>account</w:t>
            </w:r>
            <w:proofErr w:type="gramEnd"/>
            <w:r w:rsidRPr="004A221E">
              <w:rPr>
                <w:rFonts w:ascii="Consolas" w:eastAsia="Times New Roman" w:hAnsi="Consolas" w:cs="Courier New"/>
                <w:color w:val="000000"/>
                <w:sz w:val="14"/>
                <w:szCs w:val="14"/>
                <w:bdr w:val="none" w:sz="0" w:space="0" w:color="auto" w:frame="1"/>
                <w:lang w:val="en-US" w:eastAsia="fr-FR"/>
              </w:rPr>
              <w:t xml:space="preserve">-id": </w:t>
            </w:r>
            <w:r w:rsidRPr="004A221E">
              <w:rPr>
                <w:rFonts w:ascii="Consolas" w:eastAsia="Times New Roman" w:hAnsi="Consolas" w:cs="Courier New"/>
                <w:color w:val="AC4E6D"/>
                <w:sz w:val="14"/>
                <w:szCs w:val="14"/>
                <w:bdr w:val="none" w:sz="0" w:space="0" w:color="auto" w:frame="1"/>
                <w:lang w:val="en-US" w:eastAsia="fr-FR"/>
              </w:rPr>
              <w:t>"DC92560016"</w:t>
            </w:r>
            <w:r w:rsidRPr="004A221E">
              <w:rPr>
                <w:rFonts w:ascii="Consolas" w:eastAsia="Times New Roman" w:hAnsi="Consolas" w:cs="Courier New"/>
                <w:color w:val="000000"/>
                <w:sz w:val="14"/>
                <w:szCs w:val="14"/>
                <w:bdr w:val="none" w:sz="0" w:space="0" w:color="auto" w:frame="1"/>
                <w:lang w:val="en-US" w:eastAsia="fr-FR"/>
              </w:rPr>
              <w:t>,</w:t>
            </w:r>
          </w:p>
          <w:p w14:paraId="2A69A5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gramStart"/>
            <w:r w:rsidRPr="004A221E">
              <w:rPr>
                <w:rFonts w:ascii="Consolas" w:eastAsia="Times New Roman" w:hAnsi="Consolas" w:cs="Courier New"/>
                <w:color w:val="000000"/>
                <w:sz w:val="14"/>
                <w:szCs w:val="14"/>
                <w:bdr w:val="none" w:sz="0" w:space="0" w:color="auto" w:frame="1"/>
                <w:lang w:val="en-US" w:eastAsia="fr-FR"/>
              </w:rPr>
              <w:t>rolling</w:t>
            </w:r>
            <w:proofErr w:type="gramEnd"/>
            <w:r w:rsidRPr="004A221E">
              <w:rPr>
                <w:rFonts w:ascii="Consolas" w:eastAsia="Times New Roman" w:hAnsi="Consolas" w:cs="Courier New"/>
                <w:color w:val="000000"/>
                <w:sz w:val="14"/>
                <w:szCs w:val="14"/>
                <w:bdr w:val="none" w:sz="0" w:space="0" w:color="auto" w:frame="1"/>
                <w:lang w:val="en-US" w:eastAsia="fr-FR"/>
              </w:rPr>
              <w:t xml:space="preserve">-reserve": </w:t>
            </w:r>
            <w:r w:rsidRPr="004A221E">
              <w:rPr>
                <w:rFonts w:ascii="Consolas" w:eastAsia="Times New Roman" w:hAnsi="Consolas" w:cs="Courier New"/>
                <w:color w:val="3B7D6A"/>
                <w:sz w:val="14"/>
                <w:szCs w:val="14"/>
                <w:bdr w:val="none" w:sz="0" w:space="0" w:color="auto" w:frame="1"/>
                <w:lang w:val="en-US" w:eastAsia="fr-FR"/>
              </w:rPr>
              <w:t>200</w:t>
            </w:r>
            <w:r w:rsidRPr="004A221E">
              <w:rPr>
                <w:rFonts w:ascii="Consolas" w:eastAsia="Times New Roman" w:hAnsi="Consolas" w:cs="Courier New"/>
                <w:color w:val="000000"/>
                <w:sz w:val="14"/>
                <w:szCs w:val="14"/>
                <w:bdr w:val="none" w:sz="0" w:space="0" w:color="auto" w:frame="1"/>
                <w:lang w:val="en-US" w:eastAsia="fr-FR"/>
              </w:rPr>
              <w:t>,</w:t>
            </w:r>
          </w:p>
          <w:p w14:paraId="320019A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4A221E">
              <w:rPr>
                <w:rFonts w:ascii="Consolas" w:eastAsia="Times New Roman" w:hAnsi="Consolas" w:cs="Courier New"/>
                <w:color w:val="000000"/>
                <w:sz w:val="14"/>
                <w:szCs w:val="14"/>
                <w:bdr w:val="none" w:sz="0" w:space="0" w:color="auto" w:frame="1"/>
                <w:lang w:val="en-US" w:eastAsia="fr-FR"/>
              </w:rPr>
              <w:t>indicateur</w:t>
            </w:r>
            <w:proofErr w:type="spellEnd"/>
            <w:proofErr w:type="gramEnd"/>
            <w:r w:rsidRPr="004A221E">
              <w:rPr>
                <w:rFonts w:ascii="Consolas" w:eastAsia="Times New Roman" w:hAnsi="Consolas" w:cs="Courier New"/>
                <w:color w:val="000000"/>
                <w:sz w:val="14"/>
                <w:szCs w:val="14"/>
                <w:bdr w:val="none" w:sz="0" w:space="0" w:color="auto" w:frame="1"/>
                <w:lang w:val="en-US" w:eastAsia="fr-FR"/>
              </w:rPr>
              <w:t xml:space="preserve">-sortie-cash": </w:t>
            </w:r>
            <w:r w:rsidRPr="004A221E">
              <w:rPr>
                <w:rFonts w:ascii="Consolas" w:eastAsia="Times New Roman" w:hAnsi="Consolas" w:cs="Courier New"/>
                <w:color w:val="AC4E6D"/>
                <w:sz w:val="14"/>
                <w:szCs w:val="14"/>
                <w:bdr w:val="none" w:sz="0" w:space="0" w:color="auto" w:frame="1"/>
                <w:lang w:val="en-US" w:eastAsia="fr-FR"/>
              </w:rPr>
              <w:t>"O"</w:t>
            </w:r>
            <w:r w:rsidRPr="004A221E">
              <w:rPr>
                <w:rFonts w:ascii="Consolas" w:eastAsia="Times New Roman" w:hAnsi="Consolas" w:cs="Courier New"/>
                <w:color w:val="000000"/>
                <w:sz w:val="14"/>
                <w:szCs w:val="14"/>
                <w:bdr w:val="none" w:sz="0" w:space="0" w:color="auto" w:frame="1"/>
                <w:lang w:val="en-US" w:eastAsia="fr-FR"/>
              </w:rPr>
              <w:t>,</w:t>
            </w:r>
          </w:p>
          <w:p w14:paraId="48E55EA2"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s-ES" w:eastAsia="fr-FR"/>
              </w:rPr>
              <w:t>"numero-</w:t>
            </w:r>
            <w:proofErr w:type="spellStart"/>
            <w:r w:rsidRPr="004A221E">
              <w:rPr>
                <w:rFonts w:ascii="Consolas" w:eastAsia="Times New Roman" w:hAnsi="Consolas" w:cs="Courier New"/>
                <w:color w:val="000000"/>
                <w:sz w:val="14"/>
                <w:szCs w:val="14"/>
                <w:bdr w:val="none" w:sz="0" w:space="0" w:color="auto" w:frame="1"/>
                <w:lang w:val="es-ES" w:eastAsia="fr-FR"/>
              </w:rPr>
              <w:t>cegid</w:t>
            </w:r>
            <w:proofErr w:type="spellEnd"/>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AC4E6D"/>
                <w:sz w:val="14"/>
                <w:szCs w:val="14"/>
                <w:bdr w:val="none" w:sz="0" w:space="0" w:color="auto" w:frame="1"/>
                <w:lang w:val="es-ES" w:eastAsia="fr-FR"/>
              </w:rPr>
              <w:t>"C9256016"</w:t>
            </w:r>
            <w:r w:rsidRPr="004A221E">
              <w:rPr>
                <w:rFonts w:ascii="Consolas" w:eastAsia="Times New Roman" w:hAnsi="Consolas" w:cs="Courier New"/>
                <w:color w:val="000000"/>
                <w:sz w:val="14"/>
                <w:szCs w:val="14"/>
                <w:bdr w:val="none" w:sz="0" w:space="0" w:color="auto" w:frame="1"/>
                <w:lang w:val="es-ES" w:eastAsia="fr-FR"/>
              </w:rPr>
              <w:t>,</w:t>
            </w:r>
          </w:p>
          <w:p w14:paraId="226C3875"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4A221E">
              <w:rPr>
                <w:rFonts w:ascii="Consolas" w:eastAsia="Times New Roman" w:hAnsi="Consolas" w:cs="Courier New"/>
                <w:color w:val="000000"/>
                <w:sz w:val="14"/>
                <w:szCs w:val="14"/>
                <w:bdr w:val="none" w:sz="0" w:space="0" w:color="auto" w:frame="1"/>
                <w:lang w:val="es-ES" w:eastAsia="fr-FR"/>
              </w:rPr>
              <w:t xml:space="preserve">        "numero-</w:t>
            </w:r>
            <w:proofErr w:type="spellStart"/>
            <w:r w:rsidRPr="004A221E">
              <w:rPr>
                <w:rFonts w:ascii="Consolas" w:eastAsia="Times New Roman" w:hAnsi="Consolas" w:cs="Courier New"/>
                <w:color w:val="000000"/>
                <w:sz w:val="14"/>
                <w:szCs w:val="14"/>
                <w:bdr w:val="none" w:sz="0" w:space="0" w:color="auto" w:frame="1"/>
                <w:lang w:val="es-ES" w:eastAsia="fr-FR"/>
              </w:rPr>
              <w:t>contrat</w:t>
            </w:r>
            <w:proofErr w:type="spellEnd"/>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AC4E6D"/>
                <w:sz w:val="14"/>
                <w:szCs w:val="14"/>
                <w:bdr w:val="none" w:sz="0" w:space="0" w:color="auto" w:frame="1"/>
                <w:lang w:val="es-ES" w:eastAsia="fr-FR"/>
              </w:rPr>
              <w:t>"9256027"</w:t>
            </w:r>
            <w:r w:rsidRPr="004A221E">
              <w:rPr>
                <w:rFonts w:ascii="Consolas" w:eastAsia="Times New Roman" w:hAnsi="Consolas" w:cs="Courier New"/>
                <w:color w:val="000000"/>
                <w:sz w:val="14"/>
                <w:szCs w:val="14"/>
                <w:bdr w:val="none" w:sz="0" w:space="0" w:color="auto" w:frame="1"/>
                <w:lang w:val="es-ES" w:eastAsia="fr-FR"/>
              </w:rPr>
              <w:t>,</w:t>
            </w:r>
          </w:p>
          <w:p w14:paraId="2CBE9E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s-ES" w:eastAsia="fr-FR"/>
              </w:rPr>
              <w:t xml:space="preserve">        </w:t>
            </w:r>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settlement</w:t>
            </w:r>
            <w:proofErr w:type="spellEnd"/>
            <w:r w:rsidRPr="004A221E">
              <w:rPr>
                <w:rFonts w:ascii="Consolas" w:eastAsia="Times New Roman" w:hAnsi="Consolas" w:cs="Courier New"/>
                <w:color w:val="000000"/>
                <w:sz w:val="14"/>
                <w:szCs w:val="14"/>
                <w:bdr w:val="none" w:sz="0" w:space="0" w:color="auto" w:frame="1"/>
                <w:lang w:eastAsia="fr-FR"/>
              </w:rPr>
              <w:t>-mode</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3B7D6A"/>
                <w:sz w:val="14"/>
                <w:szCs w:val="14"/>
                <w:bdr w:val="none" w:sz="0" w:space="0" w:color="auto" w:frame="1"/>
                <w:lang w:eastAsia="fr-FR"/>
              </w:rPr>
              <w:t>null</w:t>
            </w:r>
            <w:proofErr w:type="spellEnd"/>
            <w:r w:rsidRPr="004A221E">
              <w:rPr>
                <w:rFonts w:ascii="Consolas" w:eastAsia="Times New Roman" w:hAnsi="Consolas" w:cs="Courier New"/>
                <w:color w:val="000000"/>
                <w:sz w:val="14"/>
                <w:szCs w:val="14"/>
                <w:bdr w:val="none" w:sz="0" w:space="0" w:color="auto" w:frame="1"/>
                <w:lang w:eastAsia="fr-FR"/>
              </w:rPr>
              <w:t>,</w:t>
            </w:r>
          </w:p>
          <w:p w14:paraId="27D5239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debit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spellStart"/>
            <w:r w:rsidRPr="004A221E">
              <w:rPr>
                <w:rFonts w:ascii="Consolas" w:eastAsia="Times New Roman" w:hAnsi="Consolas" w:cs="Courier New"/>
                <w:color w:val="000000"/>
                <w:sz w:val="14"/>
                <w:szCs w:val="14"/>
                <w:bdr w:val="none" w:sz="0" w:space="0" w:color="auto" w:frame="1"/>
                <w:lang w:eastAsia="fr-FR"/>
              </w:rPr>
              <w:t>comm</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36C45E8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transac</w:t>
            </w:r>
            <w:proofErr w:type="spellEnd"/>
            <w:r w:rsidRPr="004A221E">
              <w:rPr>
                <w:rFonts w:ascii="Consolas" w:eastAsia="Times New Roman" w:hAnsi="Consolas" w:cs="Courier New"/>
                <w:color w:val="000000"/>
                <w:sz w:val="14"/>
                <w:szCs w:val="14"/>
                <w:bdr w:val="none" w:sz="0" w:space="0" w:color="auto" w:frame="1"/>
                <w:lang w:eastAsia="fr-FR"/>
              </w:rPr>
              <w:t>-</w:t>
            </w:r>
            <w:proofErr w:type="spellStart"/>
            <w:r w:rsidRPr="004A221E">
              <w:rPr>
                <w:rFonts w:ascii="Consolas" w:eastAsia="Times New Roman" w:hAnsi="Consolas" w:cs="Courier New"/>
                <w:color w:val="000000"/>
                <w:sz w:val="14"/>
                <w:szCs w:val="14"/>
                <w:bdr w:val="none" w:sz="0" w:space="0" w:color="auto" w:frame="1"/>
                <w:lang w:eastAsia="fr-FR"/>
              </w:rPr>
              <w:t>credit</w:t>
            </w:r>
            <w:proofErr w:type="spellEnd"/>
            <w:r w:rsidRPr="004A221E">
              <w:rPr>
                <w:rFonts w:ascii="Consolas" w:eastAsia="Times New Roman" w:hAnsi="Consolas" w:cs="Courier New"/>
                <w:color w:val="000000"/>
                <w:sz w:val="14"/>
                <w:szCs w:val="14"/>
                <w:bdr w:val="none" w:sz="0" w:space="0" w:color="auto" w:frame="1"/>
                <w:lang w:eastAsia="fr-FR"/>
              </w:rPr>
              <w:t>-porteur-</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r w:rsidRPr="004A221E">
              <w:rPr>
                <w:rFonts w:ascii="Consolas" w:eastAsia="Times New Roman" w:hAnsi="Consolas" w:cs="Courier New"/>
                <w:color w:val="000000"/>
                <w:sz w:val="14"/>
                <w:szCs w:val="14"/>
                <w:bdr w:val="none" w:sz="0" w:space="0" w:color="auto" w:frame="1"/>
                <w:lang w:eastAsia="fr-FR"/>
              </w:rPr>
              <w:t>-externe-</w:t>
            </w:r>
            <w:proofErr w:type="spellStart"/>
            <w:r w:rsidRPr="004A221E">
              <w:rPr>
                <w:rFonts w:ascii="Consolas" w:eastAsia="Times New Roman" w:hAnsi="Consolas" w:cs="Courier New"/>
                <w:color w:val="000000"/>
                <w:sz w:val="14"/>
                <w:szCs w:val="14"/>
                <w:bdr w:val="none" w:sz="0" w:space="0" w:color="auto" w:frame="1"/>
                <w:lang w:eastAsia="fr-FR"/>
              </w:rPr>
              <w:t>comm</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66B641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w:t>
            </w:r>
            <w:proofErr w:type="spellStart"/>
            <w:r w:rsidRPr="004A221E">
              <w:rPr>
                <w:rFonts w:ascii="Consolas" w:eastAsia="Times New Roman" w:hAnsi="Consolas" w:cs="Courier New"/>
                <w:color w:val="000000"/>
                <w:sz w:val="14"/>
                <w:szCs w:val="14"/>
                <w:bdr w:val="none" w:sz="0" w:space="0" w:color="auto" w:frame="1"/>
                <w:lang w:eastAsia="fr-FR"/>
              </w:rPr>
              <w:t>debut</w:t>
            </w:r>
            <w:proofErr w:type="spellEnd"/>
            <w:r w:rsidRPr="004A221E">
              <w:rPr>
                <w:rFonts w:ascii="Consolas" w:eastAsia="Times New Roman" w:hAnsi="Consolas" w:cs="Courier New"/>
                <w:color w:val="000000"/>
                <w:sz w:val="14"/>
                <w:szCs w:val="14"/>
                <w:bdr w:val="none" w:sz="0" w:space="0" w:color="auto" w:frame="1"/>
                <w:lang w:eastAsia="fr-FR"/>
              </w:rPr>
              <w:t>-vacation</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126.66</w:t>
            </w:r>
            <w:r w:rsidRPr="004A221E">
              <w:rPr>
                <w:rFonts w:ascii="Consolas" w:eastAsia="Times New Roman" w:hAnsi="Consolas" w:cs="Courier New"/>
                <w:color w:val="000000"/>
                <w:sz w:val="14"/>
                <w:szCs w:val="14"/>
                <w:bdr w:val="none" w:sz="0" w:space="0" w:color="auto" w:frame="1"/>
                <w:lang w:eastAsia="fr-FR"/>
              </w:rPr>
              <w:t>,</w:t>
            </w:r>
          </w:p>
          <w:p w14:paraId="00EBBA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"solde-fin-vacation</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6E64222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mvt-creance-cp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23.59</w:t>
            </w:r>
            <w:r w:rsidRPr="004A221E">
              <w:rPr>
                <w:rFonts w:ascii="Consolas" w:eastAsia="Times New Roman" w:hAnsi="Consolas" w:cs="Courier New"/>
                <w:color w:val="000000"/>
                <w:sz w:val="14"/>
                <w:szCs w:val="14"/>
                <w:bdr w:val="none" w:sz="0" w:space="0" w:color="auto" w:frame="1"/>
                <w:lang w:eastAsia="fr-FR"/>
              </w:rPr>
              <w:t>,</w:t>
            </w:r>
          </w:p>
          <w:p w14:paraId="1280418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mvt-impayes-cp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-150.25</w:t>
            </w:r>
            <w:r w:rsidRPr="004A221E">
              <w:rPr>
                <w:rFonts w:ascii="Consolas" w:eastAsia="Times New Roman" w:hAnsi="Consolas" w:cs="Courier New"/>
                <w:color w:val="000000"/>
                <w:sz w:val="14"/>
                <w:szCs w:val="14"/>
                <w:bdr w:val="none" w:sz="0" w:space="0" w:color="auto" w:frame="1"/>
                <w:lang w:eastAsia="fr-FR"/>
              </w:rPr>
              <w:t>,</w:t>
            </w:r>
          </w:p>
          <w:p w14:paraId="5D5F0FB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mvt</w:t>
            </w:r>
            <w:proofErr w:type="spellEnd"/>
            <w:r w:rsidRPr="004A221E">
              <w:rPr>
                <w:rFonts w:ascii="Consolas" w:eastAsia="Times New Roman" w:hAnsi="Consolas" w:cs="Courier New"/>
                <w:color w:val="000000"/>
                <w:sz w:val="14"/>
                <w:szCs w:val="14"/>
                <w:bdr w:val="none" w:sz="0" w:space="0" w:color="auto" w:frame="1"/>
                <w:lang w:eastAsia="fr-FR"/>
              </w:rPr>
              <w:t>-frais-</w:t>
            </w:r>
            <w:proofErr w:type="spellStart"/>
            <w:r w:rsidRPr="004A221E">
              <w:rPr>
                <w:rFonts w:ascii="Consolas" w:eastAsia="Times New Roman" w:hAnsi="Consolas" w:cs="Courier New"/>
                <w:color w:val="000000"/>
                <w:sz w:val="14"/>
                <w:szCs w:val="14"/>
                <w:bdr w:val="none" w:sz="0" w:space="0" w:color="auto" w:frame="1"/>
                <w:lang w:eastAsia="fr-FR"/>
              </w:rPr>
              <w:t>cp</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22E9DAD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controle-creance</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0</w:t>
            </w:r>
            <w:r w:rsidRPr="004A221E">
              <w:rPr>
                <w:rFonts w:ascii="Consolas" w:eastAsia="Times New Roman" w:hAnsi="Consolas" w:cs="Courier New"/>
                <w:color w:val="000000"/>
                <w:sz w:val="14"/>
                <w:szCs w:val="14"/>
                <w:bdr w:val="none" w:sz="0" w:space="0" w:color="auto" w:frame="1"/>
                <w:lang w:eastAsia="fr-FR"/>
              </w:rPr>
              <w:t>,</w:t>
            </w:r>
          </w:p>
          <w:p w14:paraId="007DF06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000000"/>
                <w:sz w:val="14"/>
                <w:szCs w:val="14"/>
                <w:bdr w:val="none" w:sz="0" w:space="0" w:color="auto" w:frame="1"/>
                <w:lang w:eastAsia="fr-FR"/>
              </w:rPr>
              <w:t>res-controle-creance</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roofErr w:type="spellStart"/>
            <w:r w:rsidRPr="004A221E">
              <w:rPr>
                <w:rFonts w:ascii="Consolas" w:eastAsia="Times New Roman" w:hAnsi="Consolas" w:cs="Courier New"/>
                <w:color w:val="3B7D6A"/>
                <w:sz w:val="14"/>
                <w:szCs w:val="14"/>
                <w:bdr w:val="none" w:sz="0" w:space="0" w:color="auto" w:frame="1"/>
                <w:lang w:eastAsia="fr-FR"/>
              </w:rPr>
              <w:t>true</w:t>
            </w:r>
            <w:proofErr w:type="spellEnd"/>
          </w:p>
          <w:p w14:paraId="7A7D82E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     </w:t>
            </w:r>
          </w:p>
          <w:p w14:paraId="3C12C031"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663DD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303D54A7"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proofErr w:type="spellStart"/>
            <w:r w:rsidRPr="00B6483F">
              <w:rPr>
                <w:rFonts w:ascii="Consolas" w:eastAsia="Times New Roman" w:hAnsi="Consolas" w:cs="Courier New"/>
                <w:color w:val="000000"/>
                <w:sz w:val="14"/>
                <w:szCs w:val="14"/>
                <w:bdr w:val="none" w:sz="0" w:space="0" w:color="auto" w:frame="1"/>
                <w:lang w:eastAsia="fr-FR"/>
              </w:rPr>
              <w:t>fields</w:t>
            </w:r>
            <w:proofErr w:type="spellEnd"/>
            <w:proofErr w:type="gramStart"/>
            <w:r w:rsidRPr="00B6483F">
              <w:rPr>
                <w:rFonts w:ascii="Consolas" w:eastAsia="Times New Roman" w:hAnsi="Consolas" w:cs="Courier New"/>
                <w:color w:val="000000"/>
                <w:sz w:val="14"/>
                <w:szCs w:val="14"/>
                <w:bdr w:val="none" w:sz="0" w:space="0" w:color="auto" w:frame="1"/>
                <w:lang w:eastAsia="fr-FR"/>
              </w:rPr>
              <w:t>":</w:t>
            </w:r>
            <w:proofErr w:type="gramEnd"/>
            <w:r w:rsidRPr="00B6483F">
              <w:rPr>
                <w:rFonts w:ascii="Consolas" w:eastAsia="Times New Roman" w:hAnsi="Consolas" w:cs="Courier New"/>
                <w:color w:val="000000"/>
                <w:sz w:val="14"/>
                <w:szCs w:val="14"/>
                <w:bdr w:val="none" w:sz="0" w:space="0" w:color="auto" w:frame="1"/>
                <w:lang w:eastAsia="fr-FR"/>
              </w:rPr>
              <w:t xml:space="preserve"> {</w:t>
            </w:r>
          </w:p>
          <w:p w14:paraId="3BE553B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w:t>
            </w:r>
            <w:proofErr w:type="spellStart"/>
            <w:r w:rsidRPr="00B6483F">
              <w:rPr>
                <w:rFonts w:ascii="Consolas" w:eastAsia="Times New Roman" w:hAnsi="Consolas" w:cs="Courier New"/>
                <w:color w:val="000000"/>
                <w:sz w:val="14"/>
                <w:szCs w:val="14"/>
                <w:bdr w:val="none" w:sz="0" w:space="0" w:color="auto" w:frame="1"/>
                <w:lang w:eastAsia="fr-FR"/>
              </w:rPr>
              <w:t>sf</w:t>
            </w:r>
            <w:proofErr w:type="spellEnd"/>
            <w:r w:rsidRPr="00B6483F">
              <w:rPr>
                <w:rFonts w:ascii="Consolas" w:eastAsia="Times New Roman" w:hAnsi="Consolas" w:cs="Courier New"/>
                <w:color w:val="000000"/>
                <w:sz w:val="14"/>
                <w:szCs w:val="14"/>
                <w:bdr w:val="none" w:sz="0" w:space="0" w:color="auto" w:frame="1"/>
                <w:lang w:eastAsia="fr-FR"/>
              </w:rPr>
              <w:t>-</w:t>
            </w:r>
            <w:proofErr w:type="spellStart"/>
            <w:r w:rsidRPr="00B6483F">
              <w:rPr>
                <w:rFonts w:ascii="Consolas" w:eastAsia="Times New Roman" w:hAnsi="Consolas" w:cs="Courier New"/>
                <w:color w:val="000000"/>
                <w:sz w:val="14"/>
                <w:szCs w:val="14"/>
                <w:bdr w:val="none" w:sz="0" w:space="0" w:color="auto" w:frame="1"/>
                <w:lang w:eastAsia="fr-FR"/>
              </w:rPr>
              <w:t>mvt</w:t>
            </w:r>
            <w:proofErr w:type="spellEnd"/>
            <w:r w:rsidRPr="00B6483F">
              <w:rPr>
                <w:rFonts w:ascii="Consolas" w:eastAsia="Times New Roman" w:hAnsi="Consolas" w:cs="Courier New"/>
                <w:color w:val="000000"/>
                <w:sz w:val="14"/>
                <w:szCs w:val="14"/>
                <w:bdr w:val="none" w:sz="0" w:space="0" w:color="auto" w:frame="1"/>
                <w:lang w:eastAsia="fr-FR"/>
              </w:rPr>
              <w:t>-</w:t>
            </w:r>
            <w:proofErr w:type="spellStart"/>
            <w:r w:rsidRPr="00B6483F">
              <w:rPr>
                <w:rFonts w:ascii="Consolas" w:eastAsia="Times New Roman" w:hAnsi="Consolas" w:cs="Courier New"/>
                <w:color w:val="000000"/>
                <w:sz w:val="14"/>
                <w:szCs w:val="14"/>
                <w:bdr w:val="none" w:sz="0" w:space="0" w:color="auto" w:frame="1"/>
                <w:lang w:eastAsia="fr-FR"/>
              </w:rPr>
              <w:t>debiteur</w:t>
            </w:r>
            <w:proofErr w:type="spellEnd"/>
            <w:r w:rsidRPr="00B6483F">
              <w:rPr>
                <w:rFonts w:ascii="Consolas" w:eastAsia="Times New Roman" w:hAnsi="Consolas" w:cs="Courier New"/>
                <w:color w:val="000000"/>
                <w:sz w:val="14"/>
                <w:szCs w:val="14"/>
                <w:bdr w:val="none" w:sz="0" w:space="0" w:color="auto" w:frame="1"/>
                <w:lang w:eastAsia="fr-FR"/>
              </w:rPr>
              <w:t>-CP</w:t>
            </w:r>
            <w:proofErr w:type="gramStart"/>
            <w:r w:rsidRPr="00B6483F">
              <w:rPr>
                <w:rFonts w:ascii="Consolas" w:eastAsia="Times New Roman" w:hAnsi="Consolas" w:cs="Courier New"/>
                <w:color w:val="000000"/>
                <w:sz w:val="14"/>
                <w:szCs w:val="14"/>
                <w:bdr w:val="none" w:sz="0" w:space="0" w:color="auto" w:frame="1"/>
                <w:lang w:eastAsia="fr-FR"/>
              </w:rPr>
              <w:t>":</w:t>
            </w:r>
            <w:proofErr w:type="gramEnd"/>
            <w:r w:rsidRPr="00B6483F">
              <w:rPr>
                <w:rFonts w:ascii="Consolas" w:eastAsia="Times New Roman" w:hAnsi="Consolas" w:cs="Courier New"/>
                <w:color w:val="000000"/>
                <w:sz w:val="14"/>
                <w:szCs w:val="14"/>
                <w:bdr w:val="none" w:sz="0" w:space="0" w:color="auto" w:frame="1"/>
                <w:lang w:eastAsia="fr-FR"/>
              </w:rPr>
              <w:t xml:space="preserve"> [</w:t>
            </w:r>
          </w:p>
          <w:p w14:paraId="67C9BDD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val="en-US" w:eastAsia="fr-FR"/>
              </w:rPr>
              <w:t>-221.26</w:t>
            </w:r>
          </w:p>
          <w:p w14:paraId="4185C970"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
          <w:p w14:paraId="448D94B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4A221E">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4A221E">
              <w:rPr>
                <w:rFonts w:ascii="Consolas" w:eastAsia="Times New Roman" w:hAnsi="Consolas" w:cs="Courier New"/>
                <w:color w:val="000000"/>
                <w:sz w:val="14"/>
                <w:szCs w:val="14"/>
                <w:bdr w:val="none" w:sz="0" w:space="0" w:color="auto" w:frame="1"/>
                <w:lang w:val="en-US" w:eastAsia="fr-FR"/>
              </w:rPr>
              <w:t>-keyword": [</w:t>
            </w:r>
          </w:p>
          <w:p w14:paraId="068F382E"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AC4E6D"/>
                <w:sz w:val="14"/>
                <w:szCs w:val="14"/>
                <w:bdr w:val="none" w:sz="0" w:space="0" w:color="auto" w:frame="1"/>
                <w:lang w:val="en-US" w:eastAsia="fr-FR"/>
              </w:rPr>
              <w:t>"KO"</w:t>
            </w:r>
          </w:p>
          <w:p w14:paraId="3F6AEE50"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p>
          <w:p w14:paraId="0445565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proofErr w:type="gramStart"/>
            <w:r w:rsidRPr="00B6483F">
              <w:rPr>
                <w:rFonts w:ascii="Consolas" w:eastAsia="Times New Roman" w:hAnsi="Consolas" w:cs="Courier New"/>
                <w:color w:val="000000"/>
                <w:sz w:val="14"/>
                <w:szCs w:val="14"/>
                <w:bdr w:val="none" w:sz="0" w:space="0" w:color="auto" w:frame="1"/>
                <w:lang w:val="en-US" w:eastAsia="fr-FR"/>
              </w:rPr>
              <w:t>timestamp</w:t>
            </w:r>
            <w:proofErr w:type="gramEnd"/>
            <w:r w:rsidRPr="00B6483F">
              <w:rPr>
                <w:rFonts w:ascii="Consolas" w:eastAsia="Times New Roman" w:hAnsi="Consolas" w:cs="Courier New"/>
                <w:color w:val="000000"/>
                <w:sz w:val="14"/>
                <w:szCs w:val="14"/>
                <w:bdr w:val="none" w:sz="0" w:space="0" w:color="auto" w:frame="1"/>
                <w:lang w:val="en-US" w:eastAsia="fr-FR"/>
              </w:rPr>
              <w:t>-execution": [</w:t>
            </w:r>
          </w:p>
          <w:p w14:paraId="730E3B4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eastAsia="fr-FR"/>
              </w:rPr>
              <w:t>"2022-01-26T</w:t>
            </w:r>
            <w:proofErr w:type="gramStart"/>
            <w:r w:rsidRPr="004A221E">
              <w:rPr>
                <w:rFonts w:ascii="Consolas" w:eastAsia="Times New Roman" w:hAnsi="Consolas" w:cs="Courier New"/>
                <w:color w:val="AC4E6D"/>
                <w:sz w:val="14"/>
                <w:szCs w:val="14"/>
                <w:bdr w:val="none" w:sz="0" w:space="0" w:color="auto" w:frame="1"/>
                <w:lang w:eastAsia="fr-FR"/>
              </w:rPr>
              <w:t>17:</w:t>
            </w:r>
            <w:proofErr w:type="gramEnd"/>
            <w:r w:rsidRPr="004A221E">
              <w:rPr>
                <w:rFonts w:ascii="Consolas" w:eastAsia="Times New Roman" w:hAnsi="Consolas" w:cs="Courier New"/>
                <w:color w:val="AC4E6D"/>
                <w:sz w:val="14"/>
                <w:szCs w:val="14"/>
                <w:bdr w:val="none" w:sz="0" w:space="0" w:color="auto" w:frame="1"/>
                <w:lang w:eastAsia="fr-FR"/>
              </w:rPr>
              <w:t>05:16.000Z"</w:t>
            </w:r>
          </w:p>
          <w:p w14:paraId="0405977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6590ADB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"jour-</w:t>
            </w:r>
            <w:proofErr w:type="spellStart"/>
            <w:r w:rsidRPr="004A221E">
              <w:rPr>
                <w:rFonts w:ascii="Consolas" w:eastAsia="Times New Roman" w:hAnsi="Consolas" w:cs="Courier New"/>
                <w:color w:val="000000"/>
                <w:sz w:val="14"/>
                <w:szCs w:val="14"/>
                <w:bdr w:val="none" w:sz="0" w:space="0" w:color="auto" w:frame="1"/>
                <w:lang w:eastAsia="fr-FR"/>
              </w:rPr>
              <w:t>cashout</w:t>
            </w:r>
            <w:proofErr w:type="spellEnd"/>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
          <w:p w14:paraId="7A65E8A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AC4E6D"/>
                <w:sz w:val="14"/>
                <w:szCs w:val="14"/>
                <w:bdr w:val="none" w:sz="0" w:space="0" w:color="auto" w:frame="1"/>
                <w:lang w:eastAsia="fr-FR"/>
              </w:rPr>
              <w:t>"2022-01-27T</w:t>
            </w:r>
            <w:proofErr w:type="gramStart"/>
            <w:r w:rsidRPr="004A221E">
              <w:rPr>
                <w:rFonts w:ascii="Consolas" w:eastAsia="Times New Roman" w:hAnsi="Consolas" w:cs="Courier New"/>
                <w:color w:val="AC4E6D"/>
                <w:sz w:val="14"/>
                <w:szCs w:val="14"/>
                <w:bdr w:val="none" w:sz="0" w:space="0" w:color="auto" w:frame="1"/>
                <w:lang w:eastAsia="fr-FR"/>
              </w:rPr>
              <w:t>00:</w:t>
            </w:r>
            <w:proofErr w:type="gramEnd"/>
            <w:r w:rsidRPr="004A221E">
              <w:rPr>
                <w:rFonts w:ascii="Consolas" w:eastAsia="Times New Roman" w:hAnsi="Consolas" w:cs="Courier New"/>
                <w:color w:val="AC4E6D"/>
                <w:sz w:val="14"/>
                <w:szCs w:val="14"/>
                <w:bdr w:val="none" w:sz="0" w:space="0" w:color="auto" w:frame="1"/>
                <w:lang w:eastAsia="fr-FR"/>
              </w:rPr>
              <w:t>00:00.000Z"</w:t>
            </w:r>
          </w:p>
          <w:p w14:paraId="329B22F7"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B6483F">
              <w:rPr>
                <w:rFonts w:ascii="Consolas" w:eastAsia="Times New Roman" w:hAnsi="Consolas" w:cs="Courier New"/>
                <w:color w:val="000000"/>
                <w:sz w:val="14"/>
                <w:szCs w:val="14"/>
                <w:bdr w:val="none" w:sz="0" w:space="0" w:color="auto" w:frame="1"/>
                <w:lang w:val="en-US" w:eastAsia="fr-FR"/>
              </w:rPr>
              <w:t>],</w:t>
            </w:r>
          </w:p>
          <w:p w14:paraId="04991E8C"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"timestamp": [</w:t>
            </w:r>
          </w:p>
          <w:p w14:paraId="013598E9" w14:textId="77777777" w:rsidR="00B714CE" w:rsidRPr="00B6483F"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AC4E6D"/>
                <w:sz w:val="14"/>
                <w:szCs w:val="14"/>
                <w:bdr w:val="none" w:sz="0" w:space="0" w:color="auto" w:frame="1"/>
                <w:lang w:val="en-US" w:eastAsia="fr-FR"/>
              </w:rPr>
              <w:t>"2022-01-26T17:05:04.000Z"</w:t>
            </w:r>
          </w:p>
          <w:p w14:paraId="0037D108"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val="en-US" w:eastAsia="fr-FR"/>
              </w:rPr>
              <w:t>]</w:t>
            </w:r>
          </w:p>
          <w:p w14:paraId="785ABDBA"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p>
          <w:p w14:paraId="4C2D792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"highlight": {</w:t>
            </w:r>
          </w:p>
          <w:p w14:paraId="078D7C74"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"name": [</w:t>
            </w:r>
          </w:p>
          <w:p w14:paraId="59EC12DB"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AC4E6D"/>
                <w:sz w:val="14"/>
                <w:szCs w:val="14"/>
                <w:bdr w:val="none" w:sz="0" w:space="0" w:color="auto" w:frame="1"/>
                <w:lang w:val="en-US" w:eastAsia="fr-FR"/>
              </w:rPr>
              <w:t>"@</w:t>
            </w:r>
            <w:proofErr w:type="spellStart"/>
            <w:r w:rsidRPr="004A221E">
              <w:rPr>
                <w:rFonts w:ascii="Consolas" w:eastAsia="Times New Roman" w:hAnsi="Consolas" w:cs="Courier New"/>
                <w:color w:val="AC4E6D"/>
                <w:sz w:val="14"/>
                <w:szCs w:val="14"/>
                <w:bdr w:val="none" w:sz="0" w:space="0" w:color="auto" w:frame="1"/>
                <w:lang w:val="en-US" w:eastAsia="fr-FR"/>
              </w:rPr>
              <w:t>kibana-highlighted-field@C</w:t>
            </w:r>
            <w:proofErr w:type="spellEnd"/>
            <w:r w:rsidRPr="004A221E">
              <w:rPr>
                <w:rFonts w:ascii="Consolas" w:eastAsia="Times New Roman" w:hAnsi="Consolas" w:cs="Courier New"/>
                <w:color w:val="AC4E6D"/>
                <w:sz w:val="14"/>
                <w:szCs w:val="14"/>
                <w:bdr w:val="none" w:sz="0" w:space="0" w:color="auto" w:frame="1"/>
                <w:lang w:val="en-US" w:eastAsia="fr-FR"/>
              </w:rPr>
              <w:t>@/kibana-highlighted-field@"</w:t>
            </w:r>
          </w:p>
          <w:p w14:paraId="509C358C"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val="en-US" w:eastAsia="fr-FR"/>
              </w:rPr>
              <w:t xml:space="preserve">    </w:t>
            </w:r>
            <w:r w:rsidRPr="004A221E">
              <w:rPr>
                <w:rFonts w:ascii="Consolas" w:eastAsia="Times New Roman" w:hAnsi="Consolas" w:cs="Courier New"/>
                <w:color w:val="000000"/>
                <w:sz w:val="14"/>
                <w:szCs w:val="14"/>
                <w:bdr w:val="none" w:sz="0" w:space="0" w:color="auto" w:frame="1"/>
                <w:lang w:eastAsia="fr-FR"/>
              </w:rPr>
              <w:t>]</w:t>
            </w:r>
          </w:p>
          <w:p w14:paraId="13BF1B79"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258D9BBE"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"sort</w:t>
            </w:r>
            <w:proofErr w:type="gramStart"/>
            <w:r w:rsidRPr="004A221E">
              <w:rPr>
                <w:rFonts w:ascii="Consolas" w:eastAsia="Times New Roman" w:hAnsi="Consolas" w:cs="Courier New"/>
                <w:color w:val="000000"/>
                <w:sz w:val="14"/>
                <w:szCs w:val="14"/>
                <w:bdr w:val="none" w:sz="0" w:space="0" w:color="auto" w:frame="1"/>
                <w:lang w:eastAsia="fr-FR"/>
              </w:rPr>
              <w:t>":</w:t>
            </w:r>
            <w:proofErr w:type="gramEnd"/>
            <w:r w:rsidRPr="004A221E">
              <w:rPr>
                <w:rFonts w:ascii="Consolas" w:eastAsia="Times New Roman" w:hAnsi="Consolas" w:cs="Courier New"/>
                <w:color w:val="000000"/>
                <w:sz w:val="14"/>
                <w:szCs w:val="14"/>
                <w:bdr w:val="none" w:sz="0" w:space="0" w:color="auto" w:frame="1"/>
                <w:lang w:eastAsia="fr-FR"/>
              </w:rPr>
              <w:t xml:space="preserve"> [</w:t>
            </w:r>
          </w:p>
          <w:p w14:paraId="449C96F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r w:rsidRPr="004A221E">
              <w:rPr>
                <w:rFonts w:ascii="Consolas" w:eastAsia="Times New Roman" w:hAnsi="Consolas" w:cs="Courier New"/>
                <w:color w:val="3B7D6A"/>
                <w:sz w:val="14"/>
                <w:szCs w:val="14"/>
                <w:bdr w:val="none" w:sz="0" w:space="0" w:color="auto" w:frame="1"/>
                <w:lang w:eastAsia="fr-FR"/>
              </w:rPr>
              <w:t>1643241600000</w:t>
            </w:r>
          </w:p>
          <w:p w14:paraId="46599FB6"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4A221E">
              <w:rPr>
                <w:rFonts w:ascii="Consolas" w:eastAsia="Times New Roman" w:hAnsi="Consolas" w:cs="Courier New"/>
                <w:color w:val="000000"/>
                <w:sz w:val="14"/>
                <w:szCs w:val="14"/>
                <w:bdr w:val="none" w:sz="0" w:space="0" w:color="auto" w:frame="1"/>
                <w:lang w:eastAsia="fr-FR"/>
              </w:rPr>
              <w:t xml:space="preserve">  ]</w:t>
            </w:r>
          </w:p>
          <w:p w14:paraId="7750D23F" w14:textId="77777777" w:rsidR="00B714CE" w:rsidRPr="004A221E" w:rsidRDefault="00B714CE" w:rsidP="00FD3185">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lang w:eastAsia="fr-FR"/>
              </w:rPr>
            </w:pPr>
            <w:r w:rsidRPr="004A221E">
              <w:rPr>
                <w:rFonts w:ascii="Consolas" w:eastAsia="Times New Roman" w:hAnsi="Consolas" w:cs="Courier New"/>
                <w:color w:val="000000"/>
                <w:sz w:val="14"/>
                <w:szCs w:val="14"/>
                <w:bdr w:val="none" w:sz="0" w:space="0" w:color="auto" w:frame="1"/>
                <w:lang w:eastAsia="fr-FR"/>
              </w:rPr>
              <w:t>}</w:t>
            </w:r>
          </w:p>
        </w:tc>
      </w:tr>
    </w:tbl>
    <w:p w14:paraId="4A5A62B2" w14:textId="77777777" w:rsidR="00B714CE" w:rsidRPr="004A221E" w:rsidRDefault="00B714CE" w:rsidP="00B714CE">
      <w:pPr>
        <w:shd w:val="clear" w:color="auto" w:fill="FFFFFF"/>
        <w:spacing w:after="0" w:line="240" w:lineRule="auto"/>
        <w:textAlignment w:val="baseline"/>
        <w:rPr>
          <w:rFonts w:ascii="Segoe UI" w:eastAsia="Times New Roman" w:hAnsi="Segoe UI" w:cs="Segoe UI"/>
          <w:color w:val="69707D"/>
          <w:spacing w:val="-1"/>
          <w:sz w:val="24"/>
          <w:szCs w:val="24"/>
          <w:lang w:eastAsia="fr-FR"/>
        </w:rPr>
      </w:pPr>
      <w:r w:rsidRPr="004A221E">
        <w:rPr>
          <w:rFonts w:ascii="Segoe UI" w:eastAsia="Times New Roman" w:hAnsi="Segoe UI" w:cs="Segoe UI"/>
          <w:color w:val="69707D"/>
          <w:spacing w:val="-1"/>
          <w:sz w:val="24"/>
          <w:szCs w:val="24"/>
          <w:lang w:eastAsia="fr-FR"/>
        </w:rPr>
        <w:t>1–1 of 1</w:t>
      </w:r>
    </w:p>
    <w:p w14:paraId="0889151E" w14:textId="77777777" w:rsidR="00B714CE" w:rsidRDefault="00B714CE" w:rsidP="00B714CE"/>
    <w:p w14:paraId="5C587F1D" w14:textId="5CD6FBE5" w:rsidR="002C6A1A" w:rsidRDefault="001D666E" w:rsidP="000D453B">
      <w:pPr>
        <w:pStyle w:val="Titre1"/>
      </w:pPr>
      <w:bookmarkStart w:id="33" w:name="_Toc97732681"/>
      <w:bookmarkStart w:id="34" w:name="_Toc97732911"/>
      <w:bookmarkStart w:id="35" w:name="_Toc97732927"/>
      <w:bookmarkStart w:id="36" w:name="_Toc97732944"/>
      <w:r>
        <w:t>Contrôles d’Egalités fondamentales</w:t>
      </w:r>
      <w:bookmarkEnd w:id="33"/>
      <w:r>
        <w:t xml:space="preserve"> </w:t>
      </w:r>
      <w:r w:rsidR="00D04DDF">
        <w:t>– Préambule</w:t>
      </w:r>
      <w:bookmarkEnd w:id="34"/>
      <w:bookmarkEnd w:id="35"/>
      <w:bookmarkEnd w:id="36"/>
      <w:r w:rsidR="00D04DDF">
        <w:t xml:space="preserve"> </w:t>
      </w:r>
    </w:p>
    <w:p w14:paraId="65C19246" w14:textId="77777777" w:rsidR="001D666E" w:rsidRDefault="001D666E" w:rsidP="001D666E">
      <w:pPr>
        <w:pStyle w:val="Titre2"/>
        <w:numPr>
          <w:ilvl w:val="0"/>
          <w:numId w:val="0"/>
        </w:numPr>
        <w:ind w:left="576"/>
      </w:pPr>
    </w:p>
    <w:p w14:paraId="4980224D" w14:textId="7D84ABD9" w:rsidR="001D666E" w:rsidRPr="008D1AB9" w:rsidRDefault="001D666E" w:rsidP="001D666E">
      <w:pPr>
        <w:pStyle w:val="Titre2"/>
      </w:pPr>
      <w:r>
        <w:t xml:space="preserve">Objectif des contrôles </w:t>
      </w:r>
      <w:r w:rsidRPr="008D1AB9">
        <w:t xml:space="preserve">  </w:t>
      </w:r>
    </w:p>
    <w:p w14:paraId="53B0B6EB" w14:textId="77777777" w:rsidR="001D666E" w:rsidRDefault="001D666E" w:rsidP="001D666E">
      <w:pPr>
        <w:rPr>
          <w:color w:val="FF0000"/>
        </w:rPr>
      </w:pPr>
    </w:p>
    <w:p w14:paraId="7B0D54EE" w14:textId="1228F330" w:rsidR="001D666E" w:rsidRDefault="001D666E" w:rsidP="001D666E">
      <w:r>
        <w:t>Valider que le Compte de Paiement reflète les positions des comptes de règlement et compte de cantonnement.</w:t>
      </w:r>
    </w:p>
    <w:p w14:paraId="5181A25F" w14:textId="3C055937" w:rsidR="001D666E" w:rsidRDefault="001D666E" w:rsidP="001D666E"/>
    <w:p w14:paraId="501B16AB" w14:textId="77777777" w:rsidR="001D666E" w:rsidRDefault="001D666E" w:rsidP="001D666E">
      <w:pPr>
        <w:pStyle w:val="Titre2"/>
      </w:pPr>
      <w:bookmarkStart w:id="37" w:name="_Toc45278387"/>
      <w:r w:rsidRPr="001D666E">
        <w:t xml:space="preserve">Le </w:t>
      </w:r>
      <w:proofErr w:type="spellStart"/>
      <w:r w:rsidRPr="001D666E">
        <w:t>sur-cantonnement</w:t>
      </w:r>
      <w:bookmarkEnd w:id="37"/>
      <w:proofErr w:type="spellEnd"/>
      <w:r w:rsidRPr="001D666E">
        <w:t xml:space="preserve"> BNPP</w:t>
      </w:r>
    </w:p>
    <w:p w14:paraId="3A418838" w14:textId="77777777" w:rsidR="001D666E" w:rsidRPr="009550B8" w:rsidRDefault="001D666E" w:rsidP="001D666E"/>
    <w:p w14:paraId="7F13ADF9" w14:textId="77777777" w:rsidR="001D666E" w:rsidRDefault="001D666E" w:rsidP="001D666E">
      <w:pPr>
        <w:jc w:val="both"/>
      </w:pPr>
      <w:r>
        <w:t xml:space="preserve">MONEXT EP utilise le Système d’Acquisition de BNP Paribas pour les opérations monétiques Visa et Mastercard. </w:t>
      </w:r>
    </w:p>
    <w:p w14:paraId="31061D4C" w14:textId="77777777" w:rsidR="001D666E" w:rsidRDefault="001D666E" w:rsidP="00C41733">
      <w:pPr>
        <w:pStyle w:val="Paragraphedeliste"/>
        <w:numPr>
          <w:ilvl w:val="0"/>
          <w:numId w:val="29"/>
        </w:numPr>
        <w:jc w:val="both"/>
      </w:pPr>
      <w:r>
        <w:t>Les transactions VISA et MASTERCARD sont réceptionnées par EP MONEXT via un fichier RB 189 envoyé par la BNP Paribas (flux de financement),</w:t>
      </w:r>
    </w:p>
    <w:p w14:paraId="529EBF8E" w14:textId="77777777" w:rsidR="001D666E" w:rsidRDefault="001D666E" w:rsidP="00C41733">
      <w:pPr>
        <w:pStyle w:val="Paragraphedeliste"/>
        <w:numPr>
          <w:ilvl w:val="0"/>
          <w:numId w:val="29"/>
        </w:numPr>
        <w:jc w:val="both"/>
      </w:pPr>
      <w:r>
        <w:t xml:space="preserve">Les impayés VISA et MASTERCARD sont réceptionnés par EP MONEXT via un fichier RB 115 envoyé par la BNP Paribas </w:t>
      </w:r>
      <w:proofErr w:type="gramStart"/>
      <w:r>
        <w:t>( flux</w:t>
      </w:r>
      <w:proofErr w:type="gramEnd"/>
      <w:r>
        <w:t xml:space="preserve"> de de financement),</w:t>
      </w:r>
    </w:p>
    <w:p w14:paraId="2F278759" w14:textId="77777777" w:rsidR="001D666E" w:rsidRDefault="001D666E" w:rsidP="001D666E">
      <w:pPr>
        <w:spacing w:before="240"/>
        <w:jc w:val="both"/>
      </w:pPr>
      <w:r>
        <w:t xml:space="preserve">L’ensemble des transactions et des impayés traités sur les schemes Visa et MasterCard sont respectivement crédités et débités sur le Compte de Règlement de MONEXT détenus chez </w:t>
      </w:r>
      <w:proofErr w:type="spellStart"/>
      <w:r>
        <w:t>BNPParibas</w:t>
      </w:r>
      <w:proofErr w:type="spellEnd"/>
      <w:r>
        <w:t>.</w:t>
      </w:r>
    </w:p>
    <w:p w14:paraId="1A80363A" w14:textId="77777777" w:rsidR="001D666E" w:rsidRDefault="001D666E" w:rsidP="001D666E">
      <w:pPr>
        <w:jc w:val="both"/>
      </w:pPr>
      <w:r>
        <w:t xml:space="preserve">Afin de rapatrier les fonds sur le Compte de Règlement de MONEXT détenus chez </w:t>
      </w:r>
      <w:proofErr w:type="spellStart"/>
      <w:r>
        <w:t>Arkea</w:t>
      </w:r>
      <w:proofErr w:type="spellEnd"/>
      <w:r>
        <w:t xml:space="preserve">, le principe retenu par MONEXT est de procéder quotidiennement, à un virement du Compte de Règlement BNPP vers le Compte de Règlement de MONEXT ARKEA, du </w:t>
      </w:r>
      <w:r w:rsidRPr="00A971A7">
        <w:rPr>
          <w:u w:val="single"/>
        </w:rPr>
        <w:t>Montant NET des transactions</w:t>
      </w:r>
      <w:r>
        <w:t xml:space="preserve"> inscrites dans le fichier RB189. Les impayés reçus (RB115) ne feront l’objet d’aucun mouvement.</w:t>
      </w:r>
    </w:p>
    <w:p w14:paraId="43AD2131" w14:textId="77777777" w:rsidR="001D666E" w:rsidRDefault="001D666E" w:rsidP="001D666E">
      <w:pPr>
        <w:jc w:val="both"/>
      </w:pPr>
      <w:r>
        <w:t xml:space="preserve">Ainsi, le Compte de Règlement BNPP verra son solde diminué au fur et à mesure du traitement des impayés ou de remise de transaction avec un solde négatif (cad avec un Montant cumulé de remboursement &gt; Montant cumulé de paiement) </w:t>
      </w:r>
    </w:p>
    <w:p w14:paraId="63DF31A3" w14:textId="77777777" w:rsidR="001D666E" w:rsidRDefault="001D666E" w:rsidP="001D666E">
      <w:pPr>
        <w:jc w:val="both"/>
      </w:pPr>
      <w:r>
        <w:t xml:space="preserve">Afin de couvrir le Compte de Règlement BNPP, on procède à un </w:t>
      </w:r>
      <w:proofErr w:type="spellStart"/>
      <w:r>
        <w:t>sur-cantonnement</w:t>
      </w:r>
      <w:proofErr w:type="spellEnd"/>
      <w:r>
        <w:t xml:space="preserve"> financé sur les fonds propres de MONEXT EP et crédité sur le Compte de Règlement Monext détenu chez BNP Paribas.</w:t>
      </w:r>
    </w:p>
    <w:p w14:paraId="04801615" w14:textId="77777777" w:rsidR="001D666E" w:rsidRDefault="001D666E" w:rsidP="001D666E">
      <w:pPr>
        <w:jc w:val="both"/>
      </w:pPr>
    </w:p>
    <w:p w14:paraId="40DBCB44" w14:textId="77777777" w:rsidR="001D666E" w:rsidRDefault="001D666E" w:rsidP="001D666E">
      <w:pPr>
        <w:rPr>
          <w:rFonts w:ascii="Calibri" w:hAnsi="Calibri" w:cs="Calibri"/>
        </w:rPr>
      </w:pPr>
      <w:r>
        <w:rPr>
          <w:rFonts w:eastAsia="Times New Roman"/>
          <w:lang w:eastAsia="fr-FR"/>
        </w:rPr>
        <w:t xml:space="preserve">Ce montant de surcantonnement correspond à la variable </w:t>
      </w:r>
      <w:r>
        <w:rPr>
          <w:rFonts w:eastAsia="Times New Roman"/>
          <w:color w:val="5B9BD5"/>
          <w:lang w:eastAsia="fr-FR"/>
        </w:rPr>
        <w:t xml:space="preserve">Montant du Surcantonnement de base BNPP, </w:t>
      </w:r>
      <w:r w:rsidRPr="005164CB">
        <w:rPr>
          <w:rFonts w:eastAsia="Times New Roman"/>
          <w:lang w:eastAsia="fr-FR"/>
        </w:rPr>
        <w:t xml:space="preserve">et doit être la représentation du </w:t>
      </w:r>
      <w:r w:rsidRPr="005164CB">
        <w:rPr>
          <w:rFonts w:ascii="Calibri" w:hAnsi="Calibri" w:cs="Calibri"/>
        </w:rPr>
        <w:t xml:space="preserve">montant cumulé des fonds versées par Monext sur le </w:t>
      </w:r>
      <w:r w:rsidRPr="005164CB">
        <w:rPr>
          <w:lang w:eastAsia="fr-FR"/>
        </w:rPr>
        <w:t>Compte de Règlement</w:t>
      </w:r>
      <w:r w:rsidRPr="005164CB">
        <w:rPr>
          <w:rFonts w:ascii="Calibri" w:hAnsi="Calibri" w:cs="Calibri"/>
        </w:rPr>
        <w:t xml:space="preserve"> BNPP pour assurer le surcantonnement. </w:t>
      </w:r>
    </w:p>
    <w:p w14:paraId="4B11CCEA" w14:textId="77777777" w:rsidR="001D666E" w:rsidRDefault="001D666E" w:rsidP="001D666E">
      <w:pPr>
        <w:rPr>
          <w:rFonts w:ascii="Calibri" w:hAnsi="Calibri" w:cs="Calibri"/>
        </w:rPr>
      </w:pPr>
      <w:r w:rsidRPr="00A346DC">
        <w:rPr>
          <w:rFonts w:ascii="Calibri" w:eastAsia="Times New Roman" w:hAnsi="Calibri" w:cs="Calibri"/>
          <w:lang w:eastAsia="fr-FR"/>
        </w:rPr>
        <w:t xml:space="preserve">Le </w:t>
      </w:r>
      <w:r>
        <w:rPr>
          <w:rFonts w:eastAsia="Times New Roman"/>
          <w:color w:val="5B9BD5"/>
          <w:lang w:eastAsia="fr-FR"/>
        </w:rPr>
        <w:t>Montant du Surcantonnement de base BNPP</w:t>
      </w:r>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le Compte de Règlement détenu par Monext chez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04EF055A" w14:textId="77777777" w:rsidR="001D666E" w:rsidRPr="005164CB" w:rsidRDefault="001D666E" w:rsidP="001D666E">
      <w:pPr>
        <w:rPr>
          <w:rFonts w:ascii="Calibri" w:hAnsi="Calibri" w:cs="Calibri"/>
        </w:rPr>
      </w:pPr>
    </w:p>
    <w:p w14:paraId="0AE00B38" w14:textId="77777777" w:rsidR="001D666E" w:rsidRDefault="001D666E" w:rsidP="001D666E"/>
    <w:p w14:paraId="0CD69BEB" w14:textId="1AD31B1E" w:rsidR="001D666E" w:rsidRDefault="001D666E" w:rsidP="001D666E">
      <w:pPr>
        <w:pStyle w:val="Titre2"/>
      </w:pPr>
      <w:r w:rsidRPr="005C73DA">
        <w:t xml:space="preserve">Règles de gestion métier </w:t>
      </w:r>
      <w:r>
        <w:t>à appliquer par le</w:t>
      </w:r>
      <w:r w:rsidR="00DB6643">
        <w:t>s</w:t>
      </w:r>
      <w:r>
        <w:t xml:space="preserve"> traitement</w:t>
      </w:r>
      <w:r w:rsidR="00DB6643">
        <w:t>s</w:t>
      </w:r>
    </w:p>
    <w:p w14:paraId="7900C03D" w14:textId="77777777" w:rsidR="001D666E" w:rsidRPr="009550B8" w:rsidRDefault="001D666E" w:rsidP="001D666E"/>
    <w:p w14:paraId="2CDBCF4F" w14:textId="77777777" w:rsidR="001D666E" w:rsidRDefault="001D666E" w:rsidP="001D666E">
      <w:pPr>
        <w:rPr>
          <w:rFonts w:ascii="Calibri" w:hAnsi="Calibri" w:cs="Calibri"/>
        </w:rPr>
      </w:pPr>
      <w:r>
        <w:rPr>
          <w:rFonts w:ascii="Calibri" w:hAnsi="Calibri" w:cs="Calibri"/>
        </w:rPr>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p>
    <w:p w14:paraId="07ACD9F4" w14:textId="77777777" w:rsidR="001D666E" w:rsidRDefault="001D666E" w:rsidP="001D666E">
      <w:pPr>
        <w:rPr>
          <w:rFonts w:ascii="Calibri" w:hAnsi="Calibri" w:cs="Calibri"/>
        </w:rPr>
      </w:pPr>
      <w:r>
        <w:rPr>
          <w:rFonts w:ascii="Calibri" w:hAnsi="Calibri" w:cs="Calibri"/>
        </w:rPr>
        <w:t xml:space="preserve">Afin d’assurer que les fonds imputés sur les Comptes de Paiements Commerçant sont bien l’image des fonds détenus par Monext sur ses comptes, il est donc nécessaire de faire intervenir la notion de sur cantonnement BNPP. </w:t>
      </w:r>
    </w:p>
    <w:p w14:paraId="0D32075D" w14:textId="77777777" w:rsidR="001D666E" w:rsidRDefault="001D666E" w:rsidP="001D666E">
      <w:pPr>
        <w:spacing w:after="60" w:line="240" w:lineRule="auto"/>
      </w:pPr>
      <w:r>
        <w:t xml:space="preserve">Somme solde de Compte de paiement </w:t>
      </w:r>
    </w:p>
    <w:p w14:paraId="53512438" w14:textId="77777777" w:rsidR="001D666E" w:rsidRDefault="001D666E" w:rsidP="001D666E">
      <w:pPr>
        <w:spacing w:after="60" w:line="240" w:lineRule="auto"/>
      </w:pPr>
      <w:r>
        <w:t xml:space="preserve">= Solde Compte Règlement </w:t>
      </w:r>
      <w:proofErr w:type="spellStart"/>
      <w:r>
        <w:t>Arkea</w:t>
      </w:r>
      <w:proofErr w:type="spellEnd"/>
      <w:r>
        <w:t xml:space="preserve"> + Solde Compte Cantonnement </w:t>
      </w:r>
      <w:proofErr w:type="spellStart"/>
      <w:r>
        <w:t>Arkea</w:t>
      </w:r>
      <w:proofErr w:type="spellEnd"/>
      <w:r>
        <w:t xml:space="preserve"> + Solde Compte Règlement BNPP</w:t>
      </w:r>
    </w:p>
    <w:p w14:paraId="6AE76357" w14:textId="77777777" w:rsidR="001D666E" w:rsidRDefault="001D666E" w:rsidP="001D666E">
      <w:pPr>
        <w:spacing w:after="60" w:line="240" w:lineRule="auto"/>
      </w:pPr>
      <w:r>
        <w:t xml:space="preserve">- Montant du Surcantonnement de base BNPP  </w:t>
      </w:r>
    </w:p>
    <w:p w14:paraId="49DAE921" w14:textId="77777777" w:rsidR="001D666E" w:rsidRDefault="001D666E" w:rsidP="001D666E">
      <w:pPr>
        <w:rPr>
          <w:rFonts w:ascii="Calibri" w:hAnsi="Calibri" w:cs="Calibri"/>
        </w:rPr>
      </w:pPr>
      <w:proofErr w:type="gramStart"/>
      <w:r>
        <w:rPr>
          <w:rFonts w:ascii="Calibri" w:hAnsi="Calibri" w:cs="Calibri"/>
        </w:rPr>
        <w:t>Ou</w:t>
      </w:r>
      <w:proofErr w:type="gramEnd"/>
      <w:r>
        <w:rPr>
          <w:rFonts w:ascii="Calibri" w:hAnsi="Calibri" w:cs="Calibri"/>
        </w:rPr>
        <w:t xml:space="preserve"> </w:t>
      </w:r>
    </w:p>
    <w:p w14:paraId="6E2E7FCF" w14:textId="77777777" w:rsidR="001D666E" w:rsidRDefault="001D666E" w:rsidP="001D666E">
      <w:pPr>
        <w:spacing w:after="60" w:line="240" w:lineRule="auto"/>
      </w:pPr>
      <w:r>
        <w:t xml:space="preserve">Somme solde de Compte de paiement – Solde Compte de règlement </w:t>
      </w:r>
      <w:proofErr w:type="spellStart"/>
      <w:r>
        <w:t>Arkea</w:t>
      </w:r>
      <w:proofErr w:type="spellEnd"/>
      <w:r>
        <w:t xml:space="preserve"> – Solde Compte de cantonnement </w:t>
      </w:r>
      <w:proofErr w:type="spellStart"/>
      <w:r>
        <w:t>Arkea</w:t>
      </w:r>
      <w:proofErr w:type="spellEnd"/>
      <w:r>
        <w:t xml:space="preserve"> + Montant du Surcantonnement de base BNPP– Solde Compte Règlement </w:t>
      </w:r>
      <w:proofErr w:type="gramStart"/>
      <w:r>
        <w:t>BNPP  =</w:t>
      </w:r>
      <w:proofErr w:type="gramEnd"/>
      <w:r>
        <w:t xml:space="preserve"> 0</w:t>
      </w:r>
    </w:p>
    <w:p w14:paraId="27CB4F3C" w14:textId="77777777" w:rsidR="001D666E" w:rsidRPr="001D666E" w:rsidRDefault="001D666E" w:rsidP="001D666E"/>
    <w:p w14:paraId="2911E5E4" w14:textId="77777777" w:rsidR="001D666E" w:rsidRDefault="001D666E" w:rsidP="001D666E">
      <w:pPr>
        <w:rPr>
          <w:rFonts w:ascii="Calibri" w:hAnsi="Calibri" w:cs="Calibri"/>
        </w:rPr>
      </w:pPr>
    </w:p>
    <w:p w14:paraId="2EAD2569" w14:textId="4E60D1A2" w:rsidR="001D666E" w:rsidRDefault="001D666E" w:rsidP="001D666E">
      <w:pPr>
        <w:pStyle w:val="Titre2"/>
      </w:pPr>
      <w:r>
        <w:t>A savoir sur la re</w:t>
      </w:r>
      <w:r w:rsidRPr="001D666E">
        <w:t xml:space="preserve">stitution des soldes des compte généraux Monext  </w:t>
      </w:r>
    </w:p>
    <w:p w14:paraId="4380EEDB" w14:textId="77777777" w:rsidR="001D666E" w:rsidRPr="009550B8" w:rsidRDefault="001D666E" w:rsidP="001D666E"/>
    <w:p w14:paraId="44582CD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 Règlement Monext BNPP – Vision à J-1</w:t>
      </w:r>
    </w:p>
    <w:p w14:paraId="05BDE3F2" w14:textId="77777777" w:rsidR="001D666E" w:rsidRDefault="001D666E" w:rsidP="001D666E">
      <w:pPr>
        <w:rPr>
          <w:rFonts w:ascii="Calibri" w:hAnsi="Calibri" w:cs="Calibri"/>
        </w:rPr>
      </w:pPr>
      <w:r w:rsidRPr="00D27FA3">
        <w:rPr>
          <w:rFonts w:ascii="Calibri" w:hAnsi="Calibri" w:cs="Calibri"/>
        </w:rPr>
        <w:t xml:space="preserve">Le solde du </w:t>
      </w:r>
      <w:r>
        <w:rPr>
          <w:rFonts w:ascii="Calibri" w:hAnsi="Calibri" w:cs="Calibri"/>
        </w:rPr>
        <w:t>C</w:t>
      </w:r>
      <w:r w:rsidRPr="00D27FA3">
        <w:rPr>
          <w:rFonts w:ascii="Calibri" w:hAnsi="Calibri" w:cs="Calibri"/>
        </w:rPr>
        <w:t xml:space="preserve">ompte de </w:t>
      </w:r>
      <w:r>
        <w:rPr>
          <w:rFonts w:ascii="Calibri" w:hAnsi="Calibri" w:cs="Calibri"/>
        </w:rPr>
        <w:t>R</w:t>
      </w:r>
      <w:r w:rsidRPr="00D27FA3">
        <w:rPr>
          <w:rFonts w:ascii="Calibri" w:hAnsi="Calibri" w:cs="Calibri"/>
        </w:rPr>
        <w:t xml:space="preserve">èglement Monext détenu chez </w:t>
      </w:r>
      <w:proofErr w:type="spellStart"/>
      <w:r w:rsidRPr="00D27FA3">
        <w:rPr>
          <w:rFonts w:ascii="Calibri" w:hAnsi="Calibri" w:cs="Calibri"/>
        </w:rPr>
        <w:t>BNPParibas</w:t>
      </w:r>
      <w:proofErr w:type="spellEnd"/>
      <w:r w:rsidRPr="00D27FA3">
        <w:rPr>
          <w:rFonts w:ascii="Calibri" w:hAnsi="Calibri" w:cs="Calibri"/>
        </w:rPr>
        <w:t xml:space="preserve"> est obtenu à partir du fichier </w:t>
      </w:r>
      <w:r>
        <w:rPr>
          <w:rFonts w:ascii="Calibri" w:hAnsi="Calibri" w:cs="Calibri"/>
        </w:rPr>
        <w:t>R</w:t>
      </w:r>
      <w:r w:rsidRPr="00D27FA3">
        <w:rPr>
          <w:rFonts w:ascii="Calibri" w:hAnsi="Calibri" w:cs="Calibri"/>
        </w:rPr>
        <w:t xml:space="preserve">elevé des comptes BNPP </w:t>
      </w:r>
      <w:proofErr w:type="gramStart"/>
      <w:r w:rsidRPr="00D27FA3">
        <w:rPr>
          <w:rFonts w:ascii="Calibri" w:hAnsi="Calibri" w:cs="Calibri"/>
        </w:rPr>
        <w:t>( fichier</w:t>
      </w:r>
      <w:proofErr w:type="gramEnd"/>
      <w:r w:rsidRPr="00D27FA3">
        <w:rPr>
          <w:rFonts w:ascii="Calibri" w:hAnsi="Calibri" w:cs="Calibri"/>
        </w:rPr>
        <w:t xml:space="preserve"> RB0097) </w:t>
      </w:r>
      <w:r>
        <w:rPr>
          <w:rFonts w:ascii="Calibri" w:hAnsi="Calibri" w:cs="Calibri"/>
        </w:rPr>
        <w:t xml:space="preserve">et </w:t>
      </w:r>
      <w:r w:rsidRPr="00D27FA3">
        <w:rPr>
          <w:rFonts w:ascii="Calibri" w:hAnsi="Calibri" w:cs="Calibri"/>
        </w:rPr>
        <w:t>nous fournit une vision à J-1 et non un vision en temps réel</w:t>
      </w:r>
      <w:r>
        <w:rPr>
          <w:rFonts w:ascii="Calibri" w:hAnsi="Calibri" w:cs="Calibri"/>
        </w:rPr>
        <w:t>.</w:t>
      </w:r>
      <w:r w:rsidRPr="00D27FA3">
        <w:rPr>
          <w:rFonts w:ascii="Calibri" w:hAnsi="Calibri" w:cs="Calibri"/>
        </w:rPr>
        <w:t xml:space="preserve"> </w:t>
      </w:r>
    </w:p>
    <w:p w14:paraId="60DE5D3B"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 xml:space="preserve">Compte de Règlement 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4DAB819D" w14:textId="77777777" w:rsidR="001D666E" w:rsidRDefault="001D666E" w:rsidP="001D666E">
      <w:r w:rsidRPr="00D27FA3">
        <w:rPr>
          <w:rFonts w:ascii="Calibri" w:hAnsi="Calibri" w:cs="Calibri"/>
        </w:rPr>
        <w:t xml:space="preserve">Le solde du Compte de Règlement Monext détenu chez </w:t>
      </w:r>
      <w:proofErr w:type="spellStart"/>
      <w:r>
        <w:rPr>
          <w:rFonts w:ascii="Calibri" w:hAnsi="Calibri" w:cs="Calibri"/>
        </w:rPr>
        <w:t>Arkea</w:t>
      </w:r>
      <w:proofErr w:type="spellEnd"/>
      <w:r>
        <w:rPr>
          <w:rFonts w:ascii="Calibri" w:hAnsi="Calibri" w:cs="Calibri"/>
        </w:rPr>
        <w:t xml:space="preserve"> </w:t>
      </w:r>
      <w:r w:rsidRPr="00D27FA3">
        <w:rPr>
          <w:rFonts w:ascii="Calibri" w:hAnsi="Calibri" w:cs="Calibri"/>
        </w:rPr>
        <w:t xml:space="preserve">est obtenu </w:t>
      </w:r>
      <w:r>
        <w:t xml:space="preserve">suite à l’interrogation de </w:t>
      </w:r>
      <w:proofErr w:type="gramStart"/>
      <w:r>
        <w:t>l’ API</w:t>
      </w:r>
      <w:proofErr w:type="gramEnd"/>
      <w:r>
        <w:t xml:space="preserve"> groupe ARKEA  et nous permet d’obtenir une vision temps réel de la situation du compte.</w:t>
      </w:r>
    </w:p>
    <w:p w14:paraId="4798546D" w14:textId="77777777" w:rsidR="001D666E" w:rsidRPr="00D27FA3" w:rsidRDefault="001D666E" w:rsidP="00C41733">
      <w:pPr>
        <w:pStyle w:val="Paragraphedeliste"/>
        <w:numPr>
          <w:ilvl w:val="0"/>
          <w:numId w:val="30"/>
        </w:numPr>
        <w:rPr>
          <w:rFonts w:ascii="Calibri" w:hAnsi="Calibri" w:cs="Calibri"/>
        </w:rPr>
      </w:pPr>
      <w:r w:rsidRPr="00D27FA3">
        <w:rPr>
          <w:rFonts w:ascii="Calibri" w:hAnsi="Calibri" w:cs="Calibri"/>
        </w:rPr>
        <w:t>Compte de</w:t>
      </w:r>
      <w:r>
        <w:rPr>
          <w:rFonts w:ascii="Calibri" w:hAnsi="Calibri" w:cs="Calibri"/>
        </w:rPr>
        <w:t xml:space="preserve"> Cantonnement </w:t>
      </w:r>
      <w:r w:rsidRPr="00D27FA3">
        <w:rPr>
          <w:rFonts w:ascii="Calibri" w:hAnsi="Calibri" w:cs="Calibri"/>
        </w:rPr>
        <w:t xml:space="preserve">Monext </w:t>
      </w:r>
      <w:r>
        <w:rPr>
          <w:rFonts w:ascii="Calibri" w:hAnsi="Calibri" w:cs="Calibri"/>
        </w:rPr>
        <w:t xml:space="preserve">ARKEA </w:t>
      </w:r>
      <w:r w:rsidRPr="00D27FA3">
        <w:rPr>
          <w:rFonts w:ascii="Calibri" w:hAnsi="Calibri" w:cs="Calibri"/>
        </w:rPr>
        <w:t xml:space="preserve">– Vision </w:t>
      </w:r>
      <w:r>
        <w:rPr>
          <w:rFonts w:ascii="Calibri" w:hAnsi="Calibri" w:cs="Calibri"/>
        </w:rPr>
        <w:t>temps réel</w:t>
      </w:r>
    </w:p>
    <w:p w14:paraId="39EBC51F" w14:textId="77777777" w:rsidR="001D666E" w:rsidRDefault="001D666E" w:rsidP="001D666E">
      <w:r w:rsidRPr="00906298">
        <w:rPr>
          <w:rFonts w:ascii="Calibri" w:hAnsi="Calibri" w:cs="Calibri"/>
        </w:rPr>
        <w:t xml:space="preserve">Le solde du Compte de </w:t>
      </w:r>
      <w:r>
        <w:rPr>
          <w:rFonts w:ascii="Calibri" w:hAnsi="Calibri" w:cs="Calibri"/>
        </w:rPr>
        <w:t xml:space="preserve">Cantonnement </w:t>
      </w:r>
      <w:r w:rsidRPr="00906298">
        <w:rPr>
          <w:rFonts w:ascii="Calibri" w:hAnsi="Calibri" w:cs="Calibri"/>
        </w:rPr>
        <w:t xml:space="preserve">Monext détenu chez </w:t>
      </w:r>
      <w:proofErr w:type="spellStart"/>
      <w:r w:rsidRPr="00906298">
        <w:rPr>
          <w:rFonts w:ascii="Calibri" w:hAnsi="Calibri" w:cs="Calibri"/>
        </w:rPr>
        <w:t>Arkea</w:t>
      </w:r>
      <w:proofErr w:type="spellEnd"/>
      <w:r w:rsidRPr="00906298">
        <w:rPr>
          <w:rFonts w:ascii="Calibri" w:hAnsi="Calibri" w:cs="Calibri"/>
        </w:rPr>
        <w:t xml:space="preserve"> est obtenu </w:t>
      </w:r>
      <w:r>
        <w:t xml:space="preserve">suite à l’interrogation de </w:t>
      </w:r>
      <w:proofErr w:type="gramStart"/>
      <w:r>
        <w:t>l’ API</w:t>
      </w:r>
      <w:proofErr w:type="gramEnd"/>
      <w:r>
        <w:t xml:space="preserve"> groupe ARKEA  et nous permet d’obtenir une vision temps réel de la situation du compte.</w:t>
      </w:r>
    </w:p>
    <w:p w14:paraId="24F602D7" w14:textId="77777777" w:rsidR="001D666E" w:rsidRDefault="001D666E" w:rsidP="001D666E"/>
    <w:p w14:paraId="0CD7BE03" w14:textId="77777777" w:rsidR="001D666E" w:rsidRDefault="001D666E" w:rsidP="001D666E">
      <w:pPr>
        <w:rPr>
          <w:rFonts w:cstheme="minorHAnsi"/>
          <w:b/>
          <w:sz w:val="24"/>
        </w:rPr>
      </w:pPr>
    </w:p>
    <w:p w14:paraId="4BA12CA4" w14:textId="6E39F94A" w:rsidR="001D666E" w:rsidRDefault="001D666E" w:rsidP="001D666E">
      <w:pPr>
        <w:pStyle w:val="Titre2"/>
      </w:pPr>
      <w:r>
        <w:t>Les Règles de Gestion appliquées pour l</w:t>
      </w:r>
      <w:r w:rsidRPr="001D666E">
        <w:t xml:space="preserve">es contrôles d’égalité fondamentale </w:t>
      </w:r>
    </w:p>
    <w:p w14:paraId="013A6839" w14:textId="77777777" w:rsidR="001D666E" w:rsidRPr="009550B8" w:rsidRDefault="001D666E" w:rsidP="001D666E"/>
    <w:p w14:paraId="38BD019D" w14:textId="77777777" w:rsidR="001D666E" w:rsidRDefault="001D666E" w:rsidP="001D666E">
      <w:pPr>
        <w:rPr>
          <w:rFonts w:ascii="Calibri" w:hAnsi="Calibri" w:cs="Calibri"/>
        </w:rPr>
      </w:pPr>
      <w:r>
        <w:rPr>
          <w:rFonts w:ascii="Calibri" w:hAnsi="Calibri" w:cs="Calibri"/>
        </w:rPr>
        <w:t xml:space="preserve">Les </w:t>
      </w:r>
      <w:r w:rsidRPr="00983C96">
        <w:rPr>
          <w:rFonts w:ascii="Calibri" w:hAnsi="Calibri" w:cs="Calibri"/>
        </w:rPr>
        <w:t xml:space="preserve">contrôles D, H et J valident tous trois que le compte de paiement reflète les positions des </w:t>
      </w:r>
      <w:r>
        <w:rPr>
          <w:rFonts w:ascii="Calibri" w:hAnsi="Calibri" w:cs="Calibri"/>
        </w:rPr>
        <w:t>deux C</w:t>
      </w:r>
      <w:r w:rsidRPr="00983C96">
        <w:rPr>
          <w:rFonts w:ascii="Calibri" w:hAnsi="Calibri" w:cs="Calibri"/>
        </w:rPr>
        <w:t xml:space="preserve">omptes de </w:t>
      </w:r>
      <w:r>
        <w:rPr>
          <w:rFonts w:ascii="Calibri" w:hAnsi="Calibri" w:cs="Calibri"/>
        </w:rPr>
        <w:t>R</w:t>
      </w:r>
      <w:r w:rsidRPr="00983C96">
        <w:rPr>
          <w:rFonts w:ascii="Calibri" w:hAnsi="Calibri" w:cs="Calibri"/>
        </w:rPr>
        <w:t xml:space="preserve">èglement </w:t>
      </w:r>
      <w:r>
        <w:rPr>
          <w:rFonts w:ascii="Calibri" w:hAnsi="Calibri" w:cs="Calibri"/>
        </w:rPr>
        <w:t xml:space="preserve">Monext </w:t>
      </w:r>
      <w:r w:rsidRPr="00983C96">
        <w:rPr>
          <w:rFonts w:ascii="Calibri" w:hAnsi="Calibri" w:cs="Calibri"/>
        </w:rPr>
        <w:t xml:space="preserve">et du compte de </w:t>
      </w:r>
      <w:r>
        <w:rPr>
          <w:rFonts w:ascii="Calibri" w:hAnsi="Calibri" w:cs="Calibri"/>
        </w:rPr>
        <w:t>C</w:t>
      </w:r>
      <w:r w:rsidRPr="00983C96">
        <w:rPr>
          <w:rFonts w:ascii="Calibri" w:hAnsi="Calibri" w:cs="Calibri"/>
        </w:rPr>
        <w:t xml:space="preserve">antonnement. </w:t>
      </w:r>
      <w:r>
        <w:rPr>
          <w:rFonts w:ascii="Calibri" w:hAnsi="Calibri" w:cs="Calibri"/>
        </w:rPr>
        <w:t xml:space="preserve">  A noter que ces contrôles sont effectués à des moments différents de la journée type. </w:t>
      </w:r>
    </w:p>
    <w:p w14:paraId="45F3B2A3" w14:textId="77777777" w:rsidR="001D666E" w:rsidRDefault="001D666E" w:rsidP="001D666E">
      <w:pPr>
        <w:rPr>
          <w:rFonts w:ascii="Calibri" w:hAnsi="Calibri" w:cs="Calibri"/>
        </w:rPr>
      </w:pPr>
    </w:p>
    <w:p w14:paraId="3118EAE9" w14:textId="77777777" w:rsidR="001D666E" w:rsidRPr="00C10307" w:rsidRDefault="001D666E" w:rsidP="001D666E">
      <w:pPr>
        <w:rPr>
          <w:lang w:eastAsia="fr-FR"/>
        </w:rPr>
      </w:pPr>
      <w:r w:rsidRPr="00C10307">
        <w:rPr>
          <w:b/>
          <w:bCs/>
        </w:rPr>
        <w:t xml:space="preserve">Contrôle Cash D </w:t>
      </w:r>
      <w:r w:rsidRPr="00C10307">
        <w:rPr>
          <w:b/>
          <w:bCs/>
          <w:color w:val="000000"/>
          <w:lang w:eastAsia="fr-FR"/>
        </w:rPr>
        <w:t xml:space="preserve">: </w:t>
      </w:r>
      <w:r w:rsidRPr="00C10307">
        <w:rPr>
          <w:lang w:eastAsia="fr-FR"/>
        </w:rPr>
        <w:t xml:space="preserve">Ce contrôle est effectué en production vers 18h, c’est-à-dire APRES le traitement par l’EP des flux de financement et de </w:t>
      </w:r>
      <w:proofErr w:type="spellStart"/>
      <w:r w:rsidRPr="00C10307">
        <w:rPr>
          <w:lang w:eastAsia="fr-FR"/>
        </w:rPr>
        <w:t>definancement</w:t>
      </w:r>
      <w:proofErr w:type="spellEnd"/>
      <w:r w:rsidRPr="00C10307">
        <w:rPr>
          <w:lang w:eastAsia="fr-FR"/>
        </w:rPr>
        <w:t xml:space="preserve"> Visa et Mastercard reçu à J. Il est donc nécessaire pour le contrôle d’égalité fondamentale de simuler le solde du compte de </w:t>
      </w:r>
      <w:r>
        <w:rPr>
          <w:lang w:eastAsia="fr-FR"/>
        </w:rPr>
        <w:t>C</w:t>
      </w:r>
      <w:r w:rsidRPr="00C10307">
        <w:rPr>
          <w:lang w:eastAsia="fr-FR"/>
        </w:rPr>
        <w:t xml:space="preserve">ompte de </w:t>
      </w:r>
      <w:r>
        <w:rPr>
          <w:lang w:eastAsia="fr-FR"/>
        </w:rPr>
        <w:t>R</w:t>
      </w:r>
      <w:r w:rsidRPr="00C10307">
        <w:rPr>
          <w:lang w:eastAsia="fr-FR"/>
        </w:rPr>
        <w:t xml:space="preserve">èglement </w:t>
      </w:r>
      <w:proofErr w:type="gramStart"/>
      <w:r w:rsidRPr="00C10307">
        <w:rPr>
          <w:lang w:eastAsia="fr-FR"/>
        </w:rPr>
        <w:t>BNPP  afin</w:t>
      </w:r>
      <w:proofErr w:type="gramEnd"/>
      <w:r w:rsidRPr="00C10307">
        <w:rPr>
          <w:lang w:eastAsia="fr-FR"/>
        </w:rPr>
        <w:t xml:space="preserve"> d’obtenir une vision en temps réel </w:t>
      </w:r>
      <w:r>
        <w:rPr>
          <w:lang w:eastAsia="fr-FR"/>
        </w:rPr>
        <w:t>du</w:t>
      </w:r>
      <w:r w:rsidRPr="00C10307">
        <w:rPr>
          <w:lang w:eastAsia="fr-FR"/>
        </w:rPr>
        <w:t xml:space="preserve"> solde du </w:t>
      </w:r>
      <w:r>
        <w:rPr>
          <w:lang w:eastAsia="fr-FR"/>
        </w:rPr>
        <w:t>C</w:t>
      </w:r>
      <w:r w:rsidRPr="00C10307">
        <w:rPr>
          <w:lang w:eastAsia="fr-FR"/>
        </w:rPr>
        <w:t xml:space="preserve">ompte de </w:t>
      </w:r>
      <w:r>
        <w:rPr>
          <w:lang w:eastAsia="fr-FR"/>
        </w:rPr>
        <w:t>R</w:t>
      </w:r>
      <w:r w:rsidRPr="00C10307">
        <w:rPr>
          <w:lang w:eastAsia="fr-FR"/>
        </w:rPr>
        <w:t>èglement BNPP.</w:t>
      </w:r>
    </w:p>
    <w:p w14:paraId="23F8C25D" w14:textId="77777777" w:rsidR="001D666E" w:rsidRPr="00C10307" w:rsidRDefault="001D666E" w:rsidP="001D666E">
      <w:pPr>
        <w:rPr>
          <w:color w:val="70AD47"/>
          <w:lang w:eastAsia="fr-FR"/>
        </w:rPr>
      </w:pPr>
      <w:r w:rsidRPr="00C10307">
        <w:rPr>
          <w:lang w:eastAsia="fr-FR"/>
        </w:rPr>
        <w:t xml:space="preserve">Le Montant simulé en fin de journée du solde du CP BNPP correspond à la variable </w:t>
      </w:r>
      <w:r w:rsidRPr="00C10307">
        <w:rPr>
          <w:color w:val="70AD47"/>
          <w:lang w:eastAsia="fr-FR"/>
        </w:rPr>
        <w:t>Montant théorique du surcantonnement BNPP </w:t>
      </w:r>
    </w:p>
    <w:p w14:paraId="19453BD6" w14:textId="77777777" w:rsidR="001D666E" w:rsidRPr="00C10307" w:rsidRDefault="001D666E" w:rsidP="001D666E">
      <w:r w:rsidRPr="00C10307">
        <w:rPr>
          <w:color w:val="70AD47"/>
          <w:lang w:eastAsia="fr-FR"/>
        </w:rPr>
        <w:t>Le Montant théorique du surcantonnement BNPP (= Solde Calculé CR BNPP)</w:t>
      </w:r>
      <w:r w:rsidRPr="00C10307">
        <w:rPr>
          <w:lang w:eastAsia="fr-FR"/>
        </w:rPr>
        <w:t xml:space="preserve"> est</w:t>
      </w:r>
      <w:r w:rsidRPr="00C10307">
        <w:t xml:space="preserve"> décrémenté lorsque le montant global de la remise VISA ou Mastercard est négatif. Ce montant correspond au solde calculé du Compte de règlement BNPP et doit correspondre au solde du Compte de règlement BNPP à J.</w:t>
      </w:r>
    </w:p>
    <w:p w14:paraId="10153040" w14:textId="77777777" w:rsidR="001D666E" w:rsidRDefault="001D666E" w:rsidP="001D666E">
      <w:pPr>
        <w:rPr>
          <w:rFonts w:cstheme="minorHAnsi"/>
          <w:b/>
        </w:rPr>
      </w:pPr>
    </w:p>
    <w:p w14:paraId="17E8C0DF"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70AD47"/>
          <w:lang w:eastAsia="fr-FR"/>
        </w:rPr>
      </w:pPr>
      <w:r w:rsidRPr="00C10307">
        <w:rPr>
          <w:rFonts w:cstheme="minorHAnsi"/>
          <w:b/>
        </w:rPr>
        <w:t>Egalité fondamentale du Contrôle cash D</w:t>
      </w:r>
      <w:r>
        <w:rPr>
          <w:rFonts w:cstheme="minorHAnsi"/>
          <w:b/>
        </w:rPr>
        <w:t xml:space="preserve"> : </w:t>
      </w:r>
    </w:p>
    <w:p w14:paraId="573BF8A3" w14:textId="77777777" w:rsidR="001D666E" w:rsidRPr="00C10307" w:rsidRDefault="001D666E" w:rsidP="001D666E">
      <w:pPr>
        <w:pBdr>
          <w:top w:val="single" w:sz="4" w:space="1" w:color="auto"/>
          <w:left w:val="single" w:sz="4" w:space="4" w:color="auto"/>
          <w:bottom w:val="single" w:sz="4" w:space="1" w:color="auto"/>
          <w:right w:val="single" w:sz="4" w:space="4" w:color="auto"/>
        </w:pBdr>
        <w:rPr>
          <w:color w:val="000000"/>
          <w:lang w:eastAsia="fr-FR"/>
        </w:rPr>
      </w:pPr>
      <w:r w:rsidRPr="00C10307">
        <w:rPr>
          <w:color w:val="000000"/>
          <w:lang w:eastAsia="fr-FR"/>
        </w:rPr>
        <w:t xml:space="preserve">Somme solde de Compte de paiement – Solde Compte de règlement </w:t>
      </w:r>
      <w:proofErr w:type="spellStart"/>
      <w:r w:rsidRPr="00C10307">
        <w:rPr>
          <w:color w:val="000000"/>
          <w:lang w:eastAsia="fr-FR"/>
        </w:rPr>
        <w:t>Arkea</w:t>
      </w:r>
      <w:proofErr w:type="spellEnd"/>
      <w:r w:rsidRPr="00C10307">
        <w:rPr>
          <w:color w:val="000000"/>
          <w:lang w:eastAsia="fr-FR"/>
        </w:rPr>
        <w:t xml:space="preserve"> – </w:t>
      </w:r>
      <w:r w:rsidRPr="00C10307">
        <w:rPr>
          <w:color w:val="ED7D31"/>
          <w:lang w:eastAsia="fr-FR"/>
        </w:rPr>
        <w:t xml:space="preserve">Solde Compte de cantonnement </w:t>
      </w:r>
      <w:proofErr w:type="spellStart"/>
      <w:r w:rsidRPr="00C10307">
        <w:rPr>
          <w:color w:val="ED7D31"/>
          <w:lang w:eastAsia="fr-FR"/>
        </w:rPr>
        <w:t>Arkea</w:t>
      </w:r>
      <w:proofErr w:type="spellEnd"/>
      <w:r w:rsidRPr="00C10307">
        <w:rPr>
          <w:color w:val="ED7D31"/>
          <w:lang w:eastAsia="fr-FR"/>
        </w:rPr>
        <w:t xml:space="preserve"> </w:t>
      </w:r>
      <w:r w:rsidRPr="00C10307">
        <w:rPr>
          <w:color w:val="000000"/>
          <w:lang w:eastAsia="fr-FR"/>
        </w:rPr>
        <w:t xml:space="preserve">+ </w:t>
      </w:r>
      <w:r w:rsidRPr="00C10307">
        <w:rPr>
          <w:color w:val="5B9BD5"/>
          <w:lang w:eastAsia="fr-FR"/>
        </w:rPr>
        <w:t xml:space="preserve">Montant du Surcantonnement de base BNPP </w:t>
      </w:r>
      <w:r w:rsidRPr="00C10307">
        <w:rPr>
          <w:color w:val="000000"/>
          <w:lang w:eastAsia="fr-FR"/>
        </w:rPr>
        <w:t xml:space="preserve">– </w:t>
      </w:r>
      <w:r w:rsidRPr="00C10307">
        <w:rPr>
          <w:color w:val="70AD47"/>
          <w:lang w:eastAsia="fr-FR"/>
        </w:rPr>
        <w:t xml:space="preserve">Montant théorique du surcantonnement </w:t>
      </w:r>
      <w:proofErr w:type="gramStart"/>
      <w:r w:rsidRPr="00C10307">
        <w:rPr>
          <w:color w:val="70AD47"/>
          <w:lang w:eastAsia="fr-FR"/>
        </w:rPr>
        <w:t xml:space="preserve">BNPP  </w:t>
      </w:r>
      <w:r w:rsidRPr="00C10307">
        <w:rPr>
          <w:color w:val="000000"/>
          <w:lang w:eastAsia="fr-FR"/>
        </w:rPr>
        <w:t>=</w:t>
      </w:r>
      <w:proofErr w:type="gramEnd"/>
      <w:r w:rsidRPr="00C10307">
        <w:rPr>
          <w:color w:val="000000"/>
          <w:lang w:eastAsia="fr-FR"/>
        </w:rPr>
        <w:t xml:space="preserve"> 0</w:t>
      </w:r>
    </w:p>
    <w:p w14:paraId="32BE65F3" w14:textId="77777777" w:rsidR="001D666E" w:rsidRPr="00C10307" w:rsidRDefault="001D666E" w:rsidP="001D666E">
      <w:pPr>
        <w:rPr>
          <w:u w:val="single"/>
          <w:lang w:eastAsia="fr-FR"/>
        </w:rPr>
      </w:pPr>
    </w:p>
    <w:p w14:paraId="4D59E1DC" w14:textId="77777777" w:rsidR="001D666E" w:rsidRPr="00C10307" w:rsidRDefault="001D666E" w:rsidP="001D666E">
      <w:pPr>
        <w:pStyle w:val="Paragraphedeliste"/>
      </w:pPr>
    </w:p>
    <w:p w14:paraId="0C3A92CF" w14:textId="77777777" w:rsidR="001D666E" w:rsidRDefault="001D666E" w:rsidP="001D666E">
      <w:pPr>
        <w:rPr>
          <w:lang w:eastAsia="fr-FR"/>
        </w:rPr>
      </w:pPr>
      <w:r w:rsidRPr="00C10307">
        <w:rPr>
          <w:b/>
          <w:bCs/>
          <w:color w:val="000000"/>
          <w:lang w:eastAsia="fr-FR"/>
        </w:rPr>
        <w:t xml:space="preserve">Contrôles </w:t>
      </w:r>
      <w:r w:rsidRPr="00C10307">
        <w:rPr>
          <w:b/>
          <w:bCs/>
        </w:rPr>
        <w:t>Cash</w:t>
      </w:r>
      <w:r w:rsidRPr="00C10307">
        <w:rPr>
          <w:b/>
          <w:bCs/>
          <w:color w:val="000000"/>
          <w:lang w:eastAsia="fr-FR"/>
        </w:rPr>
        <w:t xml:space="preserve"> H/J : </w:t>
      </w:r>
      <w:r w:rsidRPr="00C10307">
        <w:rPr>
          <w:lang w:eastAsia="fr-FR"/>
        </w:rPr>
        <w:t xml:space="preserve">Ces contrôles sont effectués en production avant 13h, c’est-à-dire </w:t>
      </w:r>
      <w:proofErr w:type="gramStart"/>
      <w:r w:rsidRPr="00C10307">
        <w:rPr>
          <w:lang w:eastAsia="fr-FR"/>
        </w:rPr>
        <w:t>AVANT  le</w:t>
      </w:r>
      <w:proofErr w:type="gramEnd"/>
      <w:r w:rsidRPr="00C10307">
        <w:rPr>
          <w:lang w:eastAsia="fr-FR"/>
        </w:rPr>
        <w:t xml:space="preserve"> traitement par l’EP des flux de financement et de </w:t>
      </w:r>
      <w:proofErr w:type="spellStart"/>
      <w:r w:rsidRPr="00C10307">
        <w:rPr>
          <w:lang w:eastAsia="fr-FR"/>
        </w:rPr>
        <w:t>definancement</w:t>
      </w:r>
      <w:proofErr w:type="spellEnd"/>
      <w:r w:rsidRPr="00C10307">
        <w:rPr>
          <w:lang w:eastAsia="fr-FR"/>
        </w:rPr>
        <w:t xml:space="preserve"> Visa et Mastercard reçu à J. Dans ce cas le contrôle d’égalité fondamentale fai</w:t>
      </w:r>
      <w:r>
        <w:rPr>
          <w:lang w:eastAsia="fr-FR"/>
        </w:rPr>
        <w:t xml:space="preserve">t </w:t>
      </w:r>
      <w:r w:rsidRPr="00C10307">
        <w:rPr>
          <w:lang w:eastAsia="fr-FR"/>
        </w:rPr>
        <w:t>intervenir le solde du compte de règlement BNPP FR de la veille.</w:t>
      </w:r>
    </w:p>
    <w:p w14:paraId="3E1ED987" w14:textId="77777777" w:rsidR="001D666E" w:rsidRPr="00C10307" w:rsidRDefault="001D666E" w:rsidP="001D666E">
      <w:r w:rsidRPr="00C10307">
        <w:rPr>
          <w:color w:val="7030A0"/>
          <w:lang w:eastAsia="fr-FR"/>
        </w:rPr>
        <w:t xml:space="preserve">Le Solde compte de </w:t>
      </w:r>
      <w:proofErr w:type="spellStart"/>
      <w:r w:rsidRPr="00C10307">
        <w:rPr>
          <w:color w:val="7030A0"/>
          <w:lang w:eastAsia="fr-FR"/>
        </w:rPr>
        <w:t>réglement</w:t>
      </w:r>
      <w:proofErr w:type="spellEnd"/>
      <w:r w:rsidRPr="00C10307">
        <w:rPr>
          <w:color w:val="7030A0"/>
          <w:lang w:eastAsia="fr-FR"/>
        </w:rPr>
        <w:t xml:space="preserve"> BNPP FR </w:t>
      </w:r>
      <w:r w:rsidRPr="00C10307">
        <w:t>correspond au solde du Compte de règlement BNPP à J-1</w:t>
      </w:r>
    </w:p>
    <w:p w14:paraId="408BF113" w14:textId="77777777" w:rsidR="001D666E" w:rsidRPr="00C10307" w:rsidRDefault="001D666E" w:rsidP="001D666E">
      <w:pPr>
        <w:rPr>
          <w:lang w:eastAsia="fr-FR"/>
        </w:rPr>
      </w:pPr>
    </w:p>
    <w:p w14:paraId="53AC485B" w14:textId="77777777" w:rsidR="001D666E" w:rsidRPr="00C10307" w:rsidRDefault="001D666E" w:rsidP="00DB6643">
      <w:pPr>
        <w:pBdr>
          <w:top w:val="single" w:sz="4" w:space="1" w:color="auto"/>
          <w:left w:val="single" w:sz="4" w:space="4" w:color="auto"/>
          <w:bottom w:val="single" w:sz="4" w:space="1" w:color="auto"/>
          <w:right w:val="single" w:sz="4" w:space="4" w:color="auto"/>
        </w:pBdr>
        <w:rPr>
          <w:b/>
          <w:bCs/>
          <w:color w:val="000000"/>
          <w:lang w:eastAsia="fr-FR"/>
        </w:rPr>
      </w:pPr>
      <w:r w:rsidRPr="00C10307">
        <w:rPr>
          <w:rFonts w:cstheme="minorHAnsi"/>
          <w:b/>
        </w:rPr>
        <w:t xml:space="preserve">Egalité fondamentale des </w:t>
      </w:r>
      <w:r w:rsidRPr="00C10307">
        <w:rPr>
          <w:b/>
          <w:bCs/>
          <w:color w:val="000000"/>
          <w:lang w:eastAsia="fr-FR"/>
        </w:rPr>
        <w:t xml:space="preserve">Contrôles </w:t>
      </w:r>
      <w:r w:rsidRPr="00C10307">
        <w:rPr>
          <w:b/>
          <w:bCs/>
        </w:rPr>
        <w:t>Cash</w:t>
      </w:r>
      <w:r w:rsidRPr="00C10307">
        <w:rPr>
          <w:b/>
          <w:bCs/>
          <w:color w:val="000000"/>
          <w:lang w:eastAsia="fr-FR"/>
        </w:rPr>
        <w:t xml:space="preserve"> H/J : </w:t>
      </w:r>
    </w:p>
    <w:p w14:paraId="1360BED3" w14:textId="77777777" w:rsidR="001D666E" w:rsidRPr="00C10307" w:rsidRDefault="001D666E" w:rsidP="00DB6643">
      <w:pPr>
        <w:pBdr>
          <w:top w:val="single" w:sz="4" w:space="1" w:color="auto"/>
          <w:left w:val="single" w:sz="4" w:space="4" w:color="auto"/>
          <w:bottom w:val="single" w:sz="4" w:space="1" w:color="auto"/>
          <w:right w:val="single" w:sz="4" w:space="4" w:color="auto"/>
        </w:pBdr>
        <w:rPr>
          <w:color w:val="7030A0"/>
          <w:lang w:eastAsia="fr-FR"/>
        </w:rPr>
      </w:pPr>
      <w:r w:rsidRPr="00C10307">
        <w:rPr>
          <w:color w:val="000000"/>
          <w:lang w:eastAsia="fr-FR"/>
        </w:rPr>
        <w:t xml:space="preserve">Somme solde de Compte de paiement – Solde Compte de règlement </w:t>
      </w:r>
      <w:proofErr w:type="spellStart"/>
      <w:r w:rsidRPr="00C10307">
        <w:rPr>
          <w:color w:val="000000"/>
          <w:lang w:eastAsia="fr-FR"/>
        </w:rPr>
        <w:t>Arkea</w:t>
      </w:r>
      <w:proofErr w:type="spellEnd"/>
      <w:r w:rsidRPr="00C10307">
        <w:rPr>
          <w:color w:val="000000"/>
          <w:lang w:eastAsia="fr-FR"/>
        </w:rPr>
        <w:t xml:space="preserve"> – </w:t>
      </w:r>
      <w:r w:rsidRPr="00C10307">
        <w:rPr>
          <w:color w:val="ED7D31"/>
          <w:lang w:eastAsia="fr-FR"/>
        </w:rPr>
        <w:t xml:space="preserve">Solde Compte de cantonnement </w:t>
      </w:r>
      <w:proofErr w:type="spellStart"/>
      <w:r w:rsidRPr="00C10307">
        <w:rPr>
          <w:color w:val="ED7D31"/>
          <w:lang w:eastAsia="fr-FR"/>
        </w:rPr>
        <w:t>Arkea</w:t>
      </w:r>
      <w:proofErr w:type="spellEnd"/>
      <w:r w:rsidRPr="00C10307">
        <w:rPr>
          <w:color w:val="000000"/>
          <w:lang w:eastAsia="fr-FR"/>
        </w:rPr>
        <w:t xml:space="preserve"> + </w:t>
      </w:r>
      <w:r w:rsidRPr="00C10307">
        <w:rPr>
          <w:color w:val="5B9BD5"/>
          <w:lang w:eastAsia="fr-FR"/>
        </w:rPr>
        <w:t xml:space="preserve">Montant du Surcantonnement de base BNPP </w:t>
      </w:r>
      <w:r w:rsidRPr="00C10307">
        <w:rPr>
          <w:color w:val="000000"/>
          <w:lang w:eastAsia="fr-FR"/>
        </w:rPr>
        <w:t xml:space="preserve">–   </w:t>
      </w:r>
      <w:r w:rsidRPr="00C10307">
        <w:rPr>
          <w:color w:val="7030A0"/>
          <w:lang w:eastAsia="fr-FR"/>
        </w:rPr>
        <w:t xml:space="preserve">Solde compte de </w:t>
      </w:r>
      <w:proofErr w:type="spellStart"/>
      <w:r w:rsidRPr="00C10307">
        <w:rPr>
          <w:color w:val="7030A0"/>
          <w:lang w:eastAsia="fr-FR"/>
        </w:rPr>
        <w:t>réglement</w:t>
      </w:r>
      <w:proofErr w:type="spellEnd"/>
      <w:r w:rsidRPr="00C10307">
        <w:rPr>
          <w:color w:val="7030A0"/>
          <w:lang w:eastAsia="fr-FR"/>
        </w:rPr>
        <w:t xml:space="preserve"> BNPP FR </w:t>
      </w:r>
      <w:proofErr w:type="gramStart"/>
      <w:r w:rsidRPr="00C10307">
        <w:rPr>
          <w:color w:val="7030A0"/>
          <w:lang w:eastAsia="fr-FR"/>
        </w:rPr>
        <w:t>( solde</w:t>
      </w:r>
      <w:proofErr w:type="gramEnd"/>
      <w:r w:rsidRPr="00C10307">
        <w:rPr>
          <w:color w:val="7030A0"/>
          <w:lang w:eastAsia="fr-FR"/>
        </w:rPr>
        <w:t xml:space="preserve"> de la veille) = 0</w:t>
      </w:r>
    </w:p>
    <w:p w14:paraId="0185707C" w14:textId="77777777" w:rsidR="001D666E" w:rsidRPr="00C10307" w:rsidRDefault="001D666E" w:rsidP="001D666E">
      <w:pPr>
        <w:rPr>
          <w:color w:val="000000"/>
          <w:lang w:eastAsia="fr-FR"/>
        </w:rPr>
      </w:pPr>
    </w:p>
    <w:p w14:paraId="7738F1A0" w14:textId="77777777" w:rsidR="001D666E" w:rsidRDefault="001D666E" w:rsidP="00DB6643">
      <w:pPr>
        <w:pStyle w:val="Titre2"/>
      </w:pPr>
      <w:r w:rsidRPr="00DB6643">
        <w:t>Les</w:t>
      </w:r>
      <w:r>
        <w:t xml:space="preserve"> variables de la table EP indicateur et % d’utilisation</w:t>
      </w:r>
    </w:p>
    <w:p w14:paraId="5E9A8A40" w14:textId="77777777" w:rsidR="001D666E" w:rsidRDefault="001D666E" w:rsidP="001D666E">
      <w:pPr>
        <w:rPr>
          <w:rFonts w:ascii="Calibri" w:hAnsi="Calibri" w:cs="Calibri"/>
        </w:rPr>
      </w:pPr>
    </w:p>
    <w:p w14:paraId="69B699AE"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rPr>
        <w:t>SURCANTOCREG|</w:t>
      </w:r>
      <w:r>
        <w:rPr>
          <w:rFonts w:ascii="Segoe UI" w:hAnsi="Segoe UI" w:cs="Segoe UI"/>
          <w:b/>
          <w:bCs/>
          <w:color w:val="172B4D"/>
          <w:sz w:val="21"/>
          <w:szCs w:val="21"/>
        </w:rPr>
        <w:t>B|B|</w:t>
      </w:r>
      <w:r>
        <w:rPr>
          <w:rFonts w:ascii="Segoe UI" w:hAnsi="Segoe UI" w:cs="Segoe UI"/>
          <w:color w:val="172B4D"/>
          <w:sz w:val="21"/>
          <w:szCs w:val="21"/>
        </w:rPr>
        <w:t xml:space="preserve">BNPP| </w:t>
      </w:r>
      <w:r w:rsidRPr="00C10307">
        <w:rPr>
          <w:color w:val="5B9BD5"/>
          <w:lang w:eastAsia="fr-FR"/>
        </w:rPr>
        <w:t xml:space="preserve">Montant du Surcantonnement de base BNPP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xml:space="preserve">   </w:t>
      </w:r>
    </w:p>
    <w:p w14:paraId="1D329FA6" w14:textId="77777777" w:rsidR="001D666E" w:rsidRPr="00064C61" w:rsidRDefault="001D666E" w:rsidP="001D666E">
      <w:pPr>
        <w:rPr>
          <w:rFonts w:cstheme="minorHAnsi"/>
        </w:rPr>
      </w:pPr>
      <w:r w:rsidRPr="00064C61">
        <w:rPr>
          <w:rFonts w:cstheme="minorHAnsi"/>
        </w:rPr>
        <w:t xml:space="preserve">Ce montant correspond au montant cumulé des fonds versées par Monext sur le </w:t>
      </w:r>
      <w:r w:rsidRPr="00064C61">
        <w:rPr>
          <w:rFonts w:cstheme="minorHAnsi"/>
          <w:color w:val="7030A0"/>
          <w:lang w:eastAsia="fr-FR"/>
        </w:rPr>
        <w:t>Compte de Règlement</w:t>
      </w:r>
      <w:r w:rsidRPr="00064C61">
        <w:rPr>
          <w:rFonts w:cstheme="minorHAnsi"/>
        </w:rPr>
        <w:t xml:space="preserve"> BNPP pour assurer le surcantonnement. </w:t>
      </w:r>
    </w:p>
    <w:p w14:paraId="3A236B50" w14:textId="77777777" w:rsidR="001D666E" w:rsidRPr="00064C61" w:rsidRDefault="001D666E" w:rsidP="001D666E">
      <w:pPr>
        <w:rPr>
          <w:rFonts w:cstheme="minorHAnsi"/>
        </w:rPr>
      </w:pPr>
      <w:r w:rsidRPr="00064C61">
        <w:rPr>
          <w:rFonts w:cstheme="minorHAnsi"/>
        </w:rPr>
        <w:t>SURCANTOCREG|B|B|BNPP| : Cette variable est mise à jour lorsque le traitement détecte le Label SURCANTOBNP dans le fichier R00097 sur le Compte de règlement BNPP. </w:t>
      </w:r>
    </w:p>
    <w:p w14:paraId="7BD8A4E4"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413AADF2" w14:textId="77777777" w:rsidR="001D666E" w:rsidRPr="00064C61" w:rsidRDefault="001D666E" w:rsidP="001D666E">
      <w:pPr>
        <w:pStyle w:val="NormalWeb"/>
        <w:shd w:val="clear" w:color="auto" w:fill="FFFFFF"/>
        <w:spacing w:before="150" w:beforeAutospacing="0" w:after="0" w:afterAutospacing="0"/>
        <w:rPr>
          <w:rFonts w:asciiTheme="minorHAnsi" w:eastAsiaTheme="minorHAnsi" w:hAnsiTheme="minorHAnsi" w:cstheme="minorHAnsi"/>
          <w:sz w:val="22"/>
          <w:szCs w:val="22"/>
          <w:lang w:eastAsia="en-US"/>
        </w:rPr>
      </w:pPr>
      <w:r w:rsidRPr="00064C61">
        <w:rPr>
          <w:rFonts w:asciiTheme="minorHAnsi" w:eastAsiaTheme="minorHAnsi" w:hAnsiTheme="minorHAnsi" w:cstheme="minorHAnsi"/>
          <w:sz w:val="22"/>
          <w:szCs w:val="22"/>
          <w:lang w:eastAsia="en-US"/>
        </w:rPr>
        <w:t>NOUVEAU SURCANTOCREG|B|B|BNPP| = ANCIEN SURCANTOCREG|B|B|BNPP| + MONTANT du MOUVEMENT portant le Label SURCANTO</w:t>
      </w:r>
      <w:r w:rsidRPr="00496197">
        <w:rPr>
          <w:rFonts w:asciiTheme="minorHAnsi" w:eastAsiaTheme="minorHAnsi" w:hAnsiTheme="minorHAnsi" w:cstheme="minorHAnsi"/>
          <w:b/>
          <w:bCs/>
          <w:sz w:val="22"/>
          <w:szCs w:val="22"/>
          <w:lang w:eastAsia="en-US"/>
        </w:rPr>
        <w:t>BNP</w:t>
      </w:r>
    </w:p>
    <w:p w14:paraId="03300525" w14:textId="77777777" w:rsidR="001D666E" w:rsidRPr="00907302" w:rsidRDefault="001D666E" w:rsidP="001D666E">
      <w:pPr>
        <w:pStyle w:val="NormalWeb"/>
        <w:shd w:val="clear" w:color="auto" w:fill="FFFFFF"/>
        <w:spacing w:before="150" w:beforeAutospacing="0" w:after="0" w:afterAutospacing="0"/>
        <w:rPr>
          <w:rFonts w:ascii="Calibri" w:eastAsiaTheme="minorHAnsi" w:hAnsi="Calibri" w:cs="Calibri"/>
          <w:sz w:val="22"/>
          <w:szCs w:val="22"/>
          <w:lang w:eastAsia="en-US"/>
        </w:rPr>
      </w:pPr>
      <w:r w:rsidRPr="00907302">
        <w:rPr>
          <w:rFonts w:ascii="Calibri" w:eastAsiaTheme="minorHAnsi" w:hAnsi="Calibri" w:cs="Calibri"/>
          <w:sz w:val="22"/>
          <w:szCs w:val="22"/>
          <w:lang w:eastAsia="en-US"/>
        </w:rPr>
        <w:t> </w:t>
      </w:r>
    </w:p>
    <w:p w14:paraId="644202F4" w14:textId="77777777" w:rsidR="001D666E" w:rsidRDefault="001D666E" w:rsidP="001D666E">
      <w:pPr>
        <w:pStyle w:val="Paragraphedeliste"/>
        <w:numPr>
          <w:ilvl w:val="0"/>
          <w:numId w:val="13"/>
        </w:numPr>
        <w:rPr>
          <w:rFonts w:ascii="Calibri" w:hAnsi="Calibri" w:cs="Calibri"/>
        </w:rPr>
      </w:pPr>
      <w:r>
        <w:rPr>
          <w:rFonts w:ascii="Segoe UI" w:hAnsi="Segoe UI" w:cs="Segoe UI"/>
          <w:color w:val="172B4D"/>
          <w:sz w:val="21"/>
          <w:szCs w:val="21"/>
          <w:shd w:val="clear" w:color="auto" w:fill="FFFFFF"/>
        </w:rPr>
        <w:t>SURCANTOCREG|D|V|BNPP|</w:t>
      </w:r>
      <w:r w:rsidRPr="00972E13">
        <w:t xml:space="preserve"> </w:t>
      </w:r>
      <w:r w:rsidRPr="00C10307">
        <w:rPr>
          <w:color w:val="70AD47"/>
          <w:lang w:eastAsia="fr-FR"/>
        </w:rPr>
        <w:t>Montant théorique du surcantonnement BNPP</w:t>
      </w:r>
      <w:r w:rsidRPr="00972E13">
        <w:rPr>
          <w:rFonts w:ascii="Calibri" w:hAnsi="Calibri" w:cs="Calibri"/>
        </w:rPr>
        <w:t xml:space="preserve">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w:t>
      </w:r>
    </w:p>
    <w:p w14:paraId="5378326B" w14:textId="77777777" w:rsidR="001D666E" w:rsidRDefault="001D666E" w:rsidP="001D666E">
      <w:pPr>
        <w:rPr>
          <w:rFonts w:cstheme="minorHAnsi"/>
        </w:rPr>
      </w:pPr>
      <w:r w:rsidRPr="00064C61">
        <w:rPr>
          <w:rFonts w:cstheme="minorHAnsi"/>
        </w:rPr>
        <w:t xml:space="preserve">Ce montant correspond au Montant consommé de Surcantonnement.   </w:t>
      </w:r>
    </w:p>
    <w:p w14:paraId="4533134E" w14:textId="77777777" w:rsidR="001D666E" w:rsidRPr="00064C61" w:rsidRDefault="001D666E" w:rsidP="001D666E">
      <w:pPr>
        <w:rPr>
          <w:rFonts w:cstheme="minorHAnsi"/>
          <w:u w:val="single"/>
        </w:rPr>
      </w:pPr>
      <w:r w:rsidRPr="00064C61">
        <w:rPr>
          <w:rFonts w:cstheme="minorHAnsi"/>
          <w:u w:val="single"/>
        </w:rPr>
        <w:t xml:space="preserve">Traitement de mise à jour automatique de cet indicateur à </w:t>
      </w:r>
      <w:r>
        <w:rPr>
          <w:rFonts w:cstheme="minorHAnsi"/>
          <w:u w:val="single"/>
        </w:rPr>
        <w:t xml:space="preserve">chaque vacation Règlement VMC ou Impayé VMC </w:t>
      </w:r>
    </w:p>
    <w:p w14:paraId="53786868" w14:textId="77777777" w:rsidR="001D666E" w:rsidRDefault="001D666E" w:rsidP="001D666E">
      <w:pPr>
        <w:rPr>
          <w:rFonts w:cstheme="minorHAnsi"/>
        </w:rPr>
      </w:pPr>
      <w:r w:rsidRPr="00064C61">
        <w:rPr>
          <w:rFonts w:cstheme="minorHAnsi"/>
        </w:rPr>
        <w:t xml:space="preserve">Cette variable est </w:t>
      </w:r>
      <w:r>
        <w:rPr>
          <w:rFonts w:ascii="Calibri" w:hAnsi="Calibri" w:cs="Calibri"/>
        </w:rPr>
        <w:t xml:space="preserve">décrémentée dès lors que le </w:t>
      </w:r>
      <w:r w:rsidRPr="00972E13">
        <w:rPr>
          <w:rFonts w:ascii="Calibri" w:hAnsi="Calibri" w:cs="Calibri"/>
        </w:rPr>
        <w:t xml:space="preserve">montant </w:t>
      </w:r>
      <w:r>
        <w:rPr>
          <w:rFonts w:ascii="Calibri" w:hAnsi="Calibri" w:cs="Calibri"/>
        </w:rPr>
        <w:t>G</w:t>
      </w:r>
      <w:r w:rsidRPr="00972E13">
        <w:rPr>
          <w:rFonts w:ascii="Calibri" w:hAnsi="Calibri" w:cs="Calibri"/>
        </w:rPr>
        <w:t xml:space="preserve">lobal </w:t>
      </w:r>
      <w:r>
        <w:rPr>
          <w:rFonts w:ascii="Calibri" w:hAnsi="Calibri" w:cs="Calibri"/>
        </w:rPr>
        <w:t>T</w:t>
      </w:r>
      <w:r w:rsidRPr="00972E13">
        <w:rPr>
          <w:rFonts w:ascii="Calibri" w:hAnsi="Calibri" w:cs="Calibri"/>
        </w:rPr>
        <w:t>ransaction</w:t>
      </w:r>
      <w:r>
        <w:rPr>
          <w:rFonts w:ascii="Calibri" w:hAnsi="Calibri" w:cs="Calibri"/>
        </w:rPr>
        <w:t xml:space="preserve"> extrait de </w:t>
      </w:r>
      <w:r w:rsidRPr="00972E13">
        <w:rPr>
          <w:rFonts w:ascii="Calibri" w:hAnsi="Calibri" w:cs="Calibri"/>
        </w:rPr>
        <w:t>l’</w:t>
      </w:r>
      <w:proofErr w:type="spellStart"/>
      <w:r w:rsidRPr="00972E13">
        <w:rPr>
          <w:rFonts w:ascii="Calibri" w:hAnsi="Calibri" w:cs="Calibri"/>
        </w:rPr>
        <w:t>event</w:t>
      </w:r>
      <w:proofErr w:type="spellEnd"/>
      <w:r w:rsidRPr="00972E13">
        <w:rPr>
          <w:rFonts w:ascii="Calibri" w:hAnsi="Calibri" w:cs="Calibri"/>
        </w:rPr>
        <w:t xml:space="preserve"> start des vacations Règlement VMC et Impayé VMC </w:t>
      </w:r>
      <w:r>
        <w:rPr>
          <w:rFonts w:ascii="Calibri" w:hAnsi="Calibri" w:cs="Calibri"/>
        </w:rPr>
        <w:t>est négatif</w:t>
      </w:r>
      <w:r w:rsidRPr="00064C61">
        <w:rPr>
          <w:rFonts w:cstheme="minorHAnsi"/>
        </w:rPr>
        <w:t>. </w:t>
      </w:r>
    </w:p>
    <w:p w14:paraId="4D4A4C26" w14:textId="77777777" w:rsidR="001D666E" w:rsidRDefault="001D666E" w:rsidP="001D666E">
      <w:pPr>
        <w:rPr>
          <w:rFonts w:cstheme="minorHAnsi"/>
        </w:rPr>
      </w:pPr>
      <w:r>
        <w:rPr>
          <w:rFonts w:cstheme="minorHAnsi"/>
        </w:rPr>
        <w:t xml:space="preserve">Et donc, concrètement, cette variable </w:t>
      </w:r>
      <w:r w:rsidRPr="007D1646">
        <w:rPr>
          <w:rFonts w:cstheme="minorHAnsi"/>
        </w:rPr>
        <w:t>sera décrémentée</w:t>
      </w:r>
      <w:r>
        <w:rPr>
          <w:rFonts w:cstheme="minorHAnsi"/>
        </w:rPr>
        <w:t xml:space="preserve"> quotidiennement </w:t>
      </w:r>
      <w:r w:rsidRPr="007D1646">
        <w:rPr>
          <w:rFonts w:cstheme="minorHAnsi"/>
        </w:rPr>
        <w:t xml:space="preserve">du montant global des vacations impayés VMC et des vacations règlement transactions VMC dont le montant global de la remise par </w:t>
      </w:r>
      <w:proofErr w:type="spellStart"/>
      <w:r w:rsidRPr="007D1646">
        <w:rPr>
          <w:rFonts w:cstheme="minorHAnsi"/>
        </w:rPr>
        <w:t>scheme</w:t>
      </w:r>
      <w:proofErr w:type="spellEnd"/>
      <w:r w:rsidRPr="007D1646">
        <w:rPr>
          <w:rFonts w:cstheme="minorHAnsi"/>
        </w:rPr>
        <w:t xml:space="preserve"> est négatif. Source : événements envoyés par le moteur de vacation de l’EP.</w:t>
      </w:r>
    </w:p>
    <w:p w14:paraId="36583D00" w14:textId="77777777" w:rsidR="001D666E" w:rsidRPr="00064C61" w:rsidRDefault="001D666E" w:rsidP="001D666E">
      <w:pPr>
        <w:rPr>
          <w:rFonts w:cstheme="minorHAnsi"/>
        </w:rPr>
      </w:pPr>
    </w:p>
    <w:p w14:paraId="7228F1C1"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27CF6144" w14:textId="77777777" w:rsidR="001D666E" w:rsidRPr="00064C61" w:rsidRDefault="001D666E" w:rsidP="001D666E">
      <w:pPr>
        <w:rPr>
          <w:rFonts w:cstheme="minorHAnsi"/>
        </w:rPr>
      </w:pPr>
      <w:r w:rsidRPr="00064C61">
        <w:rPr>
          <w:rFonts w:cstheme="minorHAnsi"/>
        </w:rPr>
        <w:t xml:space="preserve">Cette variable est mise à jour lorsque le traitement détecte les Labels SURCANTOBNP et </w:t>
      </w:r>
      <w:r w:rsidRPr="00064C61">
        <w:rPr>
          <w:rFonts w:eastAsia="Times New Roman" w:cstheme="minorHAnsi"/>
          <w:lang w:eastAsia="fr-FR"/>
        </w:rPr>
        <w:t>QUICANTO</w:t>
      </w:r>
      <w:r w:rsidRPr="00064C61">
        <w:rPr>
          <w:rFonts w:eastAsia="Times New Roman" w:cstheme="minorHAnsi"/>
          <w:b/>
          <w:bCs/>
          <w:lang w:eastAsia="fr-FR"/>
        </w:rPr>
        <w:t>BNP</w:t>
      </w:r>
      <w:r w:rsidRPr="00064C61">
        <w:rPr>
          <w:rFonts w:eastAsia="Times New Roman" w:cstheme="minorHAnsi"/>
          <w:lang w:eastAsia="fr-FR"/>
        </w:rPr>
        <w:t> </w:t>
      </w:r>
      <w:r w:rsidRPr="00064C61">
        <w:rPr>
          <w:rFonts w:cstheme="minorHAnsi"/>
        </w:rPr>
        <w:t>dans le fichier R00097 sur le Compte de règlement BNPP. </w:t>
      </w:r>
    </w:p>
    <w:p w14:paraId="59D333C3" w14:textId="77777777" w:rsidR="001D666E" w:rsidRPr="00064C61"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SURCANTO</w:t>
      </w:r>
      <w:r w:rsidRPr="00064C61">
        <w:rPr>
          <w:rFonts w:eastAsia="Times New Roman" w:cstheme="minorHAnsi"/>
          <w:b/>
          <w:bCs/>
          <w:lang w:eastAsia="fr-FR"/>
        </w:rPr>
        <w:t>BNP</w:t>
      </w:r>
    </w:p>
    <w:p w14:paraId="16759350" w14:textId="77777777" w:rsidR="001D666E" w:rsidRDefault="001D666E" w:rsidP="001D666E">
      <w:pPr>
        <w:shd w:val="clear" w:color="auto" w:fill="FFFFFF"/>
        <w:spacing w:before="150" w:after="0" w:line="240" w:lineRule="auto"/>
        <w:rPr>
          <w:rFonts w:eastAsia="Times New Roman" w:cstheme="minorHAnsi"/>
          <w:lang w:eastAsia="fr-FR"/>
        </w:rPr>
      </w:pPr>
      <w:r w:rsidRPr="00064C61">
        <w:rPr>
          <w:rFonts w:eastAsia="Times New Roman" w:cstheme="minorHAnsi"/>
          <w:lang w:eastAsia="fr-FR"/>
        </w:rPr>
        <w:t>NOUVEAU SURCANTOCREG|D|V|BNPP| = ANCIEN SURCANTOCREG</w:t>
      </w:r>
      <w:r w:rsidRPr="00064C61">
        <w:rPr>
          <w:rFonts w:eastAsia="Times New Roman" w:cstheme="minorHAnsi"/>
          <w:b/>
          <w:bCs/>
          <w:lang w:eastAsia="fr-FR"/>
        </w:rPr>
        <w:t>|D|V|</w:t>
      </w:r>
      <w:r w:rsidRPr="00064C61">
        <w:rPr>
          <w:rFonts w:eastAsia="Times New Roman" w:cstheme="minorHAnsi"/>
          <w:lang w:eastAsia="fr-FR"/>
        </w:rPr>
        <w:t>BNPP| + MONTANT du MOUVEMENT portant le Label EQUICANTO</w:t>
      </w:r>
      <w:r w:rsidRPr="00064C61">
        <w:rPr>
          <w:rFonts w:eastAsia="Times New Roman" w:cstheme="minorHAnsi"/>
          <w:b/>
          <w:bCs/>
          <w:lang w:eastAsia="fr-FR"/>
        </w:rPr>
        <w:t>BNP</w:t>
      </w:r>
      <w:r w:rsidRPr="00064C61">
        <w:rPr>
          <w:rFonts w:eastAsia="Times New Roman" w:cstheme="minorHAnsi"/>
          <w:lang w:eastAsia="fr-FR"/>
        </w:rPr>
        <w:t> </w:t>
      </w:r>
    </w:p>
    <w:p w14:paraId="37A124E0" w14:textId="77777777" w:rsidR="001D666E" w:rsidRPr="00064C61" w:rsidRDefault="001D666E" w:rsidP="001D666E">
      <w:pPr>
        <w:shd w:val="clear" w:color="auto" w:fill="FFFFFF"/>
        <w:spacing w:before="150" w:after="0" w:line="240" w:lineRule="auto"/>
        <w:rPr>
          <w:rFonts w:eastAsia="Times New Roman" w:cstheme="minorHAnsi"/>
          <w:lang w:eastAsia="fr-FR"/>
        </w:rPr>
      </w:pPr>
    </w:p>
    <w:p w14:paraId="3C1083C9" w14:textId="77777777" w:rsidR="001D666E" w:rsidRPr="007D1646" w:rsidRDefault="001D666E" w:rsidP="001D666E">
      <w:pPr>
        <w:pStyle w:val="Paragraphedeliste"/>
        <w:numPr>
          <w:ilvl w:val="0"/>
          <w:numId w:val="13"/>
        </w:numPr>
        <w:shd w:val="clear" w:color="auto" w:fill="FFFFFF"/>
        <w:spacing w:before="150" w:after="0" w:line="240" w:lineRule="auto"/>
        <w:rPr>
          <w:rFonts w:eastAsia="Times New Roman" w:cstheme="minorHAnsi"/>
          <w:lang w:eastAsia="fr-FR"/>
        </w:rPr>
      </w:pPr>
      <w:r w:rsidRPr="007D1646">
        <w:rPr>
          <w:rFonts w:ascii="Segoe UI" w:hAnsi="Segoe UI" w:cs="Segoe UI"/>
          <w:color w:val="172B4D"/>
          <w:sz w:val="21"/>
          <w:szCs w:val="21"/>
          <w:shd w:val="clear" w:color="auto" w:fill="FFFFFF"/>
        </w:rPr>
        <w:t>SURCANTOCREG|D|V|BNPP|</w:t>
      </w:r>
      <w:r w:rsidRPr="007D1646">
        <w:rPr>
          <w:color w:val="7030A0"/>
          <w:lang w:eastAsia="fr-FR"/>
        </w:rPr>
        <w:t xml:space="preserve"> Solde </w:t>
      </w:r>
      <w:r>
        <w:rPr>
          <w:color w:val="7030A0"/>
          <w:lang w:eastAsia="fr-FR"/>
        </w:rPr>
        <w:t>C</w:t>
      </w:r>
      <w:r w:rsidRPr="007D1646">
        <w:rPr>
          <w:color w:val="7030A0"/>
          <w:lang w:eastAsia="fr-FR"/>
        </w:rPr>
        <w:t xml:space="preserve">ompte de </w:t>
      </w:r>
      <w:r>
        <w:rPr>
          <w:color w:val="7030A0"/>
          <w:lang w:eastAsia="fr-FR"/>
        </w:rPr>
        <w:t>R</w:t>
      </w:r>
      <w:r w:rsidRPr="007D1646">
        <w:rPr>
          <w:color w:val="7030A0"/>
          <w:lang w:eastAsia="fr-FR"/>
        </w:rPr>
        <w:t xml:space="preserve">èglement BNPP </w:t>
      </w:r>
      <w:r w:rsidRPr="00972E13">
        <w:t xml:space="preserve">de la </w:t>
      </w:r>
      <w:r w:rsidRPr="007D1646">
        <w:rPr>
          <w:rFonts w:ascii="Calibri" w:hAnsi="Calibri" w:cs="Calibri"/>
          <w:b/>
          <w:bCs/>
        </w:rPr>
        <w:t xml:space="preserve">Table </w:t>
      </w:r>
      <w:proofErr w:type="spellStart"/>
      <w:r w:rsidRPr="007D1646">
        <w:rPr>
          <w:rFonts w:ascii="Calibri" w:hAnsi="Calibri" w:cs="Calibri"/>
          <w:b/>
          <w:bCs/>
        </w:rPr>
        <w:t>epindicateur</w:t>
      </w:r>
      <w:proofErr w:type="spellEnd"/>
      <w:r w:rsidRPr="007D1646">
        <w:rPr>
          <w:rFonts w:ascii="Calibri" w:hAnsi="Calibri" w:cs="Calibri"/>
        </w:rPr>
        <w:t> </w:t>
      </w:r>
    </w:p>
    <w:p w14:paraId="609C8AC3" w14:textId="77777777" w:rsidR="001D666E" w:rsidRDefault="001D666E" w:rsidP="001D666E">
      <w:pPr>
        <w:rPr>
          <w:rFonts w:ascii="Calibri" w:hAnsi="Calibri" w:cs="Calibri"/>
        </w:rPr>
      </w:pPr>
      <w:r>
        <w:rPr>
          <w:rFonts w:ascii="Calibri" w:hAnsi="Calibri" w:cs="Calibri"/>
        </w:rPr>
        <w:t>Il existe u</w:t>
      </w:r>
      <w:r w:rsidRPr="007D1646">
        <w:rPr>
          <w:rFonts w:ascii="Calibri" w:hAnsi="Calibri" w:cs="Calibri"/>
        </w:rPr>
        <w:t>n autre type de variable pour suivre l’évolution réelle du solde du compte de règlement BNPP.</w:t>
      </w:r>
      <w:r>
        <w:rPr>
          <w:rFonts w:ascii="Calibri" w:hAnsi="Calibri" w:cs="Calibri"/>
        </w:rPr>
        <w:t xml:space="preserve"> Cette variable est mise à jour quotidiennement par le solde fin de journée extrait du relevé de compte BNPP, c’est à dire le fichier RB0097.</w:t>
      </w:r>
    </w:p>
    <w:p w14:paraId="70844563" w14:textId="77777777" w:rsidR="001D666E" w:rsidRPr="00064C61" w:rsidRDefault="001D666E" w:rsidP="001D666E">
      <w:pPr>
        <w:rPr>
          <w:rFonts w:cstheme="minorHAnsi"/>
          <w:u w:val="single"/>
        </w:rPr>
      </w:pPr>
      <w:r w:rsidRPr="00064C61">
        <w:rPr>
          <w:rFonts w:cstheme="minorHAnsi"/>
          <w:u w:val="single"/>
        </w:rPr>
        <w:t>Traitement de mise à jour automatique de cet indicateur à réception du fichier R0097</w:t>
      </w:r>
    </w:p>
    <w:p w14:paraId="1D66CC0C" w14:textId="77777777" w:rsidR="001D666E" w:rsidRDefault="001D666E" w:rsidP="001D666E">
      <w:pPr>
        <w:rPr>
          <w:rFonts w:ascii="Calibri" w:hAnsi="Calibri" w:cs="Calibri"/>
        </w:rPr>
      </w:pPr>
      <w:r w:rsidRPr="007D1646">
        <w:rPr>
          <w:rFonts w:ascii="Calibri" w:hAnsi="Calibri" w:cs="Calibri"/>
        </w:rPr>
        <w:t xml:space="preserve">Pour le solde des comptes BNP, prendre les lignes de type 07 dans le fichier R0097, et créer les variables correspondant aux dates comptables référencées dans le fichier </w:t>
      </w:r>
      <w:proofErr w:type="spellStart"/>
      <w:r w:rsidRPr="007D1646">
        <w:rPr>
          <w:rFonts w:ascii="Calibri" w:hAnsi="Calibri" w:cs="Calibri"/>
        </w:rPr>
        <w:t>cfonb</w:t>
      </w:r>
      <w:proofErr w:type="spellEnd"/>
      <w:r w:rsidRPr="007D1646">
        <w:rPr>
          <w:rFonts w:ascii="Calibri" w:hAnsi="Calibri" w:cs="Calibri"/>
        </w:rPr>
        <w:t>.</w:t>
      </w:r>
    </w:p>
    <w:p w14:paraId="0BAE9D30" w14:textId="77777777" w:rsidR="001D666E" w:rsidRDefault="001D666E" w:rsidP="001D666E">
      <w:pPr>
        <w:rPr>
          <w:rFonts w:ascii="Calibri" w:hAnsi="Calibri" w:cs="Calibri"/>
        </w:rPr>
      </w:pPr>
    </w:p>
    <w:p w14:paraId="44D0F016" w14:textId="77777777" w:rsidR="001D666E" w:rsidRPr="005635F9" w:rsidRDefault="001D666E" w:rsidP="00C41733">
      <w:pPr>
        <w:pStyle w:val="Paragraphedeliste"/>
        <w:numPr>
          <w:ilvl w:val="0"/>
          <w:numId w:val="32"/>
        </w:numPr>
        <w:rPr>
          <w:rFonts w:ascii="Calibri" w:hAnsi="Calibri" w:cs="Calibri"/>
        </w:rPr>
      </w:pPr>
      <w:r w:rsidRPr="005635F9">
        <w:rPr>
          <w:rFonts w:ascii="Calibri" w:hAnsi="Calibri" w:cs="Calibri"/>
        </w:rPr>
        <w:t>Pourcentage d’utilisation du surcantonnement</w:t>
      </w:r>
    </w:p>
    <w:p w14:paraId="1E9757EE" w14:textId="77777777" w:rsidR="001D666E" w:rsidRPr="0016394A" w:rsidRDefault="001D666E" w:rsidP="001D666E">
      <w:pPr>
        <w:rPr>
          <w:rFonts w:ascii="Calibri" w:hAnsi="Calibri" w:cs="Calibri"/>
        </w:rPr>
      </w:pPr>
      <w:r w:rsidRPr="0016394A">
        <w:rPr>
          <w:rFonts w:ascii="Calibri" w:hAnsi="Calibri" w:cs="Calibri"/>
        </w:rPr>
        <w:t>Dans les contrôles D, H et J</w:t>
      </w:r>
      <w:r>
        <w:rPr>
          <w:rFonts w:ascii="Calibri" w:hAnsi="Calibri" w:cs="Calibri"/>
        </w:rPr>
        <w:t xml:space="preserve">, le traitement </w:t>
      </w:r>
      <w:r w:rsidRPr="0016394A">
        <w:rPr>
          <w:rFonts w:ascii="Calibri" w:hAnsi="Calibri" w:cs="Calibri"/>
        </w:rPr>
        <w:t>affi</w:t>
      </w:r>
      <w:r>
        <w:rPr>
          <w:rFonts w:ascii="Calibri" w:hAnsi="Calibri" w:cs="Calibri"/>
        </w:rPr>
        <w:t xml:space="preserve">che </w:t>
      </w:r>
      <w:r w:rsidRPr="0016394A">
        <w:rPr>
          <w:rFonts w:ascii="Calibri" w:hAnsi="Calibri" w:cs="Calibri"/>
        </w:rPr>
        <w:t xml:space="preserve">le pourcentage d’utilisation du surcantonnement. Celui-ci est calculé de la façon suivante : </w:t>
      </w:r>
    </w:p>
    <w:p w14:paraId="2F151A6E" w14:textId="77777777" w:rsidR="001D666E" w:rsidRPr="0016394A" w:rsidRDefault="001D666E" w:rsidP="001D666E">
      <w:pPr>
        <w:rPr>
          <w:rFonts w:ascii="Calibri" w:hAnsi="Calibri" w:cs="Calibri"/>
        </w:rPr>
      </w:pPr>
      <w:r w:rsidRPr="0016394A">
        <w:rPr>
          <w:rFonts w:ascii="Calibri" w:hAnsi="Calibri" w:cs="Calibri"/>
        </w:rPr>
        <w:t>((la valeur de base de surcantonnement la plus récente – La valeur de surcantonnement la plus récente) / la valeur de base de surcantonnement la plus récente)</w:t>
      </w:r>
    </w:p>
    <w:p w14:paraId="57A3C70D" w14:textId="77777777" w:rsidR="001D666E" w:rsidRPr="0016394A" w:rsidRDefault="001D666E" w:rsidP="001D666E">
      <w:pPr>
        <w:rPr>
          <w:rFonts w:ascii="Calibri" w:hAnsi="Calibri" w:cs="Calibri"/>
        </w:rPr>
      </w:pPr>
      <w:r w:rsidRPr="005635F9">
        <w:rPr>
          <w:rFonts w:ascii="Calibri" w:hAnsi="Calibri" w:cs="Calibri"/>
          <w:b/>
          <w:bCs/>
        </w:rPr>
        <w:t>Exemple</w:t>
      </w:r>
      <w:r w:rsidRPr="0016394A">
        <w:rPr>
          <w:rFonts w:ascii="Calibri" w:hAnsi="Calibri" w:cs="Calibri"/>
        </w:rPr>
        <w:t xml:space="preserve"> si le surcantonnement de base a été initialisé à 5 000 euros et que le surcantonnement actuel théorique est de 3 500 euros alors (5000–</w:t>
      </w:r>
      <w:proofErr w:type="gramStart"/>
      <w:r w:rsidRPr="0016394A">
        <w:rPr>
          <w:rFonts w:ascii="Calibri" w:hAnsi="Calibri" w:cs="Calibri"/>
        </w:rPr>
        <w:t>3500)/</w:t>
      </w:r>
      <w:proofErr w:type="gramEnd"/>
      <w:r w:rsidRPr="0016394A">
        <w:rPr>
          <w:rFonts w:ascii="Calibri" w:hAnsi="Calibri" w:cs="Calibri"/>
        </w:rPr>
        <w:t>5000= 1500/5000 = 0,3 = 30%. Ce qui signifie que 30% du surcantonnement a été consommé.</w:t>
      </w:r>
    </w:p>
    <w:p w14:paraId="41181670" w14:textId="77777777" w:rsidR="001D666E" w:rsidRPr="0016394A" w:rsidRDefault="001D666E" w:rsidP="001D666E">
      <w:pPr>
        <w:rPr>
          <w:rFonts w:ascii="Calibri" w:hAnsi="Calibri" w:cs="Calibri"/>
        </w:rPr>
      </w:pPr>
      <w:r w:rsidRPr="0016394A">
        <w:rPr>
          <w:rFonts w:ascii="Calibri" w:hAnsi="Calibri" w:cs="Calibri"/>
        </w:rPr>
        <w:t>Ce pourcentage d’utilisation du surcantonnement doit permettre à Monext de savoir quand réapprovisionner son surcantonnement.</w:t>
      </w:r>
    </w:p>
    <w:p w14:paraId="5421A2EC" w14:textId="77777777" w:rsidR="001D666E" w:rsidRPr="0016394A" w:rsidRDefault="001D666E" w:rsidP="001D666E">
      <w:pPr>
        <w:rPr>
          <w:rFonts w:ascii="Calibri" w:hAnsi="Calibri" w:cs="Calibri"/>
        </w:rPr>
      </w:pPr>
      <w:r w:rsidRPr="0016394A">
        <w:rPr>
          <w:rFonts w:ascii="Calibri" w:hAnsi="Calibri" w:cs="Calibri"/>
          <w:b/>
          <w:bCs/>
        </w:rPr>
        <w:t>Exemple</w:t>
      </w:r>
      <w:r w:rsidRPr="0016394A">
        <w:rPr>
          <w:rFonts w:ascii="Calibri" w:hAnsi="Calibri" w:cs="Calibri"/>
        </w:rPr>
        <w:t> : Ci-dessous l’évolution du surcantonnement sur l’environnement de recette</w:t>
      </w:r>
    </w:p>
    <w:p w14:paraId="29742894" w14:textId="77777777" w:rsidR="001D666E" w:rsidRPr="0016394A" w:rsidRDefault="001D666E" w:rsidP="001D666E">
      <w:pPr>
        <w:rPr>
          <w:rFonts w:ascii="Calibri" w:hAnsi="Calibri" w:cs="Calibri"/>
        </w:rPr>
      </w:pPr>
      <w:r w:rsidRPr="0016394A">
        <w:rPr>
          <w:rFonts w:ascii="Calibri" w:hAnsi="Calibri" w:cs="Calibri"/>
        </w:rPr>
        <w:t>01/01/2021 : initialisation du surcantonnement pour un montant de 10 000 euros, entraîne la création d’une variable de base et d’une variable actuelle de 10 000.</w:t>
      </w:r>
    </w:p>
    <w:p w14:paraId="68457E5E" w14:textId="77777777" w:rsidR="001D666E" w:rsidRPr="0016394A" w:rsidRDefault="001D666E" w:rsidP="001D666E">
      <w:pPr>
        <w:rPr>
          <w:rFonts w:ascii="Calibri" w:hAnsi="Calibri" w:cs="Calibri"/>
        </w:rPr>
      </w:pPr>
      <w:r w:rsidRPr="0016394A">
        <w:rPr>
          <w:rFonts w:ascii="Calibri" w:hAnsi="Calibri" w:cs="Calibri"/>
        </w:rPr>
        <w:t xml:space="preserve">11/01/2021 : impayé ou remise </w:t>
      </w:r>
      <w:proofErr w:type="spellStart"/>
      <w:r w:rsidRPr="0016394A">
        <w:rPr>
          <w:rFonts w:ascii="Calibri" w:hAnsi="Calibri" w:cs="Calibri"/>
        </w:rPr>
        <w:t>scheme</w:t>
      </w:r>
      <w:proofErr w:type="spellEnd"/>
      <w:r w:rsidRPr="0016394A">
        <w:rPr>
          <w:rFonts w:ascii="Calibri" w:hAnsi="Calibri" w:cs="Calibri"/>
        </w:rPr>
        <w:t xml:space="preserve"> négative de 150 euros, entraîne la création d’une variable actuelle de 9 850 euros, </w:t>
      </w:r>
      <w:r>
        <w:rPr>
          <w:rFonts w:ascii="Calibri" w:hAnsi="Calibri" w:cs="Calibri"/>
        </w:rPr>
        <w:t>pourcentage d’utilisation = (10 000 – 9 </w:t>
      </w:r>
      <w:proofErr w:type="gramStart"/>
      <w:r>
        <w:rPr>
          <w:rFonts w:ascii="Calibri" w:hAnsi="Calibri" w:cs="Calibri"/>
        </w:rPr>
        <w:t>850)/</w:t>
      </w:r>
      <w:proofErr w:type="gramEnd"/>
      <w:r>
        <w:rPr>
          <w:rFonts w:ascii="Calibri" w:hAnsi="Calibri" w:cs="Calibri"/>
        </w:rPr>
        <w:t>10 000= 150 /10 000=1,5%</w:t>
      </w:r>
    </w:p>
    <w:p w14:paraId="4D0DDCBA" w14:textId="77777777" w:rsidR="001D666E" w:rsidRPr="00A74E0A" w:rsidRDefault="001D666E" w:rsidP="001D666E">
      <w:pPr>
        <w:rPr>
          <w:rFonts w:ascii="Calibri" w:hAnsi="Calibri" w:cs="Calibri"/>
        </w:rPr>
      </w:pPr>
      <w:r w:rsidRPr="00A74E0A">
        <w:rPr>
          <w:rFonts w:ascii="Calibri" w:hAnsi="Calibri" w:cs="Calibri"/>
        </w:rPr>
        <w:t>1</w:t>
      </w:r>
      <w:r>
        <w:rPr>
          <w:rFonts w:ascii="Calibri" w:hAnsi="Calibri" w:cs="Calibri"/>
        </w:rPr>
        <w:t>2</w:t>
      </w:r>
      <w:r w:rsidRPr="00A74E0A">
        <w:rPr>
          <w:rFonts w:ascii="Calibri" w:hAnsi="Calibri" w:cs="Calibri"/>
        </w:rPr>
        <w:t xml:space="preserve">/01/2021 : impayé ou remise </w:t>
      </w:r>
      <w:proofErr w:type="spellStart"/>
      <w:r w:rsidRPr="00A74E0A">
        <w:rPr>
          <w:rFonts w:ascii="Calibri" w:hAnsi="Calibri" w:cs="Calibri"/>
        </w:rPr>
        <w:t>scheme</w:t>
      </w:r>
      <w:proofErr w:type="spellEnd"/>
      <w:r w:rsidRPr="00A74E0A">
        <w:rPr>
          <w:rFonts w:ascii="Calibri" w:hAnsi="Calibri" w:cs="Calibri"/>
        </w:rPr>
        <w:t xml:space="preserve"> négative de 150 euros, entraîne la création d’une variable actuelle de 9 </w:t>
      </w:r>
      <w:r>
        <w:rPr>
          <w:rFonts w:ascii="Calibri" w:hAnsi="Calibri" w:cs="Calibri"/>
        </w:rPr>
        <w:t>70</w:t>
      </w:r>
      <w:r w:rsidRPr="00A74E0A">
        <w:rPr>
          <w:rFonts w:ascii="Calibri" w:hAnsi="Calibri" w:cs="Calibri"/>
        </w:rPr>
        <w:t>0 euros</w:t>
      </w:r>
      <w:r>
        <w:rPr>
          <w:rFonts w:ascii="Calibri" w:hAnsi="Calibri" w:cs="Calibri"/>
        </w:rPr>
        <w:t>, pourcentage d’utilisation = (10 000 – 9 </w:t>
      </w:r>
      <w:proofErr w:type="gramStart"/>
      <w:r>
        <w:rPr>
          <w:rFonts w:ascii="Calibri" w:hAnsi="Calibri" w:cs="Calibri"/>
        </w:rPr>
        <w:t>700)/</w:t>
      </w:r>
      <w:proofErr w:type="gramEnd"/>
      <w:r>
        <w:rPr>
          <w:rFonts w:ascii="Calibri" w:hAnsi="Calibri" w:cs="Calibri"/>
        </w:rPr>
        <w:t>10 000= 300 /10 000=3%</w:t>
      </w:r>
    </w:p>
    <w:p w14:paraId="27D999B9" w14:textId="77777777" w:rsidR="001D666E" w:rsidRPr="0016394A" w:rsidRDefault="001D666E" w:rsidP="001D666E">
      <w:pPr>
        <w:jc w:val="center"/>
        <w:rPr>
          <w:rFonts w:ascii="Calibri" w:hAnsi="Calibri" w:cs="Calibri"/>
        </w:rPr>
      </w:pPr>
      <w:r w:rsidRPr="0016394A">
        <w:rPr>
          <w:rFonts w:ascii="Calibri" w:hAnsi="Calibri" w:cs="Calibri"/>
          <w:noProof/>
        </w:rPr>
        <w:drawing>
          <wp:inline distT="0" distB="0" distL="0" distR="0" wp14:anchorId="67C29D9B" wp14:editId="30253068">
            <wp:extent cx="5006340" cy="2224648"/>
            <wp:effectExtent l="0" t="0" r="3810" b="4445"/>
            <wp:docPr id="2" name="Image 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10;&#10;Description générée automatiquemen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31286" cy="2235733"/>
                    </a:xfrm>
                    <a:prstGeom prst="rect">
                      <a:avLst/>
                    </a:prstGeom>
                    <a:noFill/>
                    <a:ln>
                      <a:noFill/>
                    </a:ln>
                  </pic:spPr>
                </pic:pic>
              </a:graphicData>
            </a:graphic>
          </wp:inline>
        </w:drawing>
      </w:r>
    </w:p>
    <w:p w14:paraId="61EB12FD" w14:textId="77777777" w:rsidR="001D666E" w:rsidRPr="0016394A" w:rsidRDefault="001D666E" w:rsidP="001D666E">
      <w:pPr>
        <w:rPr>
          <w:rFonts w:ascii="Calibri" w:hAnsi="Calibri" w:cs="Calibri"/>
        </w:rPr>
      </w:pPr>
    </w:p>
    <w:p w14:paraId="12446A60" w14:textId="51635ED8" w:rsidR="001D666E" w:rsidRPr="00DB6643" w:rsidRDefault="00DB6643" w:rsidP="00DB6643">
      <w:pPr>
        <w:pStyle w:val="Titre2"/>
      </w:pPr>
      <w:r>
        <w:t xml:space="preserve">Les </w:t>
      </w:r>
      <w:r w:rsidR="001D666E">
        <w:t>Modalités de mise à jour du Sur Cantonnement BNPP</w:t>
      </w:r>
    </w:p>
    <w:p w14:paraId="65B19F04"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6A2E5ADB" w14:textId="77777777" w:rsidR="001D666E" w:rsidRPr="005635F9" w:rsidRDefault="001D666E" w:rsidP="001D666E">
      <w:pPr>
        <w:shd w:val="clear" w:color="auto" w:fill="FFFFFF"/>
        <w:spacing w:before="150" w:after="0" w:line="240" w:lineRule="auto"/>
        <w:rPr>
          <w:rFonts w:eastAsia="Times New Roman" w:cstheme="minorHAnsi"/>
          <w:color w:val="172B4D"/>
          <w:lang w:eastAsia="fr-FR"/>
        </w:rPr>
      </w:pPr>
      <w:r w:rsidRPr="005635F9">
        <w:rPr>
          <w:rFonts w:eastAsia="Times New Roman" w:cstheme="minorHAnsi"/>
          <w:color w:val="172B4D"/>
          <w:lang w:eastAsia="fr-FR"/>
        </w:rPr>
        <w:t xml:space="preserve">La DAF Monext se réserve la possibilité d’ajuster comme suit le </w:t>
      </w:r>
      <w:r>
        <w:rPr>
          <w:rFonts w:eastAsia="Times New Roman" w:cstheme="minorHAnsi"/>
          <w:color w:val="172B4D"/>
          <w:lang w:eastAsia="fr-FR"/>
        </w:rPr>
        <w:t>S</w:t>
      </w:r>
      <w:r w:rsidRPr="005635F9">
        <w:rPr>
          <w:rFonts w:eastAsia="Times New Roman" w:cstheme="minorHAnsi"/>
          <w:color w:val="172B4D"/>
          <w:lang w:eastAsia="fr-FR"/>
        </w:rPr>
        <w:t xml:space="preserve">ur </w:t>
      </w:r>
      <w:r>
        <w:rPr>
          <w:rFonts w:eastAsia="Times New Roman" w:cstheme="minorHAnsi"/>
          <w:color w:val="172B4D"/>
          <w:lang w:eastAsia="fr-FR"/>
        </w:rPr>
        <w:t>C</w:t>
      </w:r>
      <w:r w:rsidRPr="005635F9">
        <w:rPr>
          <w:rFonts w:eastAsia="Times New Roman" w:cstheme="minorHAnsi"/>
          <w:color w:val="172B4D"/>
          <w:lang w:eastAsia="fr-FR"/>
        </w:rPr>
        <w:t xml:space="preserve">antonnement BNPP </w:t>
      </w:r>
    </w:p>
    <w:p w14:paraId="0F606DCF"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Augmentation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C</w:t>
      </w:r>
      <w:r w:rsidRPr="007D1646">
        <w:rPr>
          <w:rFonts w:eastAsia="Times New Roman" w:cstheme="minorHAnsi"/>
          <w:b/>
          <w:bCs/>
          <w:color w:val="172B4D"/>
          <w:lang w:eastAsia="fr-FR"/>
        </w:rPr>
        <w:t>antonnement :</w:t>
      </w:r>
    </w:p>
    <w:p w14:paraId="0161676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 Compte de Fonctionnement </w:t>
      </w:r>
      <w:proofErr w:type="spellStart"/>
      <w:r w:rsidRPr="007D1646">
        <w:rPr>
          <w:rFonts w:eastAsia="Times New Roman" w:cstheme="minorHAnsi"/>
          <w:color w:val="172B4D"/>
          <w:lang w:eastAsia="fr-FR"/>
        </w:rPr>
        <w:t>Arkea</w:t>
      </w:r>
      <w:proofErr w:type="spellEnd"/>
      <w:r w:rsidRPr="007D1646">
        <w:rPr>
          <w:rFonts w:eastAsia="Times New Roman" w:cstheme="minorHAnsi"/>
          <w:color w:val="172B4D"/>
          <w:lang w:eastAsia="fr-FR"/>
        </w:rPr>
        <w:t xml:space="preserve"> » vers le "Compte de Règlement BNPP FR</w:t>
      </w:r>
      <w:proofErr w:type="gramStart"/>
      <w:r w:rsidRPr="007D1646">
        <w:rPr>
          <w:rFonts w:eastAsia="Times New Roman" w:cstheme="minorHAnsi"/>
          <w:color w:val="172B4D"/>
          <w:lang w:eastAsia="fr-FR"/>
        </w:rPr>
        <w:t>"  (</w:t>
      </w:r>
      <w:proofErr w:type="gramEnd"/>
      <w:r w:rsidRPr="007D1646">
        <w:rPr>
          <w:rFonts w:eastAsia="Times New Roman" w:cstheme="minorHAnsi"/>
          <w:color w:val="172B4D"/>
          <w:lang w:eastAsia="fr-FR"/>
        </w:rPr>
        <w:t xml:space="preserve"> Libellé SURCANTOBNP)</w:t>
      </w:r>
    </w:p>
    <w:p w14:paraId="10C8C605"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01615B0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lang w:eastAsia="fr-FR"/>
        </w:rPr>
        <w:t xml:space="preserve">Solde Compte de fonctionnement </w:t>
      </w:r>
      <w:proofErr w:type="spellStart"/>
      <w:r>
        <w:rPr>
          <w:rFonts w:eastAsia="Times New Roman"/>
          <w:lang w:eastAsia="fr-FR"/>
        </w:rPr>
        <w:t>Arkea</w:t>
      </w:r>
      <w:proofErr w:type="spellEnd"/>
      <w:r>
        <w:rPr>
          <w:rFonts w:eastAsia="Times New Roman"/>
          <w:lang w:eastAsia="fr-FR"/>
        </w:rPr>
        <w:t xml:space="preserve"> de XX</w:t>
      </w:r>
    </w:p>
    <w:p w14:paraId="0EECE24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 xml:space="preserve">Solde compte de règlement BNPP </w:t>
      </w:r>
      <w:proofErr w:type="gramStart"/>
      <w:r>
        <w:rPr>
          <w:rFonts w:eastAsia="Times New Roman"/>
          <w:color w:val="7030A0"/>
          <w:lang w:eastAsia="fr-FR"/>
        </w:rPr>
        <w:t>FR</w:t>
      </w:r>
      <w:r>
        <w:rPr>
          <w:rFonts w:eastAsia="Times New Roman"/>
          <w:color w:val="70AD47"/>
          <w:lang w:eastAsia="fr-FR"/>
        </w:rPr>
        <w:t xml:space="preserve">  </w:t>
      </w:r>
      <w:r>
        <w:rPr>
          <w:rFonts w:eastAsia="Times New Roman"/>
          <w:color w:val="000000"/>
          <w:lang w:eastAsia="fr-FR"/>
        </w:rPr>
        <w:t>de</w:t>
      </w:r>
      <w:proofErr w:type="gramEnd"/>
      <w:r>
        <w:rPr>
          <w:rFonts w:eastAsia="Times New Roman"/>
          <w:color w:val="000000"/>
          <w:lang w:eastAsia="fr-FR"/>
        </w:rPr>
        <w:t xml:space="preserve"> XX</w:t>
      </w:r>
    </w:p>
    <w:p w14:paraId="30B1CD1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5B9BD5"/>
          <w:lang w:eastAsia="fr-FR"/>
        </w:rPr>
        <w:t xml:space="preserve">Montant du Surcantonnement de base BNPP </w:t>
      </w:r>
      <w:r>
        <w:rPr>
          <w:rFonts w:eastAsia="Times New Roman"/>
          <w:color w:val="000000"/>
          <w:lang w:eastAsia="fr-FR"/>
        </w:rPr>
        <w:t>de XX</w:t>
      </w:r>
    </w:p>
    <w:p w14:paraId="3015F2C1"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 xml:space="preserve">Augmentation du </w:t>
      </w:r>
      <w:r w:rsidRPr="005635F9">
        <w:rPr>
          <w:rFonts w:eastAsia="Times New Roman"/>
          <w:color w:val="70AD47"/>
          <w:lang w:eastAsia="fr-FR"/>
        </w:rPr>
        <w:t xml:space="preserve">Montant théorique du </w:t>
      </w:r>
      <w:r>
        <w:rPr>
          <w:rFonts w:eastAsia="Times New Roman"/>
          <w:color w:val="70AD47"/>
          <w:lang w:eastAsia="fr-FR"/>
        </w:rPr>
        <w:t>S</w:t>
      </w:r>
      <w:r w:rsidRPr="005635F9">
        <w:rPr>
          <w:rFonts w:eastAsia="Times New Roman"/>
          <w:color w:val="70AD47"/>
          <w:lang w:eastAsia="fr-FR"/>
        </w:rPr>
        <w:t xml:space="preserve">urcantonnement </w:t>
      </w:r>
      <w:proofErr w:type="gramStart"/>
      <w:r w:rsidRPr="005635F9">
        <w:rPr>
          <w:rFonts w:eastAsia="Times New Roman"/>
          <w:color w:val="70AD47"/>
          <w:lang w:eastAsia="fr-FR"/>
        </w:rPr>
        <w:t xml:space="preserve">BNPP  </w:t>
      </w:r>
      <w:r w:rsidRPr="005635F9">
        <w:rPr>
          <w:rFonts w:eastAsia="Times New Roman"/>
          <w:color w:val="000000"/>
          <w:lang w:eastAsia="fr-FR"/>
        </w:rPr>
        <w:t>de</w:t>
      </w:r>
      <w:proofErr w:type="gramEnd"/>
      <w:r w:rsidRPr="005635F9">
        <w:rPr>
          <w:rFonts w:eastAsia="Times New Roman"/>
          <w:color w:val="000000"/>
          <w:lang w:eastAsia="fr-FR"/>
        </w:rPr>
        <w:t xml:space="preserve"> XX</w:t>
      </w:r>
    </w:p>
    <w:p w14:paraId="550E9234"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(compensation) </w:t>
      </w:r>
    </w:p>
    <w:p w14:paraId="2B0BC8A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 d’utilisation du sur cantonnement MODIFIE (dilution) </w:t>
      </w:r>
    </w:p>
    <w:p w14:paraId="7E1DA0DB" w14:textId="77777777" w:rsidR="001D666E" w:rsidRDefault="001D666E" w:rsidP="001D666E">
      <w:pPr>
        <w:pStyle w:val="Paragraphedeliste"/>
      </w:pPr>
    </w:p>
    <w:p w14:paraId="51B0EADE"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b/>
          <w:bCs/>
          <w:color w:val="172B4D"/>
          <w:lang w:eastAsia="fr-FR"/>
        </w:rPr>
        <w:t xml:space="preserve">Equilibrage du </w:t>
      </w:r>
      <w:r>
        <w:rPr>
          <w:rFonts w:eastAsia="Times New Roman" w:cstheme="minorHAnsi"/>
          <w:b/>
          <w:bCs/>
          <w:color w:val="172B4D"/>
          <w:lang w:eastAsia="fr-FR"/>
        </w:rPr>
        <w:t>S</w:t>
      </w:r>
      <w:r w:rsidRPr="007D1646">
        <w:rPr>
          <w:rFonts w:eastAsia="Times New Roman" w:cstheme="minorHAnsi"/>
          <w:b/>
          <w:bCs/>
          <w:color w:val="172B4D"/>
          <w:lang w:eastAsia="fr-FR"/>
        </w:rPr>
        <w:t>ur</w:t>
      </w:r>
      <w:r>
        <w:rPr>
          <w:rFonts w:eastAsia="Times New Roman" w:cstheme="minorHAnsi"/>
          <w:b/>
          <w:bCs/>
          <w:color w:val="172B4D"/>
          <w:lang w:eastAsia="fr-FR"/>
        </w:rPr>
        <w:t xml:space="preserve"> </w:t>
      </w:r>
      <w:r w:rsidRPr="007D1646">
        <w:rPr>
          <w:rFonts w:eastAsia="Times New Roman" w:cstheme="minorHAnsi"/>
          <w:b/>
          <w:bCs/>
          <w:color w:val="172B4D"/>
          <w:lang w:eastAsia="fr-FR"/>
        </w:rPr>
        <w:t>cantonnement :</w:t>
      </w:r>
    </w:p>
    <w:p w14:paraId="0B2F237D"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u w:val="single"/>
          <w:lang w:eastAsia="fr-FR"/>
        </w:rPr>
        <w:t>Action Métier</w:t>
      </w:r>
      <w:r w:rsidRPr="007D1646">
        <w:rPr>
          <w:rFonts w:eastAsia="Times New Roman" w:cstheme="minorHAnsi"/>
          <w:color w:val="172B4D"/>
          <w:lang w:eastAsia="fr-FR"/>
        </w:rPr>
        <w:t xml:space="preserve"> : Virement XX du Compte de règlement </w:t>
      </w:r>
      <w:proofErr w:type="spellStart"/>
      <w:r w:rsidRPr="007D1646">
        <w:rPr>
          <w:rFonts w:eastAsia="Times New Roman" w:cstheme="minorHAnsi"/>
          <w:color w:val="172B4D"/>
          <w:lang w:eastAsia="fr-FR"/>
        </w:rPr>
        <w:t>Arkea</w:t>
      </w:r>
      <w:proofErr w:type="spellEnd"/>
      <w:r w:rsidRPr="007D1646">
        <w:rPr>
          <w:rFonts w:eastAsia="Times New Roman" w:cstheme="minorHAnsi"/>
          <w:color w:val="172B4D"/>
          <w:lang w:eastAsia="fr-FR"/>
        </w:rPr>
        <w:t xml:space="preserve"> vers le Compte de Règlement BNPP FR (Libellé EQUICANTOBNP)</w:t>
      </w:r>
    </w:p>
    <w:p w14:paraId="2A7127E9" w14:textId="77777777" w:rsidR="001D666E" w:rsidRPr="007D1646" w:rsidRDefault="001D666E" w:rsidP="001D666E">
      <w:pPr>
        <w:shd w:val="clear" w:color="auto" w:fill="FFFFFF"/>
        <w:spacing w:before="150" w:after="0" w:line="240" w:lineRule="auto"/>
        <w:rPr>
          <w:rFonts w:eastAsia="Times New Roman" w:cstheme="minorHAnsi"/>
          <w:color w:val="172B4D"/>
          <w:lang w:eastAsia="fr-FR"/>
        </w:rPr>
      </w:pPr>
      <w:r w:rsidRPr="007D1646">
        <w:rPr>
          <w:rFonts w:eastAsia="Times New Roman" w:cstheme="minorHAnsi"/>
          <w:color w:val="172B4D"/>
          <w:lang w:eastAsia="fr-FR"/>
        </w:rPr>
        <w:t>Conséquences :</w:t>
      </w:r>
    </w:p>
    <w:p w14:paraId="5214E3A5"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Diminution du </w:t>
      </w:r>
      <w:r>
        <w:rPr>
          <w:rFonts w:eastAsia="Times New Roman"/>
          <w:color w:val="ED7D31"/>
          <w:lang w:eastAsia="fr-FR"/>
        </w:rPr>
        <w:t xml:space="preserve">Solde Compte de cantonnement </w:t>
      </w:r>
      <w:proofErr w:type="spellStart"/>
      <w:r>
        <w:rPr>
          <w:rFonts w:eastAsia="Times New Roman"/>
          <w:color w:val="ED7D31"/>
          <w:lang w:eastAsia="fr-FR"/>
        </w:rPr>
        <w:t>Arkea</w:t>
      </w:r>
      <w:proofErr w:type="spellEnd"/>
      <w:r>
        <w:rPr>
          <w:rFonts w:eastAsia="Times New Roman"/>
          <w:color w:val="ED7D31"/>
          <w:lang w:eastAsia="fr-FR"/>
        </w:rPr>
        <w:t xml:space="preserve"> de XX</w:t>
      </w:r>
    </w:p>
    <w:p w14:paraId="066E0E28"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30A0"/>
          <w:lang w:eastAsia="fr-FR"/>
        </w:rPr>
        <w:t xml:space="preserve">Solde compte de règlement BNPP </w:t>
      </w:r>
      <w:proofErr w:type="gramStart"/>
      <w:r>
        <w:rPr>
          <w:rFonts w:eastAsia="Times New Roman"/>
          <w:color w:val="7030A0"/>
          <w:lang w:eastAsia="fr-FR"/>
        </w:rPr>
        <w:t>FR</w:t>
      </w:r>
      <w:r>
        <w:rPr>
          <w:rFonts w:eastAsia="Times New Roman"/>
          <w:color w:val="70AD47"/>
          <w:lang w:eastAsia="fr-FR"/>
        </w:rPr>
        <w:t xml:space="preserve">  </w:t>
      </w:r>
      <w:r>
        <w:rPr>
          <w:rFonts w:eastAsia="Times New Roman"/>
          <w:color w:val="000000"/>
          <w:lang w:eastAsia="fr-FR"/>
        </w:rPr>
        <w:t>de</w:t>
      </w:r>
      <w:proofErr w:type="gramEnd"/>
      <w:r>
        <w:rPr>
          <w:rFonts w:eastAsia="Times New Roman"/>
          <w:color w:val="000000"/>
          <w:lang w:eastAsia="fr-FR"/>
        </w:rPr>
        <w:t xml:space="preserve"> XX</w:t>
      </w:r>
    </w:p>
    <w:p w14:paraId="4721C682"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lang w:eastAsia="fr-FR"/>
        </w:rPr>
        <w:t xml:space="preserve">Augmentation du </w:t>
      </w:r>
      <w:r>
        <w:rPr>
          <w:rFonts w:eastAsia="Times New Roman"/>
          <w:color w:val="70AD47"/>
          <w:lang w:eastAsia="fr-FR"/>
        </w:rPr>
        <w:t xml:space="preserve">Montant théorique du surcantonnement </w:t>
      </w:r>
      <w:proofErr w:type="gramStart"/>
      <w:r>
        <w:rPr>
          <w:rFonts w:eastAsia="Times New Roman"/>
          <w:color w:val="70AD47"/>
          <w:lang w:eastAsia="fr-FR"/>
        </w:rPr>
        <w:t xml:space="preserve">BNPP  </w:t>
      </w:r>
      <w:r>
        <w:rPr>
          <w:rFonts w:eastAsia="Times New Roman"/>
          <w:color w:val="000000"/>
          <w:lang w:eastAsia="fr-FR"/>
        </w:rPr>
        <w:t>de</w:t>
      </w:r>
      <w:proofErr w:type="gramEnd"/>
      <w:r>
        <w:rPr>
          <w:rFonts w:eastAsia="Times New Roman"/>
          <w:color w:val="000000"/>
          <w:lang w:eastAsia="fr-FR"/>
        </w:rPr>
        <w:t xml:space="preserve"> XX</w:t>
      </w:r>
    </w:p>
    <w:p w14:paraId="75C948FB" w14:textId="77777777" w:rsidR="001D666E" w:rsidRDefault="001D666E" w:rsidP="00C41733">
      <w:pPr>
        <w:pStyle w:val="Paragraphedeliste"/>
        <w:numPr>
          <w:ilvl w:val="0"/>
          <w:numId w:val="31"/>
        </w:numPr>
        <w:spacing w:after="0" w:line="240" w:lineRule="auto"/>
        <w:contextualSpacing w:val="0"/>
      </w:pPr>
      <w:r w:rsidRPr="005635F9">
        <w:rPr>
          <w:rFonts w:eastAsia="Times New Roman"/>
          <w:lang w:eastAsia="fr-FR"/>
        </w:rPr>
        <w:t>Le</w:t>
      </w:r>
      <w:r w:rsidRPr="005635F9">
        <w:rPr>
          <w:rFonts w:eastAsia="Times New Roman"/>
          <w:color w:val="5B9BD5"/>
          <w:lang w:eastAsia="fr-FR"/>
        </w:rPr>
        <w:t xml:space="preserve"> Montant du Surcantonnement de base BNPP </w:t>
      </w:r>
      <w:r w:rsidRPr="005635F9">
        <w:rPr>
          <w:rFonts w:eastAsia="Times New Roman"/>
          <w:color w:val="000000"/>
          <w:lang w:eastAsia="fr-FR"/>
        </w:rPr>
        <w:t>reste identique</w:t>
      </w:r>
    </w:p>
    <w:p w14:paraId="4601CAA1"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 xml:space="preserve">Le résultat du contrôle d’égalité fondamentale est IDENTIQUE </w:t>
      </w:r>
    </w:p>
    <w:p w14:paraId="4DC76FA9" w14:textId="77777777" w:rsidR="001D666E" w:rsidRDefault="001D666E" w:rsidP="00C41733">
      <w:pPr>
        <w:pStyle w:val="Paragraphedeliste"/>
        <w:numPr>
          <w:ilvl w:val="0"/>
          <w:numId w:val="31"/>
        </w:numPr>
        <w:spacing w:after="0" w:line="240" w:lineRule="auto"/>
        <w:contextualSpacing w:val="0"/>
        <w:rPr>
          <w:rFonts w:eastAsia="Times New Roman"/>
        </w:rPr>
      </w:pPr>
      <w:r>
        <w:rPr>
          <w:rFonts w:eastAsia="Times New Roman"/>
        </w:rPr>
        <w:t>Le % d’utilisation du surcantonnement = ZERO</w:t>
      </w:r>
    </w:p>
    <w:p w14:paraId="771372D1" w14:textId="77777777" w:rsidR="001D666E" w:rsidRDefault="001D666E" w:rsidP="001D666E">
      <w:pPr>
        <w:shd w:val="clear" w:color="auto" w:fill="FFFFFF"/>
        <w:spacing w:before="150" w:after="0" w:line="240" w:lineRule="auto"/>
        <w:rPr>
          <w:rFonts w:eastAsia="Times New Roman" w:cstheme="minorHAnsi"/>
          <w:color w:val="172B4D"/>
          <w:lang w:eastAsia="fr-FR"/>
        </w:rPr>
      </w:pPr>
    </w:p>
    <w:p w14:paraId="4028C69E" w14:textId="77777777" w:rsidR="001D666E" w:rsidRDefault="001D666E" w:rsidP="001D666E">
      <w:r>
        <w:rPr>
          <w:u w:val="single"/>
        </w:rPr>
        <w:t>A noter :</w:t>
      </w:r>
      <w:r>
        <w:t xml:space="preserve"> Il faut tenir compte du décalage temporel dans les égalités </w:t>
      </w:r>
      <w:proofErr w:type="gramStart"/>
      <w:r>
        <w:t>fondamentales  :</w:t>
      </w:r>
      <w:proofErr w:type="gramEnd"/>
      <w:r>
        <w:t xml:space="preserve"> Lorsque l'on effectue un débit sur le </w:t>
      </w:r>
      <w:r>
        <w:rPr>
          <w:color w:val="ED7D31"/>
          <w:lang w:eastAsia="fr-FR"/>
        </w:rPr>
        <w:t xml:space="preserve">Compte de cantonnement </w:t>
      </w:r>
      <w:proofErr w:type="spellStart"/>
      <w:r>
        <w:rPr>
          <w:color w:val="ED7D31"/>
          <w:lang w:eastAsia="fr-FR"/>
        </w:rPr>
        <w:t>Arkea</w:t>
      </w:r>
      <w:proofErr w:type="spellEnd"/>
      <w:r>
        <w:t xml:space="preserve">, celui-ci sera visible dans l'égalité fondamentale 2/3j avant que le mouvement au crédit soit visible sur le CR BNPP ( 1. </w:t>
      </w:r>
      <w:proofErr w:type="gramStart"/>
      <w:r>
        <w:t>délai</w:t>
      </w:r>
      <w:proofErr w:type="gramEnd"/>
      <w:r>
        <w:t xml:space="preserve"> du virement et 2. R0097 fournit une vision des soldes et des mouvements de la veille).</w:t>
      </w:r>
    </w:p>
    <w:p w14:paraId="77587DA0" w14:textId="77777777" w:rsidR="001D666E" w:rsidRDefault="001D666E" w:rsidP="001D666E"/>
    <w:p w14:paraId="18D8685A" w14:textId="77777777" w:rsidR="001D666E" w:rsidRDefault="001D666E" w:rsidP="001D666E">
      <w:pPr>
        <w:rPr>
          <w:b/>
          <w:bCs/>
          <w:color w:val="4472C4"/>
          <w:u w:val="single"/>
        </w:rPr>
      </w:pPr>
      <w:r>
        <w:rPr>
          <w:b/>
          <w:bCs/>
          <w:color w:val="4472C4"/>
          <w:u w:val="single"/>
        </w:rPr>
        <w:t xml:space="preserve">EXEMPLE (donnée de production des journées du 7/8 </w:t>
      </w:r>
      <w:proofErr w:type="spellStart"/>
      <w:r>
        <w:rPr>
          <w:b/>
          <w:bCs/>
          <w:color w:val="4472C4"/>
          <w:u w:val="single"/>
        </w:rPr>
        <w:t>dec</w:t>
      </w:r>
      <w:proofErr w:type="spellEnd"/>
      <w:r>
        <w:rPr>
          <w:b/>
          <w:bCs/>
          <w:color w:val="4472C4"/>
          <w:u w:val="single"/>
        </w:rPr>
        <w:t xml:space="preserve"> </w:t>
      </w:r>
      <w:proofErr w:type="gramStart"/>
      <w:r>
        <w:rPr>
          <w:b/>
          <w:bCs/>
          <w:color w:val="4472C4"/>
          <w:u w:val="single"/>
        </w:rPr>
        <w:t>2021 )</w:t>
      </w:r>
      <w:proofErr w:type="gramEnd"/>
      <w:r>
        <w:rPr>
          <w:b/>
          <w:bCs/>
          <w:color w:val="4472C4"/>
          <w:u w:val="single"/>
        </w:rPr>
        <w:t xml:space="preserve">: </w:t>
      </w:r>
    </w:p>
    <w:p w14:paraId="4127F6AC" w14:textId="77777777" w:rsidR="001D666E" w:rsidRPr="00064C61" w:rsidRDefault="001D666E" w:rsidP="001D666E">
      <w:pPr>
        <w:shd w:val="clear" w:color="auto" w:fill="FFFFFF"/>
        <w:spacing w:before="150" w:after="0" w:line="240" w:lineRule="auto"/>
        <w:rPr>
          <w:rFonts w:eastAsia="Times New Roman" w:cstheme="minorHAnsi"/>
          <w:color w:val="172B4D"/>
          <w:lang w:eastAsia="fr-FR"/>
        </w:rPr>
      </w:pPr>
      <w:r w:rsidRPr="00085790">
        <w:rPr>
          <w:rFonts w:eastAsia="Times New Roman" w:cstheme="minorHAnsi"/>
          <w:noProof/>
          <w:color w:val="172B4D"/>
          <w:lang w:eastAsia="fr-FR"/>
        </w:rPr>
        <w:drawing>
          <wp:inline distT="0" distB="0" distL="0" distR="0" wp14:anchorId="1DBECB3E" wp14:editId="3B87CB9C">
            <wp:extent cx="6300470" cy="2599690"/>
            <wp:effectExtent l="0" t="0" r="508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300470" cy="2599690"/>
                    </a:xfrm>
                    <a:prstGeom prst="rect">
                      <a:avLst/>
                    </a:prstGeom>
                  </pic:spPr>
                </pic:pic>
              </a:graphicData>
            </a:graphic>
          </wp:inline>
        </w:drawing>
      </w:r>
    </w:p>
    <w:p w14:paraId="352F043E" w14:textId="77777777" w:rsidR="001D666E" w:rsidRDefault="001D666E" w:rsidP="001D666E">
      <w:pPr>
        <w:rPr>
          <w:rFonts w:ascii="Calibri" w:hAnsi="Calibri" w:cs="Calibri"/>
        </w:rPr>
      </w:pPr>
      <w:r w:rsidRPr="00085790">
        <w:rPr>
          <w:rFonts w:ascii="Calibri" w:hAnsi="Calibri" w:cs="Calibri"/>
          <w:noProof/>
        </w:rPr>
        <w:drawing>
          <wp:inline distT="0" distB="0" distL="0" distR="0" wp14:anchorId="639B0174" wp14:editId="4C939A8D">
            <wp:extent cx="6300470" cy="2597785"/>
            <wp:effectExtent l="0" t="0" r="5080" b="0"/>
            <wp:docPr id="8" name="Image 8" descr="Une image contenant texte,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texte, table&#10;&#10;Description générée automatiquement"/>
                    <pic:cNvPicPr/>
                  </pic:nvPicPr>
                  <pic:blipFill>
                    <a:blip r:embed="rId22"/>
                    <a:stretch>
                      <a:fillRect/>
                    </a:stretch>
                  </pic:blipFill>
                  <pic:spPr>
                    <a:xfrm>
                      <a:off x="0" y="0"/>
                      <a:ext cx="6300470" cy="2597785"/>
                    </a:xfrm>
                    <a:prstGeom prst="rect">
                      <a:avLst/>
                    </a:prstGeom>
                  </pic:spPr>
                </pic:pic>
              </a:graphicData>
            </a:graphic>
          </wp:inline>
        </w:drawing>
      </w:r>
    </w:p>
    <w:p w14:paraId="5FD13F41" w14:textId="77777777" w:rsidR="00DB6643" w:rsidRDefault="00DB6643" w:rsidP="00DB6643">
      <w:pPr>
        <w:pStyle w:val="Titre2"/>
      </w:pPr>
      <w:r>
        <w:t xml:space="preserve">Remarques - Evolutions – Incidents </w:t>
      </w:r>
    </w:p>
    <w:p w14:paraId="797491C0" w14:textId="77777777" w:rsidR="00DB6643" w:rsidRDefault="00DB6643" w:rsidP="00DB6643">
      <w:pPr>
        <w:rPr>
          <w:color w:val="FF0000"/>
        </w:rPr>
      </w:pPr>
    </w:p>
    <w:p w14:paraId="6C0B102B" w14:textId="62030D60" w:rsidR="00DB6643" w:rsidRPr="00F73F7F" w:rsidRDefault="000A46D0" w:rsidP="00C41733">
      <w:pPr>
        <w:pStyle w:val="Paragraphedeliste"/>
        <w:numPr>
          <w:ilvl w:val="0"/>
          <w:numId w:val="33"/>
        </w:numPr>
      </w:pPr>
      <w:r w:rsidRPr="00F73F7F">
        <w:t xml:space="preserve">2 </w:t>
      </w:r>
      <w:r w:rsidR="00DB6643" w:rsidRPr="00F73F7F">
        <w:t>Demande</w:t>
      </w:r>
      <w:r w:rsidRPr="00F73F7F">
        <w:t>s</w:t>
      </w:r>
      <w:r w:rsidR="00DB6643" w:rsidRPr="00F73F7F">
        <w:t xml:space="preserve"> d’évolution prioritaire en cours de traitement </w:t>
      </w:r>
    </w:p>
    <w:p w14:paraId="09D1274B" w14:textId="75F4871D" w:rsidR="001D666E" w:rsidRPr="00F73F7F" w:rsidRDefault="00DB6643" w:rsidP="00DB6643">
      <w:r w:rsidRPr="00F73F7F">
        <w:t xml:space="preserve">DLEP-304 :  EP Indicateur : Modification des </w:t>
      </w:r>
      <w:proofErr w:type="spellStart"/>
      <w:r w:rsidRPr="00F73F7F">
        <w:t>Régles</w:t>
      </w:r>
      <w:proofErr w:type="spellEnd"/>
      <w:r w:rsidRPr="00F73F7F">
        <w:t xml:space="preserve"> de MAJ automatique</w:t>
      </w:r>
      <w:r w:rsidR="000A46D0" w:rsidRPr="00F73F7F">
        <w:t xml:space="preserve"> </w:t>
      </w:r>
      <w:proofErr w:type="gramStart"/>
      <w:r w:rsidR="000A46D0" w:rsidRPr="00F73F7F">
        <w:t>( RDG</w:t>
      </w:r>
      <w:proofErr w:type="gramEnd"/>
      <w:r w:rsidR="000A46D0" w:rsidRPr="00F73F7F">
        <w:t xml:space="preserve"> existantes incorrectes) </w:t>
      </w:r>
    </w:p>
    <w:p w14:paraId="7B4A2007" w14:textId="74B0A969" w:rsidR="00DB6643" w:rsidRPr="00F73F7F" w:rsidRDefault="00DB6643" w:rsidP="00DB6643">
      <w:r w:rsidRPr="00F73F7F">
        <w:t>DLEP-303 : EP Indicateur : Outillage pour MAJ des variables à la demande</w:t>
      </w:r>
    </w:p>
    <w:p w14:paraId="06819E59" w14:textId="77777777" w:rsidR="00DB6643" w:rsidRPr="00F73F7F" w:rsidRDefault="00DB6643" w:rsidP="00DB6643"/>
    <w:p w14:paraId="03099CA1" w14:textId="28046796" w:rsidR="000A46D0" w:rsidRDefault="00DB6643" w:rsidP="00C41733">
      <w:pPr>
        <w:pStyle w:val="Paragraphedeliste"/>
        <w:numPr>
          <w:ilvl w:val="0"/>
          <w:numId w:val="33"/>
        </w:numPr>
      </w:pPr>
      <w:r w:rsidRPr="00F73F7F">
        <w:t xml:space="preserve">Surcantonnement Arkéa : 1er </w:t>
      </w:r>
      <w:r w:rsidR="00F73F7F" w:rsidRPr="00F73F7F">
        <w:t>février</w:t>
      </w:r>
      <w:r w:rsidRPr="00F73F7F">
        <w:t xml:space="preserve"> 2022, </w:t>
      </w:r>
      <w:proofErr w:type="gramStart"/>
      <w:r w:rsidRPr="00F73F7F">
        <w:t>suite à un</w:t>
      </w:r>
      <w:proofErr w:type="gramEnd"/>
      <w:r w:rsidRPr="00F73F7F">
        <w:t xml:space="preserve"> retour de l’ACPR, la direction</w:t>
      </w:r>
      <w:r w:rsidR="000A46D0" w:rsidRPr="00F73F7F">
        <w:t xml:space="preserve"> de Monext </w:t>
      </w:r>
      <w:r w:rsidR="00F73F7F">
        <w:t>a</w:t>
      </w:r>
      <w:r w:rsidR="000A46D0" w:rsidRPr="00F73F7F">
        <w:t xml:space="preserve"> </w:t>
      </w:r>
      <w:r w:rsidR="00F73F7F" w:rsidRPr="00F73F7F">
        <w:t>décidé</w:t>
      </w:r>
      <w:r w:rsidR="000A46D0" w:rsidRPr="00F73F7F">
        <w:t xml:space="preserve"> de mettre en place un </w:t>
      </w:r>
      <w:r w:rsidR="00F73F7F" w:rsidRPr="00F73F7F">
        <w:t>S</w:t>
      </w:r>
      <w:r w:rsidR="000A46D0" w:rsidRPr="00F73F7F">
        <w:t xml:space="preserve">urcantonnement </w:t>
      </w:r>
      <w:r w:rsidR="00F73F7F" w:rsidRPr="00F73F7F">
        <w:t>su</w:t>
      </w:r>
      <w:r w:rsidR="00F73F7F">
        <w:t>r</w:t>
      </w:r>
      <w:r w:rsidR="00F73F7F" w:rsidRPr="00F73F7F">
        <w:t xml:space="preserve"> le Compte de Règlement Arkéa</w:t>
      </w:r>
      <w:r w:rsidR="000A46D0" w:rsidRPr="00F73F7F">
        <w:t xml:space="preserve">.  Si cette solution </w:t>
      </w:r>
      <w:r w:rsidR="00F73F7F" w:rsidRPr="00F73F7F">
        <w:t>devient pérenne</w:t>
      </w:r>
      <w:r w:rsidR="000A46D0" w:rsidRPr="00F73F7F">
        <w:t xml:space="preserve">, il sera </w:t>
      </w:r>
      <w:proofErr w:type="gramStart"/>
      <w:r w:rsidR="000A46D0" w:rsidRPr="00F73F7F">
        <w:t xml:space="preserve">peut </w:t>
      </w:r>
      <w:r w:rsidR="00F73F7F" w:rsidRPr="00F73F7F">
        <w:t>ê</w:t>
      </w:r>
      <w:r w:rsidR="000A46D0" w:rsidRPr="00F73F7F">
        <w:t>tre</w:t>
      </w:r>
      <w:proofErr w:type="gramEnd"/>
      <w:r w:rsidR="000A46D0" w:rsidRPr="00F73F7F">
        <w:t xml:space="preserve"> nécessaire de suivre de Surcantonnement </w:t>
      </w:r>
      <w:r w:rsidR="00F73F7F" w:rsidRPr="00F73F7F">
        <w:t>Arkéa</w:t>
      </w:r>
      <w:r w:rsidR="000A46D0" w:rsidRPr="00F73F7F">
        <w:t xml:space="preserve"> de la même faço</w:t>
      </w:r>
      <w:r w:rsidR="00F73F7F" w:rsidRPr="00F73F7F">
        <w:t>n</w:t>
      </w:r>
      <w:r w:rsidR="000A46D0" w:rsidRPr="00F73F7F">
        <w:t xml:space="preserve"> que le surcantonnement BNPP via la mise en place d’une nouvelle variable dans la table EP indicateur </w:t>
      </w:r>
    </w:p>
    <w:p w14:paraId="0B011251" w14:textId="77777777" w:rsidR="00F73F7F" w:rsidRPr="00F73F7F" w:rsidRDefault="00F73F7F" w:rsidP="00F73F7F">
      <w:pPr>
        <w:pStyle w:val="Paragraphedeliste"/>
      </w:pPr>
    </w:p>
    <w:p w14:paraId="7A661583" w14:textId="61B23D74" w:rsidR="000A46D0" w:rsidRPr="00F73F7F" w:rsidRDefault="000A46D0" w:rsidP="00C41733">
      <w:pPr>
        <w:pStyle w:val="Paragraphedeliste"/>
        <w:numPr>
          <w:ilvl w:val="0"/>
          <w:numId w:val="33"/>
        </w:numPr>
      </w:pPr>
      <w:r w:rsidRPr="00F73F7F">
        <w:t xml:space="preserve">Nouveaux acquéreurs </w:t>
      </w:r>
      <w:r w:rsidR="00F73F7F">
        <w:t xml:space="preserve">PPRO et </w:t>
      </w:r>
      <w:r w:rsidR="00F73F7F" w:rsidRPr="00F73F7F">
        <w:t>Budget Insight</w:t>
      </w:r>
      <w:r w:rsidR="00F73F7F">
        <w:t xml:space="preserve"> </w:t>
      </w:r>
    </w:p>
    <w:p w14:paraId="10ACA7E0" w14:textId="5E64CA51" w:rsidR="00DB6643" w:rsidRDefault="00DB6643" w:rsidP="00DB6643">
      <w:pPr>
        <w:rPr>
          <w:sz w:val="20"/>
          <w:szCs w:val="20"/>
        </w:rPr>
      </w:pPr>
    </w:p>
    <w:p w14:paraId="38602026" w14:textId="77777777" w:rsidR="00DB6643" w:rsidRPr="001D666E" w:rsidRDefault="00DB6643" w:rsidP="00DB6643"/>
    <w:p w14:paraId="6C8255DD" w14:textId="414D20C1" w:rsidR="00640DBA" w:rsidRDefault="00640DBA" w:rsidP="00640DBA">
      <w:pPr>
        <w:pStyle w:val="Titre1"/>
      </w:pPr>
      <w:bookmarkStart w:id="38" w:name="_Toc97732682"/>
      <w:bookmarkStart w:id="39" w:name="_Toc97732912"/>
      <w:bookmarkStart w:id="40" w:name="_Toc97732928"/>
      <w:bookmarkStart w:id="41" w:name="_Toc97732945"/>
      <w:r>
        <w:t xml:space="preserve">Contrôle D : </w:t>
      </w:r>
      <w:r w:rsidRPr="002B78DB">
        <w:t>Compte de paiement fin de journée</w:t>
      </w:r>
      <w:bookmarkEnd w:id="38"/>
      <w:bookmarkEnd w:id="39"/>
      <w:bookmarkEnd w:id="40"/>
      <w:bookmarkEnd w:id="41"/>
      <w:r w:rsidR="00753024">
        <w:t xml:space="preserve">  </w:t>
      </w:r>
    </w:p>
    <w:p w14:paraId="5F24EB41" w14:textId="77777777" w:rsidR="00640DBA" w:rsidRDefault="00640DBA" w:rsidP="00640DBA"/>
    <w:p w14:paraId="26621314" w14:textId="77777777" w:rsidR="00640DBA" w:rsidRPr="008D1AB9" w:rsidRDefault="00640DBA" w:rsidP="00640DBA">
      <w:pPr>
        <w:pStyle w:val="Titre2"/>
      </w:pPr>
      <w:r>
        <w:t xml:space="preserve">Objectif du contrôle </w:t>
      </w:r>
      <w:r w:rsidRPr="008D1AB9">
        <w:t xml:space="preserve">  </w:t>
      </w:r>
    </w:p>
    <w:p w14:paraId="1B82A06A" w14:textId="77777777" w:rsidR="00640DBA" w:rsidRDefault="00640DBA" w:rsidP="00640DBA">
      <w:pPr>
        <w:rPr>
          <w:color w:val="FF0000"/>
        </w:rPr>
      </w:pPr>
    </w:p>
    <w:p w14:paraId="00BB4531" w14:textId="77777777" w:rsidR="00640DBA" w:rsidRDefault="00640DBA" w:rsidP="00640DBA">
      <w:r>
        <w:t xml:space="preserve">Valider que le compte de paiement reflète les positions des comptes de règlement et compte de cantonnement </w:t>
      </w:r>
      <w:r w:rsidRPr="00CE0F62">
        <w:rPr>
          <w:u w:val="single"/>
        </w:rPr>
        <w:t>après la dernière vacation de la journée</w:t>
      </w:r>
      <w:r>
        <w:t>.</w:t>
      </w:r>
    </w:p>
    <w:p w14:paraId="1C1D5953" w14:textId="77777777" w:rsidR="00640DBA" w:rsidRDefault="00640DBA" w:rsidP="00640DBA">
      <w:pPr>
        <w:rPr>
          <w:color w:val="FF0000"/>
        </w:rPr>
      </w:pPr>
    </w:p>
    <w:p w14:paraId="2CF88E82" w14:textId="77777777" w:rsidR="00640DBA" w:rsidRPr="005C73DA" w:rsidRDefault="00640DBA" w:rsidP="00640DBA">
      <w:pPr>
        <w:pStyle w:val="Titre2"/>
      </w:pPr>
      <w:r w:rsidRPr="005C73DA">
        <w:t xml:space="preserve">Règles de gestion métier à appliquer par le traitement </w:t>
      </w:r>
    </w:p>
    <w:p w14:paraId="567FE465" w14:textId="77777777" w:rsidR="00640DBA" w:rsidRDefault="00640DBA" w:rsidP="00640DBA">
      <w:pPr>
        <w:rPr>
          <w:color w:val="FF0000"/>
        </w:rPr>
      </w:pPr>
    </w:p>
    <w:p w14:paraId="1908855B" w14:textId="77777777" w:rsidR="00640DBA" w:rsidRPr="000101C8" w:rsidRDefault="00640DBA" w:rsidP="00640DBA">
      <w:pPr>
        <w:rPr>
          <w:b/>
        </w:rPr>
      </w:pPr>
      <w:r w:rsidRPr="000101C8">
        <w:rPr>
          <w:b/>
        </w:rPr>
        <w:t>Dans le cadre de la mise en place des transactions Visa-Mastercard, les contrôles d’égalité doivent remplir deux conditions :</w:t>
      </w:r>
    </w:p>
    <w:p w14:paraId="76F0AAD4" w14:textId="64C351CA" w:rsidR="00640DBA" w:rsidRDefault="00C42BF0" w:rsidP="00C42BF0">
      <w:pPr>
        <w:pStyle w:val="Paragraphedeliste"/>
        <w:numPr>
          <w:ilvl w:val="0"/>
          <w:numId w:val="15"/>
        </w:numPr>
        <w:spacing w:after="60" w:line="240" w:lineRule="auto"/>
      </w:pPr>
      <w:r>
        <w:t xml:space="preserve">Somme solde de </w:t>
      </w:r>
      <w:r w:rsidR="00640DBA">
        <w:t xml:space="preserve">Compte de paiement </w:t>
      </w:r>
      <w:r>
        <w:t>–</w:t>
      </w:r>
      <w:r w:rsidR="00640DBA">
        <w:t xml:space="preserve"> </w:t>
      </w:r>
      <w:r>
        <w:t xml:space="preserve">Solde </w:t>
      </w:r>
      <w:r w:rsidR="00640DBA">
        <w:t xml:space="preserve">Compte de règlement </w:t>
      </w:r>
      <w:proofErr w:type="spellStart"/>
      <w:r w:rsidR="00640DBA">
        <w:t>Arkea</w:t>
      </w:r>
      <w:proofErr w:type="spellEnd"/>
      <w:r w:rsidR="00640DBA">
        <w:t xml:space="preserve"> </w:t>
      </w:r>
      <w:r>
        <w:t>–</w:t>
      </w:r>
      <w:r w:rsidR="00640DBA">
        <w:t xml:space="preserve"> </w:t>
      </w:r>
      <w:r>
        <w:t xml:space="preserve">Solde </w:t>
      </w:r>
      <w:r w:rsidR="00640DBA">
        <w:t xml:space="preserve">Compte de cantonnement </w:t>
      </w:r>
      <w:proofErr w:type="spellStart"/>
      <w:r w:rsidR="00640DBA">
        <w:t>Arkea</w:t>
      </w:r>
      <w:proofErr w:type="spellEnd"/>
      <w:r w:rsidR="00640DBA">
        <w:t xml:space="preserve"> </w:t>
      </w:r>
      <w:r>
        <w:t xml:space="preserve">+ Montant du </w:t>
      </w:r>
      <w:r w:rsidR="00640DBA">
        <w:t>Surcantonnement</w:t>
      </w:r>
      <w:r>
        <w:t xml:space="preserve"> de base </w:t>
      </w:r>
      <w:r w:rsidR="007F34B6">
        <w:t>BNPP</w:t>
      </w:r>
      <w:r>
        <w:t xml:space="preserve">– </w:t>
      </w:r>
      <w:r w:rsidRPr="00C42BF0">
        <w:rPr>
          <w:color w:val="000000" w:themeColor="text1"/>
        </w:rPr>
        <w:t xml:space="preserve">Montant théorique du surcantonnement </w:t>
      </w:r>
      <w:proofErr w:type="gramStart"/>
      <w:r w:rsidRPr="00C42BF0">
        <w:rPr>
          <w:color w:val="000000" w:themeColor="text1"/>
        </w:rPr>
        <w:t>BNPP</w:t>
      </w:r>
      <w:r>
        <w:t xml:space="preserve"> </w:t>
      </w:r>
      <w:r w:rsidR="00640DBA">
        <w:t xml:space="preserve"> =</w:t>
      </w:r>
      <w:proofErr w:type="gramEnd"/>
      <w:r w:rsidR="00640DBA">
        <w:t xml:space="preserve"> 0</w:t>
      </w:r>
    </w:p>
    <w:p w14:paraId="09D67EC1" w14:textId="77777777" w:rsidR="00640DBA" w:rsidRDefault="00640DBA" w:rsidP="00640DBA">
      <w:pPr>
        <w:pStyle w:val="Paragraphedeliste"/>
      </w:pPr>
    </w:p>
    <w:p w14:paraId="04C96FC9" w14:textId="77777777" w:rsidR="00640DBA" w:rsidRDefault="00640DBA" w:rsidP="00190588">
      <w:pPr>
        <w:pStyle w:val="Paragraphedeliste"/>
        <w:numPr>
          <w:ilvl w:val="0"/>
          <w:numId w:val="15"/>
        </w:numPr>
        <w:spacing w:after="60" w:line="240" w:lineRule="auto"/>
      </w:pPr>
      <w:r w:rsidRPr="00FD41F4">
        <w:t xml:space="preserve">Compte de paiement par commerçant </w:t>
      </w:r>
      <w:r>
        <w:rPr>
          <w:rFonts w:cstheme="minorHAnsi"/>
        </w:rPr>
        <w:t>≥</w:t>
      </w:r>
      <w:r w:rsidRPr="00FD41F4">
        <w:t xml:space="preserve"> 0</w:t>
      </w:r>
    </w:p>
    <w:p w14:paraId="5BCD38E2" w14:textId="77777777" w:rsidR="00640DBA" w:rsidRDefault="00640DBA" w:rsidP="00640DBA">
      <w:pPr>
        <w:rPr>
          <w:caps/>
        </w:rPr>
      </w:pPr>
    </w:p>
    <w:p w14:paraId="530F100D" w14:textId="335997B6" w:rsidR="00B30F1F" w:rsidRPr="00B30F1F" w:rsidRDefault="00B30F1F" w:rsidP="00B30F1F">
      <w:r w:rsidRPr="00B30F1F">
        <w:t xml:space="preserve">A noter : Le traitement fournit aussi le taux d’utilisation du cantonnement, en pourcentage. </w:t>
      </w:r>
    </w:p>
    <w:p w14:paraId="4D69CD12" w14:textId="77777777" w:rsidR="00640DBA" w:rsidRDefault="00640DBA" w:rsidP="00907302"/>
    <w:p w14:paraId="600CDEC3" w14:textId="77777777" w:rsidR="00906298" w:rsidRDefault="00906298" w:rsidP="00906298">
      <w:pPr>
        <w:pStyle w:val="Titre2"/>
      </w:pPr>
      <w:r>
        <w:t>Traitement </w:t>
      </w:r>
    </w:p>
    <w:p w14:paraId="51E8AAB6" w14:textId="77777777" w:rsidR="0066589A" w:rsidRPr="005C73DA" w:rsidRDefault="0066589A" w:rsidP="00907302"/>
    <w:p w14:paraId="33DE573B"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73C55004"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739BA4A2"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w:t>
      </w:r>
      <w:proofErr w:type="gramStart"/>
      <w:r>
        <w:t>Vision  à</w:t>
      </w:r>
      <w:proofErr w:type="gramEnd"/>
      <w:r>
        <w:t xml:space="preserve"> J)</w:t>
      </w:r>
    </w:p>
    <w:p w14:paraId="3507CC5E" w14:textId="77777777" w:rsidR="00640DBA" w:rsidRPr="00A043E4" w:rsidRDefault="00640DBA" w:rsidP="00190588">
      <w:pPr>
        <w:pStyle w:val="Paragraphedeliste"/>
        <w:numPr>
          <w:ilvl w:val="0"/>
          <w:numId w:val="13"/>
        </w:numPr>
        <w:spacing w:after="60" w:line="240" w:lineRule="auto"/>
        <w:rPr>
          <w:color w:val="7030A0"/>
        </w:rPr>
      </w:pPr>
      <w:proofErr w:type="gramStart"/>
      <w:r w:rsidRPr="00F058F2">
        <w:t>les</w:t>
      </w:r>
      <w:proofErr w:type="gramEnd"/>
      <w:r w:rsidRPr="00F058F2">
        <w:t xml:space="preserve"> soldes des comptes de paiement</w:t>
      </w:r>
      <w:r>
        <w:t xml:space="preserve"> – </w:t>
      </w:r>
      <w:proofErr w:type="spellStart"/>
      <w:r w:rsidRPr="00A043E4">
        <w:rPr>
          <w:color w:val="7030A0"/>
        </w:rPr>
        <w:t>sommeCP</w:t>
      </w:r>
      <w:proofErr w:type="spellEnd"/>
      <w:r>
        <w:rPr>
          <w:color w:val="7030A0"/>
        </w:rPr>
        <w:t xml:space="preserve"> </w:t>
      </w:r>
    </w:p>
    <w:p w14:paraId="0738132F" w14:textId="77777777" w:rsidR="00640DBA" w:rsidRDefault="00640DBA" w:rsidP="00190588">
      <w:pPr>
        <w:pStyle w:val="Paragraphedeliste"/>
        <w:numPr>
          <w:ilvl w:val="0"/>
          <w:numId w:val="13"/>
        </w:numPr>
        <w:spacing w:after="60" w:line="240" w:lineRule="auto"/>
        <w:rPr>
          <w:color w:val="7030A0"/>
        </w:rPr>
      </w:pPr>
      <w:proofErr w:type="gramStart"/>
      <w:r>
        <w:t>les</w:t>
      </w:r>
      <w:proofErr w:type="gramEnd"/>
      <w:r>
        <w:t xml:space="preserve">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0D44AE2C" w14:textId="77777777" w:rsidR="00640DBA" w:rsidRDefault="00640DBA" w:rsidP="00190588">
      <w:pPr>
        <w:pStyle w:val="Paragraphedeliste"/>
        <w:numPr>
          <w:ilvl w:val="0"/>
          <w:numId w:val="13"/>
        </w:numPr>
        <w:spacing w:after="60" w:line="240" w:lineRule="auto"/>
        <w:rPr>
          <w:color w:val="7030A0"/>
        </w:rPr>
      </w:pPr>
      <w:proofErr w:type="gramStart"/>
      <w:r>
        <w:t>les</w:t>
      </w:r>
      <w:proofErr w:type="gramEnd"/>
      <w:r>
        <w:t xml:space="preserve">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1EDA7506" w14:textId="77777777" w:rsidR="00640DBA" w:rsidRPr="00A043E4" w:rsidRDefault="00640DBA" w:rsidP="00640DBA">
      <w:pPr>
        <w:rPr>
          <w:color w:val="7030A0"/>
        </w:rPr>
      </w:pPr>
    </w:p>
    <w:p w14:paraId="3DC83302" w14:textId="470F08DD" w:rsidR="00640DBA" w:rsidRDefault="00640DBA" w:rsidP="00640DBA">
      <w:r w:rsidRPr="001239BA">
        <w:t xml:space="preserve">Etape </w:t>
      </w:r>
      <w:r w:rsidR="006376D4">
        <w:t>4</w:t>
      </w:r>
      <w:r w:rsidRPr="001239BA">
        <w:t xml:space="preserve"> </w:t>
      </w:r>
      <w:r w:rsidRPr="00C22CDD">
        <w:t xml:space="preserve">: </w:t>
      </w:r>
      <w:r>
        <w:t>R</w:t>
      </w:r>
      <w:r w:rsidRPr="00F058F2">
        <w:t xml:space="preserve">écupérer </w:t>
      </w:r>
      <w:r w:rsidR="00F73F7F">
        <w:t>et calculer</w:t>
      </w:r>
      <w:r>
        <w:t xml:space="preserve"> à partir des données issues du relevé de compte BNPP R0097 (Vision à J-1)</w:t>
      </w:r>
      <w:r w:rsidR="0066589A">
        <w:t xml:space="preserve"> et des évènements du moteur </w:t>
      </w:r>
    </w:p>
    <w:p w14:paraId="4459A6AC"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surcantonnement BNPP - </w:t>
      </w:r>
      <w:r w:rsidRPr="00EC6319">
        <w:rPr>
          <w:color w:val="7030A0"/>
        </w:rPr>
        <w:t>surcantonnement-base-</w:t>
      </w:r>
      <w:proofErr w:type="spellStart"/>
      <w:r w:rsidRPr="00EC6319">
        <w:rPr>
          <w:color w:val="7030A0"/>
        </w:rPr>
        <w:t>bnpp</w:t>
      </w:r>
      <w:proofErr w:type="spellEnd"/>
    </w:p>
    <w:p w14:paraId="3E5BF13F"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Somme des montants théoriques des systèmes externes - </w:t>
      </w:r>
      <w:r w:rsidRPr="00EC6319">
        <w:rPr>
          <w:color w:val="7030A0"/>
        </w:rPr>
        <w:t>surcantonnement-externe </w:t>
      </w:r>
    </w:p>
    <w:p w14:paraId="6842D2C7"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Montant théorique du surcantonnement BNPP, calculé sur la base d'événements reçus (initialisation de surcantonnement, consommation de surcantonnement lors d'impayés, ou de remises globalement négatives) </w:t>
      </w:r>
      <w:r w:rsidRPr="00EC6319">
        <w:rPr>
          <w:color w:val="7030A0"/>
        </w:rPr>
        <w:t>- surcantonnement-montant-</w:t>
      </w:r>
      <w:proofErr w:type="spellStart"/>
      <w:r w:rsidRPr="00EC6319">
        <w:rPr>
          <w:color w:val="7030A0"/>
        </w:rPr>
        <w:t>bnpp</w:t>
      </w:r>
      <w:proofErr w:type="spellEnd"/>
    </w:p>
    <w:p w14:paraId="669D14C7" w14:textId="77777777" w:rsidR="00640DBA" w:rsidRPr="0043145D" w:rsidRDefault="00640DBA" w:rsidP="00640DBA">
      <w:pPr>
        <w:rPr>
          <w:color w:val="7030A0"/>
        </w:rPr>
      </w:pPr>
      <w:r w:rsidRPr="00EC6319">
        <w:rPr>
          <w:color w:val="7030A0"/>
        </w:rPr>
        <w:t xml:space="preserve">Aujourd’hui </w:t>
      </w:r>
      <w:r w:rsidRPr="00EC6319">
        <w:rPr>
          <w:color w:val="000000" w:themeColor="text1"/>
        </w:rPr>
        <w:t>Somme des montants théoriques des systèmes externes = Montant théorique du surcantonnement BNPP</w:t>
      </w:r>
    </w:p>
    <w:p w14:paraId="3332F321" w14:textId="77777777" w:rsidR="00640DBA" w:rsidRDefault="00640DBA" w:rsidP="00640DBA"/>
    <w:p w14:paraId="6601664E" w14:textId="3F0C336F" w:rsidR="00F525D4" w:rsidRPr="0043145D" w:rsidRDefault="00F525D4" w:rsidP="00F73F7F">
      <w:pPr>
        <w:pBdr>
          <w:top w:val="single" w:sz="4" w:space="1" w:color="auto"/>
          <w:left w:val="single" w:sz="4" w:space="4" w:color="auto"/>
          <w:bottom w:val="single" w:sz="4" w:space="1" w:color="auto"/>
          <w:right w:val="single" w:sz="4" w:space="4" w:color="auto"/>
        </w:pBdr>
        <w:rPr>
          <w:color w:val="7030A0"/>
        </w:rPr>
      </w:pPr>
      <w:r w:rsidRPr="00EC6319">
        <w:rPr>
          <w:color w:val="000000" w:themeColor="text1"/>
        </w:rPr>
        <w:t>Montant théorique du surcantonnement BNPP</w:t>
      </w:r>
      <w:r>
        <w:rPr>
          <w:color w:val="000000" w:themeColor="text1"/>
        </w:rPr>
        <w:t xml:space="preserve"> : Simulation du Compte de </w:t>
      </w:r>
      <w:r w:rsidR="006D5CD2">
        <w:rPr>
          <w:color w:val="000000" w:themeColor="text1"/>
        </w:rPr>
        <w:t>Règlement</w:t>
      </w:r>
      <w:r>
        <w:rPr>
          <w:color w:val="000000" w:themeColor="text1"/>
        </w:rPr>
        <w:t xml:space="preserve"> </w:t>
      </w:r>
      <w:r w:rsidR="006D5CD2">
        <w:rPr>
          <w:color w:val="000000" w:themeColor="text1"/>
        </w:rPr>
        <w:t>BNP PARIBAS</w:t>
      </w:r>
      <w:r>
        <w:rPr>
          <w:color w:val="000000" w:themeColor="text1"/>
        </w:rPr>
        <w:t xml:space="preserve"> pour évaluer la situation à J avec comme source les </w:t>
      </w:r>
      <w:r w:rsidR="00644545">
        <w:rPr>
          <w:color w:val="000000" w:themeColor="text1"/>
        </w:rPr>
        <w:t xml:space="preserve">données de </w:t>
      </w:r>
      <w:r>
        <w:rPr>
          <w:color w:val="000000" w:themeColor="text1"/>
        </w:rPr>
        <w:t>retour de compensation BNPP</w:t>
      </w:r>
      <w:r w:rsidR="00644545">
        <w:rPr>
          <w:color w:val="000000" w:themeColor="text1"/>
        </w:rPr>
        <w:t xml:space="preserve"> </w:t>
      </w:r>
      <w:proofErr w:type="gramStart"/>
      <w:r w:rsidR="00644545">
        <w:rPr>
          <w:color w:val="000000" w:themeColor="text1"/>
        </w:rPr>
        <w:t>(</w:t>
      </w:r>
      <w:r>
        <w:rPr>
          <w:color w:val="000000" w:themeColor="text1"/>
        </w:rPr>
        <w:t xml:space="preserve"> CRE</w:t>
      </w:r>
      <w:proofErr w:type="gramEnd"/>
      <w:r w:rsidR="00644545">
        <w:rPr>
          <w:color w:val="000000" w:themeColor="text1"/>
        </w:rPr>
        <w:t xml:space="preserve"> ) </w:t>
      </w:r>
      <w:r>
        <w:rPr>
          <w:color w:val="000000" w:themeColor="text1"/>
        </w:rPr>
        <w:t xml:space="preserve"> qui transit pas le moteur Règlement  VMC. </w:t>
      </w:r>
    </w:p>
    <w:p w14:paraId="225DA161" w14:textId="0611325A" w:rsidR="00D94BE8" w:rsidRPr="00A346DC" w:rsidRDefault="00F73F7F"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t>Montant de S</w:t>
      </w:r>
      <w:r w:rsidR="00D94BE8"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00D94BE8" w:rsidRPr="00A346DC">
        <w:rPr>
          <w:rFonts w:ascii="Calibri" w:eastAsia="Times New Roman" w:hAnsi="Calibri" w:cs="Calibri"/>
          <w:lang w:eastAsia="fr-FR"/>
        </w:rPr>
        <w:t>nitialisé et réapprovisionné via des virements entre le com</w:t>
      </w:r>
      <w:r w:rsidR="00D94BE8">
        <w:rPr>
          <w:rFonts w:ascii="Calibri" w:eastAsia="Times New Roman" w:hAnsi="Calibri" w:cs="Calibri"/>
          <w:lang w:eastAsia="fr-FR"/>
        </w:rPr>
        <w:t xml:space="preserve">pte de fonctionnement </w:t>
      </w:r>
      <w:r w:rsidR="006D5CD2">
        <w:rPr>
          <w:rFonts w:ascii="Calibri" w:eastAsia="Times New Roman" w:hAnsi="Calibri" w:cs="Calibri"/>
          <w:lang w:eastAsia="fr-FR"/>
        </w:rPr>
        <w:t>Arkéa</w:t>
      </w:r>
      <w:r w:rsidR="00D94BE8">
        <w:rPr>
          <w:rFonts w:ascii="Calibri" w:eastAsia="Times New Roman" w:hAnsi="Calibri" w:cs="Calibri"/>
          <w:lang w:eastAsia="fr-FR"/>
        </w:rPr>
        <w:t xml:space="preserve"> et </w:t>
      </w:r>
      <w:r w:rsidR="006D5CD2" w:rsidRPr="00A346DC">
        <w:rPr>
          <w:rFonts w:ascii="Calibri" w:eastAsia="Times New Roman" w:hAnsi="Calibri" w:cs="Calibri"/>
          <w:lang w:eastAsia="fr-FR"/>
        </w:rPr>
        <w:t>BNP</w:t>
      </w:r>
      <w:r w:rsidR="006D5CD2">
        <w:rPr>
          <w:rFonts w:ascii="Calibri" w:eastAsia="Times New Roman" w:hAnsi="Calibri" w:cs="Calibri"/>
          <w:lang w:eastAsia="fr-FR"/>
        </w:rPr>
        <w:t xml:space="preserve"> PARIBAS</w:t>
      </w:r>
      <w:r w:rsidR="00D94BE8" w:rsidRPr="00A346DC">
        <w:rPr>
          <w:rFonts w:ascii="Calibri" w:eastAsia="Times New Roman" w:hAnsi="Calibri" w:cs="Calibri"/>
          <w:lang w:eastAsia="fr-FR"/>
        </w:rPr>
        <w:t>, la</w:t>
      </w:r>
      <w:r w:rsidR="00D94BE8">
        <w:rPr>
          <w:rFonts w:ascii="Calibri" w:eastAsia="Times New Roman" w:hAnsi="Calibri" w:cs="Calibri"/>
          <w:lang w:eastAsia="fr-FR"/>
        </w:rPr>
        <w:t xml:space="preserve"> trace </w:t>
      </w:r>
      <w:r w:rsidR="00D94BE8" w:rsidRPr="00A346DC">
        <w:rPr>
          <w:rFonts w:ascii="Calibri" w:eastAsia="Times New Roman" w:hAnsi="Calibri" w:cs="Calibri"/>
          <w:lang w:eastAsia="fr-FR"/>
        </w:rPr>
        <w:t>de ces virements sur le compte BNPP arrivent par le fichier RB0097, le relevé des comptes BNPP.</w:t>
      </w:r>
      <w:r w:rsidR="00753024">
        <w:rPr>
          <w:rFonts w:ascii="Calibri" w:eastAsia="Times New Roman" w:hAnsi="Calibri" w:cs="Calibri"/>
          <w:lang w:eastAsia="fr-FR"/>
        </w:rPr>
        <w:t xml:space="preserve">  </w:t>
      </w:r>
    </w:p>
    <w:p w14:paraId="0A31A738" w14:textId="77777777"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0893A627" w14:textId="110F63B5" w:rsidR="00D94BE8" w:rsidRPr="00A346DC" w:rsidRDefault="00D94BE8" w:rsidP="00F73F7F">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FE2933F" w14:textId="30274A8A" w:rsidR="00B30F1F" w:rsidRDefault="00D94BE8" w:rsidP="00F73F7F">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621F561E" w14:textId="7A046A8D" w:rsidR="00B30F1F" w:rsidRDefault="00B30F1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proofErr w:type="gramStart"/>
      <w:r w:rsidR="004F2227" w:rsidRPr="00972E13">
        <w:rPr>
          <w:rFonts w:ascii="Calibri" w:hAnsi="Calibri" w:cs="Calibri"/>
          <w:b/>
          <w:bCs/>
        </w:rPr>
        <w:t>epindicateur</w:t>
      </w:r>
      <w:proofErr w:type="spellEnd"/>
      <w:r w:rsidRPr="00983C96">
        <w:rPr>
          <w:rFonts w:ascii="Calibri" w:hAnsi="Calibri" w:cs="Calibri"/>
          <w:color w:val="000000"/>
        </w:rPr>
        <w:t>:</w:t>
      </w:r>
      <w:proofErr w:type="gramEnd"/>
      <w:r w:rsidRPr="00983C96">
        <w:rPr>
          <w:rFonts w:ascii="Calibri" w:hAnsi="Calibri" w:cs="Calibri"/>
          <w:color w:val="000000"/>
        </w:rPr>
        <w:t xml:space="preserve"> </w:t>
      </w:r>
      <w:r w:rsidR="00F73F7F">
        <w:rPr>
          <w:rFonts w:ascii="Calibri" w:hAnsi="Calibri" w:cs="Calibri"/>
          <w:color w:val="000000"/>
        </w:rPr>
        <w:t>E</w:t>
      </w:r>
      <w:r w:rsidRPr="00983C96">
        <w:rPr>
          <w:rFonts w:ascii="Calibri" w:hAnsi="Calibri" w:cs="Calibri"/>
          <w:color w:val="000000"/>
        </w:rPr>
        <w:t xml:space="preserve">nsemble de variables stockées en table permettant de suivre en temps réel le surcantonnement BNPP. Initialisées et mises à jour par des virements de surcantonnement de </w:t>
      </w:r>
      <w:r w:rsidR="006D5CD2" w:rsidRPr="00983C96">
        <w:rPr>
          <w:rFonts w:ascii="Calibri" w:hAnsi="Calibri" w:cs="Calibri"/>
          <w:color w:val="000000"/>
        </w:rPr>
        <w:t>Arkéa</w:t>
      </w:r>
      <w:r w:rsidRPr="00983C96">
        <w:rPr>
          <w:rFonts w:ascii="Calibri" w:hAnsi="Calibri" w:cs="Calibri"/>
          <w:color w:val="000000"/>
        </w:rPr>
        <w:t xml:space="preserve"> vers BNPP, le montant théorique du surcantonnement peut être décrémenté </w:t>
      </w:r>
      <w:proofErr w:type="gramStart"/>
      <w:r w:rsidRPr="00983C96">
        <w:rPr>
          <w:rFonts w:ascii="Calibri" w:hAnsi="Calibri" w:cs="Calibri"/>
          <w:color w:val="000000"/>
        </w:rPr>
        <w:t xml:space="preserve">suite à des </w:t>
      </w:r>
      <w:r w:rsidR="006D5CD2" w:rsidRPr="00983C96">
        <w:rPr>
          <w:rFonts w:ascii="Calibri" w:hAnsi="Calibri" w:cs="Calibri"/>
          <w:color w:val="000000"/>
        </w:rPr>
        <w:t>évènements</w:t>
      </w:r>
      <w:proofErr w:type="gram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7F37397D" w14:textId="6FBDC33F" w:rsidR="00F73F7F" w:rsidRPr="00983C96" w:rsidRDefault="00F73F7F" w:rsidP="00F73F7F">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 xml:space="preserve">Cf le paragraphe dédié pour plus de </w:t>
      </w:r>
      <w:r w:rsidR="006D5CD2">
        <w:rPr>
          <w:rFonts w:ascii="Calibri" w:hAnsi="Calibri" w:cs="Calibri"/>
          <w:color w:val="000000"/>
        </w:rPr>
        <w:t>détail</w:t>
      </w:r>
    </w:p>
    <w:p w14:paraId="2237B5B3" w14:textId="77777777" w:rsidR="00B30F1F" w:rsidRDefault="00B30F1F" w:rsidP="00640DBA"/>
    <w:p w14:paraId="39E9AF37" w14:textId="77777777" w:rsidR="00640DBA" w:rsidRDefault="00640DBA" w:rsidP="00640DBA"/>
    <w:p w14:paraId="54F3B0BD" w14:textId="77777777" w:rsidR="00640DBA" w:rsidRDefault="00640DBA" w:rsidP="00640DBA">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02AB6320" w14:textId="7DE7E10B" w:rsidR="00640DBA" w:rsidRDefault="00640DBA" w:rsidP="00640DBA">
      <w:r>
        <w:rPr>
          <w:color w:val="7030A0"/>
        </w:rPr>
        <w:t xml:space="preserve">1/ </w:t>
      </w:r>
      <w:proofErr w:type="spellStart"/>
      <w:r w:rsidRPr="00A043E4">
        <w:rPr>
          <w:color w:val="7030A0"/>
        </w:rPr>
        <w:t>SommeCP</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soldeCantonnement</w:t>
      </w:r>
      <w:proofErr w:type="spellEnd"/>
      <w:r w:rsidRPr="00A043E4">
        <w:t xml:space="preserve"> - </w:t>
      </w:r>
      <w:proofErr w:type="spellStart"/>
      <w:r w:rsidRPr="00A043E4">
        <w:rPr>
          <w:color w:val="7030A0"/>
        </w:rPr>
        <w:t>soldeReglement</w:t>
      </w:r>
      <w:proofErr w:type="spellEnd"/>
      <w:r w:rsidRPr="00A043E4">
        <w:rPr>
          <w:color w:val="7030A0"/>
        </w:rPr>
        <w:t xml:space="preserve"> </w:t>
      </w:r>
      <w:proofErr w:type="gramStart"/>
      <w:r w:rsidRPr="00A043E4">
        <w:t>+</w:t>
      </w:r>
      <w:r w:rsidRPr="00A043E4">
        <w:rPr>
          <w:color w:val="7030A0"/>
        </w:rPr>
        <w:t xml:space="preserve">  surcantonnement</w:t>
      </w:r>
      <w:proofErr w:type="gramEnd"/>
      <w:r w:rsidRPr="00A043E4">
        <w:rPr>
          <w:color w:val="7030A0"/>
        </w:rPr>
        <w:t>-base-</w:t>
      </w:r>
      <w:proofErr w:type="spellStart"/>
      <w:r w:rsidRPr="00A043E4">
        <w:rPr>
          <w:color w:val="7030A0"/>
        </w:rPr>
        <w:t>bnpp</w:t>
      </w:r>
      <w:proofErr w:type="spellEnd"/>
      <w:r w:rsidRPr="00A043E4">
        <w:rPr>
          <w:color w:val="7030A0"/>
        </w:rPr>
        <w:t xml:space="preserve">  </w:t>
      </w:r>
      <w:r w:rsidRPr="00A043E4">
        <w:t xml:space="preserve">- </w:t>
      </w:r>
      <w:r w:rsidRPr="00A043E4">
        <w:rPr>
          <w:color w:val="7030A0"/>
        </w:rPr>
        <w:t xml:space="preserve"> surcantonnement-externe</w:t>
      </w:r>
      <w:r w:rsidRPr="00A043E4">
        <w:t>= 0</w:t>
      </w:r>
    </w:p>
    <w:p w14:paraId="03DFB84D" w14:textId="77777777" w:rsidR="00640DBA" w:rsidRDefault="00640DBA" w:rsidP="00640DBA">
      <w:r>
        <w:t xml:space="preserve">2/ Tous les </w:t>
      </w:r>
      <w:r w:rsidRPr="00F058F2">
        <w:t>soldes des comptes de paiement</w:t>
      </w:r>
      <w:r>
        <w:t xml:space="preserve"> sont &gt; 0</w:t>
      </w:r>
    </w:p>
    <w:p w14:paraId="59143824" w14:textId="77777777" w:rsidR="0066589A" w:rsidRDefault="0066589A" w:rsidP="00640DBA"/>
    <w:p w14:paraId="0DFEBB40" w14:textId="77777777" w:rsidR="00CC08AD" w:rsidRDefault="00CC08AD" w:rsidP="00640DBA">
      <w:r>
        <w:t xml:space="preserve">Autre : </w:t>
      </w:r>
    </w:p>
    <w:p w14:paraId="05B91E8E" w14:textId="7548E9D0" w:rsidR="00B30F1F" w:rsidRPr="00CC08AD" w:rsidRDefault="00B30F1F" w:rsidP="00CC08AD">
      <w:pPr>
        <w:pStyle w:val="Paragraphedeliste"/>
        <w:numPr>
          <w:ilvl w:val="0"/>
          <w:numId w:val="13"/>
        </w:numPr>
        <w:rPr>
          <w:rFonts w:ascii="Calibri" w:hAnsi="Calibri" w:cs="Calibri"/>
          <w:color w:val="000000"/>
        </w:rPr>
      </w:pPr>
      <w:r>
        <w:t>Calculer l</w:t>
      </w:r>
      <w:r w:rsidRPr="00CC08AD">
        <w:rPr>
          <w:rFonts w:ascii="Calibri" w:hAnsi="Calibri" w:cs="Calibri"/>
          <w:color w:val="000000"/>
        </w:rPr>
        <w:t xml:space="preserve">e taux d'utilisation du surcantonnement, en pourcentage. </w:t>
      </w:r>
    </w:p>
    <w:p w14:paraId="09BBD700" w14:textId="77BA902C" w:rsidR="00B30F1F" w:rsidRDefault="00B30F1F" w:rsidP="00640DBA">
      <w:pPr>
        <w:rPr>
          <w:rFonts w:ascii="Calibri" w:hAnsi="Calibri" w:cs="Calibri"/>
          <w:color w:val="000000"/>
        </w:rPr>
      </w:pPr>
      <w:r w:rsidRPr="00983C96">
        <w:rPr>
          <w:rFonts w:ascii="Calibri" w:hAnsi="Calibri" w:cs="Calibri"/>
          <w:color w:val="000000"/>
        </w:rPr>
        <w:t>(</w:t>
      </w:r>
      <w:proofErr w:type="gramStart"/>
      <w:r w:rsidRPr="00B30F1F">
        <w:rPr>
          <w:rFonts w:ascii="Calibri" w:hAnsi="Calibri" w:cs="Calibri"/>
          <w:color w:val="7030A0"/>
        </w:rPr>
        <w:t>surcantonnement</w:t>
      </w:r>
      <w:proofErr w:type="gram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5A51DF7E" w14:textId="77777777" w:rsidR="00E236F6" w:rsidRPr="00B30F1F" w:rsidRDefault="00E236F6" w:rsidP="00640DBA">
      <w:pPr>
        <w:rPr>
          <w:rFonts w:ascii="Calibri" w:hAnsi="Calibri" w:cs="Calibri"/>
          <w:color w:val="000000"/>
        </w:rPr>
      </w:pPr>
    </w:p>
    <w:p w14:paraId="18B08FE4" w14:textId="5E4363A0" w:rsidR="00E236F6" w:rsidRDefault="00E236F6" w:rsidP="00E236F6">
      <w:pPr>
        <w:pStyle w:val="Titre2"/>
      </w:pPr>
      <w:r>
        <w:t xml:space="preserve">Résultats du contrôle sur le JSON </w:t>
      </w:r>
    </w:p>
    <w:p w14:paraId="488CD7E6" w14:textId="77777777" w:rsidR="00E236F6" w:rsidRDefault="00E236F6" w:rsidP="00E236F6">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45C1B3F1" w14:textId="77777777" w:rsidR="00E236F6" w:rsidRDefault="00E236F6" w:rsidP="00E236F6"/>
    <w:tbl>
      <w:tblPr>
        <w:tblW w:w="988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253"/>
        <w:gridCol w:w="2268"/>
        <w:gridCol w:w="1518"/>
      </w:tblGrid>
      <w:tr w:rsidR="00E236F6" w:rsidRPr="00E90C4D" w14:paraId="021BB125" w14:textId="77777777" w:rsidTr="00E236F6">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701847CD"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Nom du champ dans le JSON</w:t>
            </w:r>
          </w:p>
        </w:tc>
        <w:tc>
          <w:tcPr>
            <w:tcW w:w="425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877E47"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F045EE8"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5B9C086"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Exemple</w:t>
            </w:r>
          </w:p>
        </w:tc>
      </w:tr>
      <w:tr w:rsidR="00E236F6" w:rsidRPr="00983C96" w14:paraId="6FDF06DB" w14:textId="77777777" w:rsidTr="00E236F6">
        <w:trPr>
          <w:trHeight w:val="284"/>
        </w:trPr>
        <w:tc>
          <w:tcPr>
            <w:tcW w:w="1843" w:type="dxa"/>
            <w:shd w:val="clear" w:color="auto" w:fill="auto"/>
            <w:vAlign w:val="center"/>
            <w:hideMark/>
          </w:tcPr>
          <w:p w14:paraId="15E64811" w14:textId="77777777" w:rsidR="00E236F6" w:rsidRPr="00983C96" w:rsidRDefault="00E236F6"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-somme</w:t>
            </w:r>
          </w:p>
        </w:tc>
        <w:tc>
          <w:tcPr>
            <w:tcW w:w="4253" w:type="dxa"/>
            <w:shd w:val="clear" w:color="auto" w:fill="auto"/>
            <w:vAlign w:val="center"/>
            <w:hideMark/>
          </w:tcPr>
          <w:p w14:paraId="3E676B79"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E236F6">
              <w:rPr>
                <w:rFonts w:ascii="Calibri" w:hAnsi="Calibri" w:cs="Calibri"/>
                <w:color w:val="000000"/>
              </w:rPr>
              <w:t>Contrôle D :</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w:t>
            </w:r>
            <w:proofErr w:type="gramStart"/>
            <w:r w:rsidRPr="00983C96">
              <w:rPr>
                <w:rFonts w:ascii="Calibri" w:hAnsi="Calibri" w:cs="Calibri"/>
                <w:color w:val="000000"/>
              </w:rPr>
              <w:t>-  solde</w:t>
            </w:r>
            <w:proofErr w:type="gramEnd"/>
            <w:r w:rsidRPr="00983C96">
              <w:rPr>
                <w:rFonts w:ascii="Calibri" w:hAnsi="Calibri" w:cs="Calibri"/>
                <w:color w:val="000000"/>
              </w:rPr>
              <w:t>-</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surcantonnement-externe      </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3D2B526B"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205B434" w14:textId="77777777" w:rsidR="00E236F6" w:rsidRPr="00983C96" w:rsidRDefault="00E236F6" w:rsidP="006B220E">
            <w:pPr>
              <w:rPr>
                <w:rFonts w:ascii="Calibri" w:hAnsi="Calibri" w:cs="Calibri"/>
                <w:color w:val="000000"/>
              </w:rPr>
            </w:pPr>
            <w:r w:rsidRPr="00983C96">
              <w:rPr>
                <w:rFonts w:ascii="Calibri" w:hAnsi="Calibri" w:cs="Calibri"/>
                <w:color w:val="000000"/>
              </w:rPr>
              <w:t>0</w:t>
            </w:r>
          </w:p>
        </w:tc>
      </w:tr>
      <w:tr w:rsidR="00E236F6" w:rsidRPr="00983C96" w14:paraId="2717AFC1" w14:textId="77777777" w:rsidTr="00E236F6">
        <w:trPr>
          <w:trHeight w:val="284"/>
        </w:trPr>
        <w:tc>
          <w:tcPr>
            <w:tcW w:w="1843" w:type="dxa"/>
            <w:shd w:val="clear" w:color="auto" w:fill="auto"/>
            <w:vAlign w:val="center"/>
          </w:tcPr>
          <w:p w14:paraId="158D8484" w14:textId="27F00A68" w:rsidR="00E236F6" w:rsidRPr="00983C96" w:rsidRDefault="00E236F6" w:rsidP="00E236F6">
            <w:pPr>
              <w:rPr>
                <w:rFonts w:ascii="Calibri" w:hAnsi="Calibri" w:cs="Calibri"/>
                <w:color w:val="000000"/>
              </w:rPr>
            </w:pPr>
            <w:r>
              <w:rPr>
                <w:rFonts w:ascii="Calibri" w:hAnsi="Calibri" w:cs="Calibri"/>
                <w:color w:val="000000"/>
              </w:rPr>
              <w:t>Contrôle</w:t>
            </w:r>
          </w:p>
        </w:tc>
        <w:tc>
          <w:tcPr>
            <w:tcW w:w="4253" w:type="dxa"/>
            <w:shd w:val="clear" w:color="auto" w:fill="auto"/>
            <w:vAlign w:val="center"/>
          </w:tcPr>
          <w:p w14:paraId="71217DE3" w14:textId="3ECC1119" w:rsidR="00E236F6" w:rsidRPr="00983C96" w:rsidRDefault="00E236F6" w:rsidP="00E236F6">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2CE767AD" w14:textId="35B8B357" w:rsidR="00E236F6" w:rsidRPr="00983C96" w:rsidRDefault="00E236F6" w:rsidP="00E236F6">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44811537" w14:textId="09C4E07C"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E236F6" w:rsidRPr="00983C96" w14:paraId="5E73E62A" w14:textId="77777777" w:rsidTr="00E236F6">
        <w:trPr>
          <w:trHeight w:val="284"/>
        </w:trPr>
        <w:tc>
          <w:tcPr>
            <w:tcW w:w="1843" w:type="dxa"/>
            <w:shd w:val="clear" w:color="auto" w:fill="auto"/>
            <w:vAlign w:val="center"/>
            <w:hideMark/>
          </w:tcPr>
          <w:p w14:paraId="5A16E2D6" w14:textId="77777777" w:rsidR="00E236F6" w:rsidRPr="00983C96" w:rsidRDefault="00E236F6" w:rsidP="00E236F6">
            <w:pPr>
              <w:rPr>
                <w:rFonts w:ascii="Calibri" w:hAnsi="Calibri" w:cs="Calibri"/>
                <w:color w:val="000000"/>
              </w:rPr>
            </w:pPr>
            <w:proofErr w:type="gramStart"/>
            <w:r w:rsidRPr="00983C96">
              <w:rPr>
                <w:rFonts w:ascii="Calibri" w:hAnsi="Calibri" w:cs="Calibri"/>
                <w:color w:val="000000"/>
              </w:rPr>
              <w:t>global</w:t>
            </w:r>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253" w:type="dxa"/>
            <w:shd w:val="clear" w:color="auto" w:fill="auto"/>
            <w:vAlign w:val="center"/>
            <w:hideMark/>
          </w:tcPr>
          <w:p w14:paraId="3B091F82" w14:textId="77777777"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775F0E07"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14AA25AC"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p>
        </w:tc>
      </w:tr>
    </w:tbl>
    <w:p w14:paraId="3353CB66" w14:textId="77777777" w:rsidR="00E236F6" w:rsidRDefault="00E236F6" w:rsidP="00E236F6"/>
    <w:p w14:paraId="37CD0AA1" w14:textId="77777777" w:rsidR="00E236F6" w:rsidRDefault="00E236F6" w:rsidP="00E236F6"/>
    <w:p w14:paraId="501D8A1E" w14:textId="77777777" w:rsidR="00E236F6" w:rsidRDefault="00E236F6" w:rsidP="00E236F6"/>
    <w:p w14:paraId="1848939E" w14:textId="7D15136C" w:rsidR="00E236F6" w:rsidRDefault="00E236F6"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0F83F8BB" w14:textId="77777777" w:rsidR="00E236F6" w:rsidRPr="00E236F6" w:rsidRDefault="00E236F6" w:rsidP="00E236F6"/>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268"/>
      </w:tblGrid>
      <w:tr w:rsidR="00E236F6" w:rsidRPr="00E90C4D" w14:paraId="5FDF2B10" w14:textId="77777777" w:rsidTr="00E236F6">
        <w:trPr>
          <w:trHeight w:val="492"/>
        </w:trPr>
        <w:tc>
          <w:tcPr>
            <w:tcW w:w="1701" w:type="dxa"/>
            <w:shd w:val="clear" w:color="auto" w:fill="F2F2F2" w:themeFill="background1" w:themeFillShade="F2"/>
            <w:noWrap/>
            <w:vAlign w:val="bottom"/>
            <w:hideMark/>
          </w:tcPr>
          <w:p w14:paraId="06720D2B" w14:textId="77777777" w:rsidR="00E236F6" w:rsidRPr="00E90C4D" w:rsidRDefault="00E236F6" w:rsidP="00E236F6">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606FD2A2" w14:textId="77777777" w:rsidR="00E236F6" w:rsidRPr="00E90C4D" w:rsidRDefault="00E236F6" w:rsidP="00E236F6">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3CF06A8B" w14:textId="77777777" w:rsidR="00E236F6" w:rsidRPr="00E90C4D" w:rsidRDefault="00E236F6" w:rsidP="00E236F6">
            <w:pPr>
              <w:rPr>
                <w:rFonts w:ascii="Calibri" w:hAnsi="Calibri" w:cs="Calibri"/>
                <w:color w:val="000000"/>
              </w:rPr>
            </w:pPr>
            <w:r w:rsidRPr="00E90C4D">
              <w:rPr>
                <w:rFonts w:ascii="Calibri" w:hAnsi="Calibri" w:cs="Calibri"/>
                <w:color w:val="000000"/>
              </w:rPr>
              <w:t>Origine</w:t>
            </w:r>
          </w:p>
        </w:tc>
        <w:tc>
          <w:tcPr>
            <w:tcW w:w="2268" w:type="dxa"/>
            <w:shd w:val="clear" w:color="auto" w:fill="F2F2F2" w:themeFill="background1" w:themeFillShade="F2"/>
            <w:noWrap/>
            <w:vAlign w:val="bottom"/>
            <w:hideMark/>
          </w:tcPr>
          <w:p w14:paraId="6E341A3B" w14:textId="77777777" w:rsidR="00E236F6" w:rsidRPr="00E90C4D" w:rsidRDefault="00E236F6" w:rsidP="00E236F6">
            <w:pPr>
              <w:rPr>
                <w:rFonts w:ascii="Calibri" w:hAnsi="Calibri" w:cs="Calibri"/>
                <w:color w:val="000000"/>
              </w:rPr>
            </w:pPr>
            <w:r w:rsidRPr="00E90C4D">
              <w:rPr>
                <w:rFonts w:ascii="Calibri" w:hAnsi="Calibri" w:cs="Calibri"/>
                <w:color w:val="000000"/>
              </w:rPr>
              <w:t>Exemple</w:t>
            </w:r>
          </w:p>
        </w:tc>
      </w:tr>
      <w:tr w:rsidR="00E236F6" w:rsidRPr="00983C96" w14:paraId="5C2D3330" w14:textId="77777777" w:rsidTr="00E236F6">
        <w:trPr>
          <w:trHeight w:val="492"/>
        </w:trPr>
        <w:tc>
          <w:tcPr>
            <w:tcW w:w="1701" w:type="dxa"/>
            <w:shd w:val="clear" w:color="auto" w:fill="auto"/>
            <w:noWrap/>
            <w:vAlign w:val="bottom"/>
            <w:hideMark/>
          </w:tcPr>
          <w:p w14:paraId="0CDD372F" w14:textId="77777777" w:rsidR="00E236F6" w:rsidRPr="00983C96" w:rsidRDefault="00E236F6"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shd w:val="clear" w:color="auto" w:fill="auto"/>
            <w:vAlign w:val="bottom"/>
            <w:hideMark/>
          </w:tcPr>
          <w:p w14:paraId="1D9AC551" w14:textId="77777777" w:rsidR="00E236F6" w:rsidRPr="00983C96" w:rsidRDefault="00E236F6"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shd w:val="clear" w:color="auto" w:fill="auto"/>
            <w:vAlign w:val="bottom"/>
            <w:hideMark/>
          </w:tcPr>
          <w:p w14:paraId="55907397"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2268" w:type="dxa"/>
            <w:shd w:val="clear" w:color="auto" w:fill="auto"/>
            <w:noWrap/>
            <w:vAlign w:val="bottom"/>
            <w:hideMark/>
          </w:tcPr>
          <w:p w14:paraId="21AF466B"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4E0816A0" w14:textId="77777777" w:rsidR="00E236F6" w:rsidRDefault="00E236F6" w:rsidP="00E236F6"/>
    <w:p w14:paraId="67C14D31" w14:textId="77777777" w:rsidR="00FC5C2A" w:rsidRDefault="00FC5C2A" w:rsidP="00FC5C2A">
      <w:pPr>
        <w:pStyle w:val="Titre2"/>
      </w:pPr>
      <w:r>
        <w:t xml:space="preserve">Restitution </w:t>
      </w:r>
      <w:proofErr w:type="spellStart"/>
      <w:r>
        <w:t>Kibana</w:t>
      </w:r>
      <w:proofErr w:type="spellEnd"/>
      <w:r>
        <w:t xml:space="preserve">  </w:t>
      </w:r>
    </w:p>
    <w:p w14:paraId="7DBB3B45" w14:textId="77777777" w:rsidR="00FC5C2A" w:rsidRDefault="00FC5C2A" w:rsidP="00FC5C2A"/>
    <w:p w14:paraId="12DDCA8B" w14:textId="0F23FC1A" w:rsidR="00FC5C2A" w:rsidRDefault="00FC5C2A" w:rsidP="00FC5C2A">
      <w:r>
        <w:t>Illustration Dashboard</w:t>
      </w:r>
      <w:r w:rsidR="001E5C14">
        <w:t xml:space="preserve"> </w:t>
      </w:r>
      <w:proofErr w:type="gramStart"/>
      <w:r w:rsidR="001E5C14">
        <w:t>( extrait</w:t>
      </w:r>
      <w:proofErr w:type="gramEnd"/>
      <w:r w:rsidR="001E5C14">
        <w:t xml:space="preserve"> prod du 8 </w:t>
      </w:r>
      <w:proofErr w:type="spellStart"/>
      <w:r w:rsidR="001E5C14">
        <w:t>dec</w:t>
      </w:r>
      <w:proofErr w:type="spellEnd"/>
      <w:r w:rsidR="001E5C14">
        <w:t xml:space="preserve"> 202</w:t>
      </w:r>
      <w:r w:rsidR="000C5E2B">
        <w:t>1</w:t>
      </w:r>
      <w:r w:rsidR="001E5C14">
        <w:t>)</w:t>
      </w:r>
    </w:p>
    <w:p w14:paraId="61AFEF5D" w14:textId="0AB7AAED" w:rsidR="00FC5C2A" w:rsidRDefault="00FC5C2A" w:rsidP="00FC5C2A">
      <w:r w:rsidRPr="00FC5C2A">
        <w:rPr>
          <w:noProof/>
        </w:rPr>
        <w:drawing>
          <wp:inline distT="0" distB="0" distL="0" distR="0" wp14:anchorId="43250B68" wp14:editId="3F594E7A">
            <wp:extent cx="6300470" cy="1622425"/>
            <wp:effectExtent l="0" t="0" r="5080" b="0"/>
            <wp:docPr id="10" name="Image 10" descr="Une image contenant texte, capture d’écran,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descr="Une image contenant texte, capture d’écran, écran&#10;&#10;Description générée automatiquement"/>
                    <pic:cNvPicPr/>
                  </pic:nvPicPr>
                  <pic:blipFill>
                    <a:blip r:embed="rId23"/>
                    <a:stretch>
                      <a:fillRect/>
                    </a:stretch>
                  </pic:blipFill>
                  <pic:spPr>
                    <a:xfrm>
                      <a:off x="0" y="0"/>
                      <a:ext cx="6300470" cy="1622425"/>
                    </a:xfrm>
                    <a:prstGeom prst="rect">
                      <a:avLst/>
                    </a:prstGeom>
                  </pic:spPr>
                </pic:pic>
              </a:graphicData>
            </a:graphic>
          </wp:inline>
        </w:drawing>
      </w:r>
    </w:p>
    <w:p w14:paraId="357EBDD2" w14:textId="77777777" w:rsidR="00FC5C2A" w:rsidRDefault="00FC5C2A" w:rsidP="00FC5C2A"/>
    <w:p w14:paraId="5A44DE81" w14:textId="77777777" w:rsidR="00FC5C2A" w:rsidRPr="001E5C14" w:rsidRDefault="00FC5C2A" w:rsidP="00FC5C2A">
      <w:r w:rsidRPr="001E5C14">
        <w:t xml:space="preserve">Illustration </w:t>
      </w:r>
      <w:proofErr w:type="spellStart"/>
      <w:r w:rsidRPr="001E5C14">
        <w:t>Json</w:t>
      </w:r>
      <w:proofErr w:type="spellEnd"/>
      <w:r w:rsidRPr="001E5C14">
        <w:t xml:space="preserve"> </w:t>
      </w:r>
    </w:p>
    <w:p w14:paraId="0EED8F5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A9FF61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"_index</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"cashout-1.5.4",</w:t>
      </w:r>
    </w:p>
    <w:p w14:paraId="75B1684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"_type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"_doc",</w:t>
      </w:r>
    </w:p>
    <w:p w14:paraId="31FAA9B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"CASHOUT_D_23a82de8-577f-11ec-a061-0050569b0f0c_2021-12-07T18:05:02",</w:t>
      </w:r>
    </w:p>
    <w:p w14:paraId="784E7CD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"_version</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w:t>
      </w:r>
    </w:p>
    <w:p w14:paraId="761750D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778620B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FA15AF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w:t>
      </w:r>
    </w:p>
    <w:p w14:paraId="1C2B1A1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uid</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"CASHOUT_D_23a82de8-577f-11ec-a061-0050569b0f0c_2021-12-07T18:05:02",</w:t>
      </w:r>
    </w:p>
    <w:p w14:paraId="3C94709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"20211207T170502",</w:t>
      </w:r>
    </w:p>
    <w:p w14:paraId="25AF5BD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"20211207T170505",</w:t>
      </w:r>
    </w:p>
    <w:p w14:paraId="5362456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"2021-12-08",</w:t>
      </w:r>
    </w:p>
    <w:p w14:paraId="7C0D708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"D",</w:t>
      </w:r>
    </w:p>
    <w:p w14:paraId="2AA221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"Contrôle égalité CP",</w:t>
      </w:r>
    </w:p>
    <w:p w14:paraId="28E1FE4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00E57AF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"23a82de8-577f-11ec-a061-0050569b0f0c",</w:t>
      </w:r>
    </w:p>
    <w:p w14:paraId="7EABD3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133320.51,</w:t>
      </w:r>
    </w:p>
    <w:p w14:paraId="20CCEB8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"solde-</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312.41,</w:t>
      </w:r>
    </w:p>
    <w:p w14:paraId="7074497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312.41,</w:t>
      </w:r>
    </w:p>
    <w:p w14:paraId="38337FF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133386.96,</w:t>
      </w:r>
    </w:p>
    <w:p w14:paraId="2AC1453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"20211207T170011",</w:t>
      </w:r>
    </w:p>
    <w:p w14:paraId="5388BC3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"20211207T170011",</w:t>
      </w:r>
    </w:p>
    <w:p w14:paraId="3FAAAD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11C9483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1E321E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1981A7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row</w:t>
      </w:r>
      <w:proofErr w:type="spellEnd"/>
      <w:r w:rsidRPr="0081716F">
        <w:rPr>
          <w:rFonts w:ascii="Consolas" w:eastAsia="Times New Roman" w:hAnsi="Consolas" w:cs="Courier New"/>
          <w:color w:val="000000"/>
          <w:sz w:val="14"/>
          <w:szCs w:val="14"/>
          <w:bdr w:val="none" w:sz="0" w:space="0" w:color="auto" w:frame="1"/>
          <w:lang w:eastAsia="fr-FR"/>
        </w:rPr>
        <w:t>-key</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"C|9255046|20211021",</w:t>
      </w:r>
    </w:p>
    <w:p w14:paraId="333C442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"42453395800031",</w:t>
      </w:r>
    </w:p>
    <w:p w14:paraId="2A0EC4B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"CINEMA CGR",</w:t>
      </w:r>
    </w:p>
    <w:p w14:paraId="139C62D7"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1E5C14">
        <w:rPr>
          <w:rFonts w:ascii="Consolas" w:eastAsia="Times New Roman" w:hAnsi="Consolas" w:cs="Courier New"/>
          <w:color w:val="000000"/>
          <w:sz w:val="14"/>
          <w:szCs w:val="14"/>
          <w:bdr w:val="none" w:sz="0" w:space="0" w:color="auto" w:frame="1"/>
          <w:lang w:val="en-US" w:eastAsia="fr-FR"/>
        </w:rPr>
        <w:t>"</w:t>
      </w:r>
      <w:proofErr w:type="gramStart"/>
      <w:r w:rsidRPr="001E5C14">
        <w:rPr>
          <w:rFonts w:ascii="Consolas" w:eastAsia="Times New Roman" w:hAnsi="Consolas" w:cs="Courier New"/>
          <w:color w:val="000000"/>
          <w:sz w:val="14"/>
          <w:szCs w:val="14"/>
          <w:bdr w:val="none" w:sz="0" w:space="0" w:color="auto" w:frame="1"/>
          <w:lang w:val="en-US" w:eastAsia="fr-FR"/>
        </w:rPr>
        <w:t>account</w:t>
      </w:r>
      <w:proofErr w:type="gramEnd"/>
      <w:r w:rsidRPr="001E5C14">
        <w:rPr>
          <w:rFonts w:ascii="Consolas" w:eastAsia="Times New Roman" w:hAnsi="Consolas" w:cs="Courier New"/>
          <w:color w:val="000000"/>
          <w:sz w:val="14"/>
          <w:szCs w:val="14"/>
          <w:bdr w:val="none" w:sz="0" w:space="0" w:color="auto" w:frame="1"/>
          <w:lang w:val="en-US" w:eastAsia="fr-FR"/>
        </w:rPr>
        <w:t>-id": "DC09666053",</w:t>
      </w:r>
    </w:p>
    <w:p w14:paraId="71888FD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roofErr w:type="gramStart"/>
      <w:r w:rsidRPr="001E5C14">
        <w:rPr>
          <w:rFonts w:ascii="Consolas" w:eastAsia="Times New Roman" w:hAnsi="Consolas" w:cs="Courier New"/>
          <w:color w:val="000000"/>
          <w:sz w:val="14"/>
          <w:szCs w:val="14"/>
          <w:bdr w:val="none" w:sz="0" w:space="0" w:color="auto" w:frame="1"/>
          <w:lang w:val="en-US" w:eastAsia="fr-FR"/>
        </w:rPr>
        <w:t>rolling</w:t>
      </w:r>
      <w:proofErr w:type="gramEnd"/>
      <w:r w:rsidRPr="001E5C14">
        <w:rPr>
          <w:rFonts w:ascii="Consolas" w:eastAsia="Times New Roman" w:hAnsi="Consolas" w:cs="Courier New"/>
          <w:color w:val="000000"/>
          <w:sz w:val="14"/>
          <w:szCs w:val="14"/>
          <w:bdr w:val="none" w:sz="0" w:space="0" w:color="auto" w:frame="1"/>
          <w:lang w:val="en-US" w:eastAsia="fr-FR"/>
        </w:rPr>
        <w:t>-reserve": 1000,</w:t>
      </w:r>
    </w:p>
    <w:p w14:paraId="1F03451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E5C14">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5B7E1AF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0FDD0B2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2E01FBC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1D252A5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35D5D05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1000</w:t>
      </w:r>
    </w:p>
    <w:p w14:paraId="66A5EB0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35399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2EF207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6ABE0B9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7CF71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16621.14,</w:t>
      </w:r>
    </w:p>
    <w:p w14:paraId="0C4EA0E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-externe-solde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3F80151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16621.14,</w:t>
      </w:r>
    </w:p>
    <w:p w14:paraId="2FB6C6C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"20211207T130721",</w:t>
      </w:r>
    </w:p>
    <w:p w14:paraId="11F4F14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16933.55,</w:t>
      </w:r>
    </w:p>
    <w:p w14:paraId="7CD8E59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"20211206T213000",</w:t>
      </w:r>
    </w:p>
    <w:p w14:paraId="27EDBA6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17000,</w:t>
      </w:r>
    </w:p>
    <w:p w14:paraId="66152A1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"20210902T220000",</w:t>
      </w:r>
    </w:p>
    <w:p w14:paraId="54FC3C99"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"SURCANTOCREG|B|B|BNPP|20210903",</w:t>
      </w:r>
    </w:p>
    <w:p w14:paraId="6BAD92A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2.23,</w:t>
      </w:r>
    </w:p>
    <w:p w14:paraId="7CE0A9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51C7E5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C65AC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094940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F008CF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13:</w:t>
      </w:r>
      <w:proofErr w:type="gramEnd"/>
      <w:r w:rsidRPr="0081716F">
        <w:rPr>
          <w:rFonts w:ascii="Consolas" w:eastAsia="Times New Roman" w:hAnsi="Consolas" w:cs="Courier New"/>
          <w:color w:val="000000"/>
          <w:sz w:val="14"/>
          <w:szCs w:val="14"/>
          <w:bdr w:val="none" w:sz="0" w:space="0" w:color="auto" w:frame="1"/>
          <w:lang w:eastAsia="fr-FR"/>
        </w:rPr>
        <w:t>07:21.000Z"</w:t>
      </w:r>
    </w:p>
    <w:p w14:paraId="132CBC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3C832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4A8184A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17:</w:t>
      </w:r>
      <w:proofErr w:type="gramEnd"/>
      <w:r w:rsidRPr="0081716F">
        <w:rPr>
          <w:rFonts w:ascii="Consolas" w:eastAsia="Times New Roman" w:hAnsi="Consolas" w:cs="Courier New"/>
          <w:color w:val="000000"/>
          <w:sz w:val="14"/>
          <w:szCs w:val="14"/>
          <w:bdr w:val="none" w:sz="0" w:space="0" w:color="auto" w:frame="1"/>
          <w:lang w:eastAsia="fr-FR"/>
        </w:rPr>
        <w:t>00:11.000Z"</w:t>
      </w:r>
    </w:p>
    <w:p w14:paraId="65CBE28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9BEFEC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0F421EE6"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6A80CE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80418B1"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4034143E"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w:t>
      </w:r>
      <w:proofErr w:type="gramStart"/>
      <w:r w:rsidRPr="0081716F">
        <w:rPr>
          <w:rFonts w:ascii="Consolas" w:eastAsia="Times New Roman" w:hAnsi="Consolas" w:cs="Courier New"/>
          <w:color w:val="000000"/>
          <w:sz w:val="14"/>
          <w:szCs w:val="14"/>
          <w:bdr w:val="none" w:sz="0" w:space="0" w:color="auto" w:frame="1"/>
          <w:lang w:eastAsia="fr-FR"/>
        </w:rPr>
        <w:t>22:</w:t>
      </w:r>
      <w:proofErr w:type="gramEnd"/>
      <w:r w:rsidRPr="0081716F">
        <w:rPr>
          <w:rFonts w:ascii="Consolas" w:eastAsia="Times New Roman" w:hAnsi="Consolas" w:cs="Courier New"/>
          <w:color w:val="000000"/>
          <w:sz w:val="14"/>
          <w:szCs w:val="14"/>
          <w:bdr w:val="none" w:sz="0" w:space="0" w:color="auto" w:frame="1"/>
          <w:lang w:eastAsia="fr-FR"/>
        </w:rPr>
        <w:t>00:00.000Z"</w:t>
      </w:r>
    </w:p>
    <w:p w14:paraId="28F9757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51C92D4"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43989C3"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17:</w:t>
      </w:r>
      <w:proofErr w:type="gramEnd"/>
      <w:r w:rsidRPr="0081716F">
        <w:rPr>
          <w:rFonts w:ascii="Consolas" w:eastAsia="Times New Roman" w:hAnsi="Consolas" w:cs="Courier New"/>
          <w:color w:val="000000"/>
          <w:sz w:val="14"/>
          <w:szCs w:val="14"/>
          <w:bdr w:val="none" w:sz="0" w:space="0" w:color="auto" w:frame="1"/>
          <w:lang w:eastAsia="fr-FR"/>
        </w:rPr>
        <w:t>00:11.000Z"</w:t>
      </w:r>
    </w:p>
    <w:p w14:paraId="1E66C0E7"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7032732"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F039BBA"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17:</w:t>
      </w:r>
      <w:proofErr w:type="gramEnd"/>
      <w:r w:rsidRPr="0081716F">
        <w:rPr>
          <w:rFonts w:ascii="Consolas" w:eastAsia="Times New Roman" w:hAnsi="Consolas" w:cs="Courier New"/>
          <w:color w:val="000000"/>
          <w:sz w:val="14"/>
          <w:szCs w:val="14"/>
          <w:bdr w:val="none" w:sz="0" w:space="0" w:color="auto" w:frame="1"/>
          <w:lang w:eastAsia="fr-FR"/>
        </w:rPr>
        <w:t>05:05.000Z"</w:t>
      </w:r>
    </w:p>
    <w:p w14:paraId="487A245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10D1A595"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5C9F58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"2021-12-08T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3FDD4948"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751380F"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1E05650"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w:t>
      </w:r>
      <w:proofErr w:type="gramStart"/>
      <w:r w:rsidRPr="0081716F">
        <w:rPr>
          <w:rFonts w:ascii="Consolas" w:eastAsia="Times New Roman" w:hAnsi="Consolas" w:cs="Courier New"/>
          <w:color w:val="000000"/>
          <w:sz w:val="14"/>
          <w:szCs w:val="14"/>
          <w:bdr w:val="none" w:sz="0" w:space="0" w:color="auto" w:frame="1"/>
          <w:lang w:eastAsia="fr-FR"/>
        </w:rPr>
        <w:t>21:</w:t>
      </w:r>
      <w:proofErr w:type="gramEnd"/>
      <w:r w:rsidRPr="0081716F">
        <w:rPr>
          <w:rFonts w:ascii="Consolas" w:eastAsia="Times New Roman" w:hAnsi="Consolas" w:cs="Courier New"/>
          <w:color w:val="000000"/>
          <w:sz w:val="14"/>
          <w:szCs w:val="14"/>
          <w:bdr w:val="none" w:sz="0" w:space="0" w:color="auto" w:frame="1"/>
          <w:lang w:eastAsia="fr-FR"/>
        </w:rPr>
        <w:t>30:00.000Z"</w:t>
      </w:r>
    </w:p>
    <w:p w14:paraId="465C241D"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7E2397C"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CC438CB" w14:textId="77777777" w:rsidR="001E5C14" w:rsidRPr="0081716F"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17:</w:t>
      </w:r>
      <w:proofErr w:type="gramEnd"/>
      <w:r w:rsidRPr="0081716F">
        <w:rPr>
          <w:rFonts w:ascii="Consolas" w:eastAsia="Times New Roman" w:hAnsi="Consolas" w:cs="Courier New"/>
          <w:color w:val="000000"/>
          <w:sz w:val="14"/>
          <w:szCs w:val="14"/>
          <w:bdr w:val="none" w:sz="0" w:space="0" w:color="auto" w:frame="1"/>
          <w:lang w:eastAsia="fr-FR"/>
        </w:rPr>
        <w:t>05:02.000Z"</w:t>
      </w:r>
    </w:p>
    <w:p w14:paraId="2EC3890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1E5C14">
        <w:rPr>
          <w:rFonts w:ascii="Consolas" w:eastAsia="Times New Roman" w:hAnsi="Consolas" w:cs="Courier New"/>
          <w:color w:val="000000"/>
          <w:sz w:val="14"/>
          <w:szCs w:val="14"/>
          <w:bdr w:val="none" w:sz="0" w:space="0" w:color="auto" w:frame="1"/>
          <w:lang w:val="en-US" w:eastAsia="fr-FR"/>
        </w:rPr>
        <w:t>]</w:t>
      </w:r>
    </w:p>
    <w:p w14:paraId="1E6DB8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24FAF9A"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"highlight": {</w:t>
      </w:r>
    </w:p>
    <w:p w14:paraId="7610A7F8"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"name": [</w:t>
      </w:r>
    </w:p>
    <w:p w14:paraId="7808CD33"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roofErr w:type="spellStart"/>
      <w:r w:rsidRPr="001E5C14">
        <w:rPr>
          <w:rFonts w:ascii="Consolas" w:eastAsia="Times New Roman" w:hAnsi="Consolas" w:cs="Courier New"/>
          <w:color w:val="000000"/>
          <w:sz w:val="14"/>
          <w:szCs w:val="14"/>
          <w:bdr w:val="none" w:sz="0" w:space="0" w:color="auto" w:frame="1"/>
          <w:lang w:val="en-US" w:eastAsia="fr-FR"/>
        </w:rPr>
        <w:t>kibana-highlighted-field@D</w:t>
      </w:r>
      <w:proofErr w:type="spellEnd"/>
      <w:r w:rsidRPr="001E5C14">
        <w:rPr>
          <w:rFonts w:ascii="Consolas" w:eastAsia="Times New Roman" w:hAnsi="Consolas" w:cs="Courier New"/>
          <w:color w:val="000000"/>
          <w:sz w:val="14"/>
          <w:szCs w:val="14"/>
          <w:bdr w:val="none" w:sz="0" w:space="0" w:color="auto" w:frame="1"/>
          <w:lang w:val="en-US" w:eastAsia="fr-FR"/>
        </w:rPr>
        <w:t>@/kibana-highlighted-field@"</w:t>
      </w:r>
    </w:p>
    <w:p w14:paraId="04B52454"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343F554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7CB839F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"sort": [</w:t>
      </w:r>
    </w:p>
    <w:p w14:paraId="4293E3FD"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1638921600000</w:t>
      </w:r>
    </w:p>
    <w:p w14:paraId="3E9E2A1E"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 xml:space="preserve">  ]</w:t>
      </w:r>
    </w:p>
    <w:p w14:paraId="54C28622" w14:textId="77777777" w:rsidR="001E5C14" w:rsidRPr="001E5C14" w:rsidRDefault="001E5C14" w:rsidP="001E5C1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E5C14">
        <w:rPr>
          <w:rFonts w:ascii="Consolas" w:eastAsia="Times New Roman" w:hAnsi="Consolas" w:cs="Courier New"/>
          <w:color w:val="000000"/>
          <w:sz w:val="14"/>
          <w:szCs w:val="14"/>
          <w:bdr w:val="none" w:sz="0" w:space="0" w:color="auto" w:frame="1"/>
          <w:lang w:val="en-US" w:eastAsia="fr-FR"/>
        </w:rPr>
        <w:t>}</w:t>
      </w:r>
    </w:p>
    <w:p w14:paraId="11F7D3F8" w14:textId="1E160317" w:rsidR="00E236F6" w:rsidRDefault="00E236F6" w:rsidP="00640DBA">
      <w:pPr>
        <w:rPr>
          <w:lang w:val="en-US"/>
        </w:rPr>
      </w:pPr>
    </w:p>
    <w:p w14:paraId="4D8145D2" w14:textId="73607987" w:rsidR="006A071E" w:rsidRDefault="006A071E" w:rsidP="00640DBA">
      <w:pPr>
        <w:rPr>
          <w:lang w:val="en-US"/>
        </w:rPr>
      </w:pPr>
    </w:p>
    <w:p w14:paraId="52A978DC" w14:textId="77777777" w:rsidR="006A071E" w:rsidRPr="00221EF6" w:rsidRDefault="006A071E" w:rsidP="006A071E">
      <w:pPr>
        <w:pStyle w:val="Paragraphedeliste"/>
        <w:numPr>
          <w:ilvl w:val="0"/>
          <w:numId w:val="28"/>
        </w:numPr>
      </w:pPr>
      <w:r>
        <w:t>R</w:t>
      </w:r>
      <w:r w:rsidRPr="00BD5555">
        <w:t xml:space="preserve">ésultat du contrôle est KO lorsqu’il </w:t>
      </w:r>
      <w:r>
        <w:t>n</w:t>
      </w:r>
      <w:r w:rsidRPr="00BD5555">
        <w:t xml:space="preserve">’y a pas d’impayé </w:t>
      </w:r>
    </w:p>
    <w:p w14:paraId="572333FE" w14:textId="77777777" w:rsidR="006A071E" w:rsidRPr="006A071E" w:rsidRDefault="006A071E" w:rsidP="00640DBA"/>
    <w:p w14:paraId="72EBB481" w14:textId="12F89E5E" w:rsidR="00640DBA" w:rsidRDefault="00640DBA" w:rsidP="00640DBA">
      <w:pPr>
        <w:pStyle w:val="Titre1"/>
      </w:pPr>
      <w:bookmarkStart w:id="42" w:name="_Toc97732683"/>
      <w:bookmarkStart w:id="43" w:name="_Toc97732913"/>
      <w:bookmarkStart w:id="44" w:name="_Toc97732929"/>
      <w:bookmarkStart w:id="45" w:name="_Toc97732946"/>
      <w:r>
        <w:t xml:space="preserve">Contrôle E : </w:t>
      </w:r>
      <w:r w:rsidR="007C77FF" w:rsidRPr="00F06D75">
        <w:t>Financements</w:t>
      </w:r>
      <w:bookmarkEnd w:id="42"/>
      <w:bookmarkEnd w:id="43"/>
      <w:bookmarkEnd w:id="44"/>
      <w:bookmarkEnd w:id="45"/>
      <w:r w:rsidR="007752CA">
        <w:t xml:space="preserve">  </w:t>
      </w:r>
    </w:p>
    <w:p w14:paraId="5778A56F" w14:textId="77777777" w:rsidR="00640DBA" w:rsidRDefault="00640DBA" w:rsidP="00640DBA"/>
    <w:p w14:paraId="4A6F74CE" w14:textId="77777777" w:rsidR="00640DBA" w:rsidRPr="008D1AB9" w:rsidRDefault="00640DBA" w:rsidP="00640DBA">
      <w:pPr>
        <w:pStyle w:val="Titre2"/>
      </w:pPr>
      <w:r>
        <w:t xml:space="preserve">Objectif du contrôle </w:t>
      </w:r>
      <w:r w:rsidRPr="008D1AB9">
        <w:t xml:space="preserve">  </w:t>
      </w:r>
    </w:p>
    <w:p w14:paraId="30E0E8BD" w14:textId="77777777" w:rsidR="00640DBA" w:rsidRDefault="00640DBA" w:rsidP="00640DBA">
      <w:pPr>
        <w:rPr>
          <w:color w:val="FF0000"/>
        </w:rPr>
      </w:pPr>
    </w:p>
    <w:p w14:paraId="306A0318" w14:textId="77777777" w:rsidR="007C77FF" w:rsidRPr="00F06D75" w:rsidRDefault="007C77FF" w:rsidP="007C77FF">
      <w:r w:rsidRPr="00EF327C">
        <w:t>Valider que l</w:t>
      </w:r>
      <w:r>
        <w:t xml:space="preserve">a totalité des financements </w:t>
      </w:r>
      <w:r w:rsidRPr="00EF327C">
        <w:t>reçus des chefs de file sont correctement imputés aux comptes de l’EP et sont bien sur le compte de règlement Arkéa avant le lancement de la vacation financière.</w:t>
      </w:r>
      <w:r>
        <w:t xml:space="preserve"> </w:t>
      </w:r>
    </w:p>
    <w:p w14:paraId="19A9221B" w14:textId="77777777" w:rsidR="00640DBA" w:rsidRDefault="00640DBA" w:rsidP="00640DBA">
      <w:pPr>
        <w:rPr>
          <w:color w:val="FF0000"/>
        </w:rPr>
      </w:pPr>
    </w:p>
    <w:p w14:paraId="088E23A1" w14:textId="77777777" w:rsidR="00640DBA" w:rsidRPr="005C73DA" w:rsidRDefault="00640DBA" w:rsidP="00640DBA">
      <w:pPr>
        <w:pStyle w:val="Titre2"/>
      </w:pPr>
      <w:r w:rsidRPr="005C73DA">
        <w:t xml:space="preserve">Règles de gestion métier à appliquer par le traitement </w:t>
      </w:r>
    </w:p>
    <w:p w14:paraId="4FF98558" w14:textId="77777777" w:rsidR="00640DBA" w:rsidRDefault="00640DBA" w:rsidP="00640DBA">
      <w:pPr>
        <w:rPr>
          <w:color w:val="FF0000"/>
        </w:rPr>
      </w:pPr>
    </w:p>
    <w:p w14:paraId="39EBA94B" w14:textId="77777777" w:rsidR="007C77FF" w:rsidRPr="00F06D75" w:rsidRDefault="007C77FF" w:rsidP="007C77FF">
      <w:r w:rsidRPr="00F06D75">
        <w:t xml:space="preserve">Mouvements sur le compte de règlement </w:t>
      </w:r>
      <w:proofErr w:type="spellStart"/>
      <w:r w:rsidRPr="00F06D75">
        <w:t>Arkea</w:t>
      </w:r>
      <w:proofErr w:type="spellEnd"/>
      <w:r w:rsidRPr="00F06D75">
        <w:t xml:space="preserve"> (total transactions CB-VI-MC-etc.) = Montant des mouvements transactions brutes au compte de paiement depuis la dernière vacation financière</w:t>
      </w:r>
    </w:p>
    <w:p w14:paraId="20CA69F4" w14:textId="77777777" w:rsidR="007C77FF" w:rsidRPr="00E96FA5" w:rsidRDefault="007C77FF" w:rsidP="007C77FF">
      <w:r w:rsidRPr="00F06D75">
        <w:t>Interchange et commissions sont bien mouvementés sur les comptes de fonctionnement (</w:t>
      </w:r>
      <w:proofErr w:type="spellStart"/>
      <w:r w:rsidRPr="00F06D75">
        <w:t>Arkea</w:t>
      </w:r>
      <w:proofErr w:type="spellEnd"/>
      <w:r w:rsidRPr="00F06D75">
        <w:t>, BNP, etc.).</w:t>
      </w:r>
    </w:p>
    <w:p w14:paraId="1E5B65B1" w14:textId="77777777" w:rsidR="00640DBA" w:rsidRPr="000101C8" w:rsidRDefault="00640DBA" w:rsidP="00640DBA">
      <w:pPr>
        <w:rPr>
          <w:caps/>
        </w:rPr>
      </w:pPr>
    </w:p>
    <w:p w14:paraId="33590A3F" w14:textId="77777777" w:rsidR="00640DBA" w:rsidRDefault="00640DBA" w:rsidP="00640DBA">
      <w:pPr>
        <w:pStyle w:val="Titre2"/>
      </w:pPr>
      <w:r>
        <w:t>Traitement </w:t>
      </w:r>
    </w:p>
    <w:p w14:paraId="775BDFAA" w14:textId="77777777" w:rsidR="001E6608" w:rsidRDefault="001E6608" w:rsidP="001E6608"/>
    <w:p w14:paraId="16773C95" w14:textId="77777777" w:rsidR="001E6608" w:rsidRDefault="001E6608" w:rsidP="001E6608">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66BD498A" w14:textId="4381CB02" w:rsidR="001E6608" w:rsidRDefault="001E6608" w:rsidP="001E6608">
      <w:r>
        <w:t>Etape 2 : Identifier et r</w:t>
      </w:r>
      <w:r w:rsidRPr="00F058F2">
        <w:t xml:space="preserve">écupérer </w:t>
      </w:r>
      <w:r w:rsidRPr="002B78DB">
        <w:t>l'identifiant de</w:t>
      </w:r>
      <w:r>
        <w:t xml:space="preserve">s vacations de type règlement de transaction du jour </w:t>
      </w:r>
      <w:proofErr w:type="gramStart"/>
      <w:r>
        <w:t>( pour</w:t>
      </w:r>
      <w:proofErr w:type="gramEnd"/>
      <w:r>
        <w:t xml:space="preserve"> tous les schemes)</w:t>
      </w:r>
    </w:p>
    <w:p w14:paraId="163C32FE" w14:textId="4DC853FC" w:rsidR="001E6608" w:rsidRDefault="001E6608" w:rsidP="001E6608">
      <w:r>
        <w:t>Etape 3 : Identifier et r</w:t>
      </w:r>
      <w:r w:rsidRPr="00F058F2">
        <w:t xml:space="preserve">écupérer </w:t>
      </w:r>
      <w:r w:rsidRPr="002B78DB">
        <w:t>l</w:t>
      </w:r>
      <w:r>
        <w:t>es CRE au format MBA traités par les vacations de type règlement de transaction</w:t>
      </w:r>
      <w:r w:rsidR="00D73694">
        <w:t xml:space="preserve"> : </w:t>
      </w:r>
    </w:p>
    <w:p w14:paraId="2C0702D6" w14:textId="59FCCE47" w:rsidR="00D73694" w:rsidRPr="003D58BD" w:rsidRDefault="00D73694" w:rsidP="00C07F5D">
      <w:pPr>
        <w:pStyle w:val="Paragraphedeliste"/>
        <w:numPr>
          <w:ilvl w:val="0"/>
          <w:numId w:val="13"/>
        </w:numPr>
      </w:pPr>
      <w:r>
        <w:t xml:space="preserve">Extraire </w:t>
      </w:r>
      <w:r w:rsidRPr="00D73694">
        <w:t xml:space="preserve">le </w:t>
      </w:r>
      <w:proofErr w:type="spellStart"/>
      <w:r w:rsidRPr="00D73694">
        <w:t>montant+label+reference</w:t>
      </w:r>
      <w:proofErr w:type="spellEnd"/>
      <w:r w:rsidRPr="00D73694">
        <w:t xml:space="preserve"> de la remise de l'objet </w:t>
      </w:r>
      <w:proofErr w:type="spellStart"/>
      <w:r w:rsidRPr="00D73694">
        <w:t>globalTransaction</w:t>
      </w:r>
      <w:proofErr w:type="spellEnd"/>
      <w:r w:rsidRPr="00D73694">
        <w:t xml:space="preserve"> de l'événement start-vacation-</w:t>
      </w:r>
      <w:proofErr w:type="spellStart"/>
      <w:r w:rsidRPr="00D73694">
        <w:t>reglement</w:t>
      </w:r>
      <w:proofErr w:type="spellEnd"/>
      <w:r w:rsidRPr="00D73694">
        <w:t>-transaction</w:t>
      </w:r>
      <w:r w:rsidR="00D33E73">
        <w:t xml:space="preserve"> - type "REM E 100*" </w:t>
      </w:r>
      <w:proofErr w:type="gramStart"/>
      <w:r w:rsidR="00D33E73">
        <w:t>ou  "</w:t>
      </w:r>
      <w:proofErr w:type="gramEnd"/>
      <w:r w:rsidR="00D33E73">
        <w:t>REM E 102*"</w:t>
      </w:r>
      <w:r w:rsidR="0069751F">
        <w:t xml:space="preserve"> et alimenter la donnée</w:t>
      </w:r>
      <w:r w:rsidR="0069751F">
        <w:tab/>
      </w:r>
      <w:r w:rsidR="0069751F" w:rsidRPr="0069751F">
        <w:rPr>
          <w:color w:val="7030A0"/>
        </w:rPr>
        <w:t>total-tr-brut-</w:t>
      </w:r>
      <w:proofErr w:type="spellStart"/>
      <w:r w:rsidR="0069751F" w:rsidRPr="0069751F">
        <w:rPr>
          <w:color w:val="7030A0"/>
        </w:rPr>
        <w:t>cr</w:t>
      </w:r>
      <w:proofErr w:type="spellEnd"/>
      <w:r w:rsidR="00C07F5D">
        <w:rPr>
          <w:color w:val="7030A0"/>
        </w:rPr>
        <w:t xml:space="preserve">       </w:t>
      </w:r>
    </w:p>
    <w:p w14:paraId="7D5588BF" w14:textId="77777777" w:rsidR="003D58BD" w:rsidRDefault="003D58BD" w:rsidP="003D58BD">
      <w:pPr>
        <w:pStyle w:val="Paragraphedeliste"/>
        <w:ind w:left="360"/>
      </w:pPr>
    </w:p>
    <w:p w14:paraId="09A3D830" w14:textId="411BD193" w:rsidR="00D33E73" w:rsidRDefault="00D33E73" w:rsidP="00D33E73">
      <w:pPr>
        <w:pStyle w:val="Paragraphedeliste"/>
        <w:numPr>
          <w:ilvl w:val="0"/>
          <w:numId w:val="13"/>
        </w:numPr>
      </w:pPr>
      <w:r>
        <w:t xml:space="preserve">Extraire et faire </w:t>
      </w:r>
      <w:r w:rsidR="0069751F">
        <w:t>une</w:t>
      </w:r>
      <w:r>
        <w:t xml:space="preserve"> somme </w:t>
      </w:r>
      <w:r w:rsidR="0069751F">
        <w:t>pour obtenir</w:t>
      </w:r>
      <w:r w:rsidR="00DC1D64">
        <w:t xml:space="preserve"> par remise ou par </w:t>
      </w:r>
      <w:proofErr w:type="spellStart"/>
      <w:r w:rsidR="00DC1D64">
        <w:t>siret</w:t>
      </w:r>
      <w:proofErr w:type="spellEnd"/>
    </w:p>
    <w:p w14:paraId="14363C01" w14:textId="4D0EF8B7" w:rsidR="00D33E73" w:rsidRDefault="00D33E73" w:rsidP="00D33E73">
      <w:pPr>
        <w:pStyle w:val="Paragraphedeliste"/>
        <w:numPr>
          <w:ilvl w:val="1"/>
          <w:numId w:val="13"/>
        </w:numPr>
      </w:pPr>
      <w:r>
        <w:t xml:space="preserve">Remise des montants bruts euros </w:t>
      </w:r>
      <w:r>
        <w:tab/>
      </w:r>
      <w:r>
        <w:tab/>
      </w:r>
      <w:r w:rsidRPr="00D33E73">
        <w:rPr>
          <w:color w:val="7030A0"/>
        </w:rPr>
        <w:t>total-tr-brut-</w:t>
      </w:r>
      <w:proofErr w:type="spellStart"/>
      <w:r w:rsidRPr="00D33E73">
        <w:rPr>
          <w:color w:val="7030A0"/>
        </w:rPr>
        <w:t>mba</w:t>
      </w:r>
      <w:proofErr w:type="spellEnd"/>
      <w:r w:rsidR="00627377">
        <w:rPr>
          <w:color w:val="7030A0"/>
        </w:rPr>
        <w:t xml:space="preserve">    </w:t>
      </w:r>
      <w:r w:rsidR="00627377">
        <w:rPr>
          <w:color w:val="7030A0"/>
        </w:rPr>
        <w:tab/>
        <w:t xml:space="preserve"> </w:t>
      </w:r>
      <w:r w:rsidR="00627377">
        <w:rPr>
          <w:color w:val="7030A0"/>
        </w:rPr>
        <w:tab/>
      </w:r>
      <w:proofErr w:type="spellStart"/>
      <w:r w:rsidR="00627377" w:rsidRPr="00C07F5D">
        <w:rPr>
          <w:color w:val="7030A0"/>
        </w:rPr>
        <w:t>smt</w:t>
      </w:r>
      <w:proofErr w:type="spellEnd"/>
      <w:r w:rsidR="00627377" w:rsidRPr="00C07F5D">
        <w:rPr>
          <w:color w:val="7030A0"/>
        </w:rPr>
        <w:t>-</w:t>
      </w:r>
      <w:proofErr w:type="spellStart"/>
      <w:r w:rsidR="00627377" w:rsidRPr="00C07F5D">
        <w:rPr>
          <w:color w:val="7030A0"/>
        </w:rPr>
        <w:t>br</w:t>
      </w:r>
      <w:proofErr w:type="spellEnd"/>
      <w:r w:rsidR="00627377" w:rsidRPr="00C07F5D">
        <w:rPr>
          <w:color w:val="7030A0"/>
        </w:rPr>
        <w:t>-e-</w:t>
      </w:r>
      <w:proofErr w:type="spellStart"/>
      <w:r w:rsidR="00627377" w:rsidRPr="00C07F5D">
        <w:rPr>
          <w:color w:val="7030A0"/>
        </w:rPr>
        <w:t>siret</w:t>
      </w:r>
      <w:proofErr w:type="spellEnd"/>
    </w:p>
    <w:p w14:paraId="7FF11240" w14:textId="00884958" w:rsidR="00D33E73" w:rsidRPr="00D33E73" w:rsidRDefault="00D33E73" w:rsidP="00D33E73">
      <w:pPr>
        <w:pStyle w:val="Paragraphedeliste"/>
        <w:numPr>
          <w:ilvl w:val="1"/>
          <w:numId w:val="13"/>
        </w:numPr>
        <w:rPr>
          <w:color w:val="7030A0"/>
        </w:rPr>
      </w:pPr>
      <w:r>
        <w:t>M</w:t>
      </w:r>
      <w:r w:rsidRPr="00D33E73">
        <w:t xml:space="preserve">ontants </w:t>
      </w:r>
      <w:r>
        <w:t xml:space="preserve">des commissions </w:t>
      </w:r>
      <w:proofErr w:type="gramStart"/>
      <w:r>
        <w:t xml:space="preserve">d'interchange  </w:t>
      </w:r>
      <w:r>
        <w:tab/>
      </w:r>
      <w:proofErr w:type="gramEnd"/>
      <w:r w:rsidRPr="00D33E73">
        <w:rPr>
          <w:color w:val="7030A0"/>
        </w:rPr>
        <w:t>total-interchange-</w:t>
      </w:r>
      <w:proofErr w:type="spellStart"/>
      <w:r w:rsidRPr="00D33E73">
        <w:rPr>
          <w:color w:val="7030A0"/>
        </w:rPr>
        <w:t>mba</w:t>
      </w:r>
      <w:proofErr w:type="spellEnd"/>
      <w:r w:rsidR="00627377">
        <w:rPr>
          <w:color w:val="7030A0"/>
        </w:rPr>
        <w:tab/>
      </w:r>
      <w:r w:rsidR="00627377">
        <w:rPr>
          <w:color w:val="7030A0"/>
        </w:rPr>
        <w:tab/>
      </w:r>
      <w:r w:rsidR="00627377" w:rsidRPr="00627377">
        <w:rPr>
          <w:rFonts w:ascii="Calibri" w:hAnsi="Calibri" w:cs="Calibri"/>
          <w:color w:val="7030A0"/>
        </w:rPr>
        <w:t>sinter-e-</w:t>
      </w:r>
      <w:proofErr w:type="spellStart"/>
      <w:r w:rsidR="00627377" w:rsidRPr="00627377">
        <w:rPr>
          <w:rFonts w:ascii="Calibri" w:hAnsi="Calibri" w:cs="Calibri"/>
          <w:color w:val="7030A0"/>
        </w:rPr>
        <w:t>siret</w:t>
      </w:r>
      <w:proofErr w:type="spellEnd"/>
    </w:p>
    <w:p w14:paraId="11CB12C6" w14:textId="07727569" w:rsidR="00D33E73" w:rsidRPr="00627377" w:rsidRDefault="00D33E73" w:rsidP="00D33E73">
      <w:pPr>
        <w:pStyle w:val="Paragraphedeliste"/>
        <w:numPr>
          <w:ilvl w:val="1"/>
          <w:numId w:val="13"/>
        </w:numPr>
        <w:rPr>
          <w:color w:val="7030A0"/>
        </w:rPr>
      </w:pPr>
      <w:r>
        <w:t>M</w:t>
      </w:r>
      <w:r w:rsidRPr="00D33E73">
        <w:t>ontants des commissions commerçants</w:t>
      </w:r>
      <w:r>
        <w:t xml:space="preserve"> </w:t>
      </w:r>
      <w:r>
        <w:tab/>
      </w:r>
      <w:r w:rsidRPr="00D33E73">
        <w:rPr>
          <w:color w:val="7030A0"/>
        </w:rPr>
        <w:t>total-</w:t>
      </w:r>
      <w:proofErr w:type="spellStart"/>
      <w:r w:rsidRPr="00D33E73">
        <w:rPr>
          <w:color w:val="7030A0"/>
        </w:rPr>
        <w:t>co</w:t>
      </w:r>
      <w:proofErr w:type="spellEnd"/>
      <w:r w:rsidRPr="00D33E73">
        <w:rPr>
          <w:color w:val="7030A0"/>
        </w:rPr>
        <w:t>-com-</w:t>
      </w:r>
      <w:proofErr w:type="spellStart"/>
      <w:r w:rsidRPr="00D33E73">
        <w:rPr>
          <w:color w:val="7030A0"/>
        </w:rPr>
        <w:t>mba</w:t>
      </w:r>
      <w:proofErr w:type="spellEnd"/>
      <w:r w:rsidR="00627377">
        <w:rPr>
          <w:color w:val="7030A0"/>
        </w:rPr>
        <w:tab/>
      </w:r>
      <w:r w:rsidR="00627377">
        <w:rPr>
          <w:color w:val="7030A0"/>
        </w:rPr>
        <w:tab/>
      </w:r>
      <w:proofErr w:type="spellStart"/>
      <w:r w:rsidR="00627377" w:rsidRPr="00627377">
        <w:rPr>
          <w:rFonts w:ascii="Calibri" w:hAnsi="Calibri" w:cs="Calibri"/>
          <w:color w:val="7030A0"/>
        </w:rPr>
        <w:t>sco</w:t>
      </w:r>
      <w:proofErr w:type="spellEnd"/>
      <w:r w:rsidR="00627377" w:rsidRPr="00627377">
        <w:rPr>
          <w:rFonts w:ascii="Calibri" w:hAnsi="Calibri" w:cs="Calibri"/>
          <w:color w:val="7030A0"/>
        </w:rPr>
        <w:t>-com-e-</w:t>
      </w:r>
      <w:proofErr w:type="spellStart"/>
      <w:r w:rsidR="00627377" w:rsidRPr="00627377">
        <w:rPr>
          <w:rFonts w:ascii="Calibri" w:hAnsi="Calibri" w:cs="Calibri"/>
          <w:color w:val="7030A0"/>
        </w:rPr>
        <w:t>siret</w:t>
      </w:r>
      <w:proofErr w:type="spellEnd"/>
    </w:p>
    <w:p w14:paraId="0181D3D4" w14:textId="136C5EC5" w:rsidR="00D73694" w:rsidRDefault="00D73694" w:rsidP="00D73694">
      <w:r>
        <w:t xml:space="preserve">Etape 4 : A partir de la vacation technique, </w:t>
      </w:r>
    </w:p>
    <w:p w14:paraId="3E4695CA" w14:textId="2F13DFC8" w:rsidR="00D33E73" w:rsidRPr="0069751F" w:rsidRDefault="00D33E73" w:rsidP="0069751F">
      <w:pPr>
        <w:pStyle w:val="Paragraphedeliste"/>
        <w:numPr>
          <w:ilvl w:val="0"/>
          <w:numId w:val="13"/>
        </w:numPr>
        <w:rPr>
          <w:color w:val="7030A0"/>
        </w:rPr>
      </w:pPr>
      <w:r>
        <w:t xml:space="preserve">Extraire du compte de fonctionnement </w:t>
      </w:r>
      <w:proofErr w:type="spellStart"/>
      <w:r>
        <w:t>Arkea</w:t>
      </w:r>
      <w:proofErr w:type="spellEnd"/>
      <w:r>
        <w:t xml:space="preserve">, les </w:t>
      </w:r>
      <w:proofErr w:type="gramStart"/>
      <w:r>
        <w:t>mouvements  relatifs</w:t>
      </w:r>
      <w:proofErr w:type="gramEnd"/>
      <w:r>
        <w:t xml:space="preserve"> aux commissions - Filtre sur le </w:t>
      </w:r>
      <w:proofErr w:type="spellStart"/>
      <w:r>
        <w:t>libéllé</w:t>
      </w:r>
      <w:proofErr w:type="spellEnd"/>
      <w:r>
        <w:t xml:space="preserve"> </w:t>
      </w:r>
      <w:r w:rsidRPr="00D33E73">
        <w:t>"COM E 102*" o</w:t>
      </w:r>
      <w:r>
        <w:t xml:space="preserve">u </w:t>
      </w:r>
      <w:r w:rsidRPr="00D33E73">
        <w:t>"COM E 100*"</w:t>
      </w:r>
      <w:r w:rsidR="0069751F">
        <w:t xml:space="preserve"> et faire la somme : </w:t>
      </w:r>
      <w:r w:rsidR="0069751F">
        <w:tab/>
      </w:r>
      <w:r w:rsidR="0069751F" w:rsidRPr="0069751F">
        <w:rPr>
          <w:color w:val="7030A0"/>
        </w:rPr>
        <w:t>total-interchange-</w:t>
      </w:r>
      <w:proofErr w:type="spellStart"/>
      <w:r w:rsidR="0069751F" w:rsidRPr="0069751F">
        <w:rPr>
          <w:color w:val="7030A0"/>
        </w:rPr>
        <w:t>cf</w:t>
      </w:r>
      <w:proofErr w:type="spellEnd"/>
    </w:p>
    <w:p w14:paraId="21D688B0" w14:textId="77777777" w:rsidR="00D33E73" w:rsidRDefault="00D33E73" w:rsidP="0069751F">
      <w:pPr>
        <w:pStyle w:val="Paragraphedeliste"/>
        <w:ind w:left="360"/>
      </w:pPr>
    </w:p>
    <w:p w14:paraId="275A9D54" w14:textId="77777777" w:rsidR="00DC1D64" w:rsidRDefault="00DC1D64" w:rsidP="0069751F">
      <w:pPr>
        <w:pStyle w:val="Paragraphedeliste"/>
        <w:ind w:left="360"/>
      </w:pPr>
    </w:p>
    <w:p w14:paraId="6EE5532B" w14:textId="2E2656FF" w:rsidR="00DC1D64" w:rsidRDefault="00DC1D64" w:rsidP="00DC1D64">
      <w:r>
        <w:t xml:space="preserve">Etape 4 : A partir des </w:t>
      </w:r>
      <w:r w:rsidR="00972E13">
        <w:t>évènements</w:t>
      </w:r>
      <w:r>
        <w:t xml:space="preserve"> MREP, </w:t>
      </w:r>
    </w:p>
    <w:p w14:paraId="25C4CF3D" w14:textId="77777777" w:rsidR="00DC1D64" w:rsidRPr="005522E2" w:rsidRDefault="00DC1D64" w:rsidP="00DC1D64">
      <w:pPr>
        <w:pStyle w:val="Paragraphedeliste"/>
        <w:numPr>
          <w:ilvl w:val="0"/>
          <w:numId w:val="13"/>
        </w:numPr>
        <w:rPr>
          <w:color w:val="7030A0"/>
        </w:rPr>
      </w:pPr>
      <w:r>
        <w:t>Extraire</w:t>
      </w:r>
      <w:r w:rsidRPr="00D33E73">
        <w:t xml:space="preserve"> </w:t>
      </w:r>
      <w:r>
        <w:t>d</w:t>
      </w:r>
      <w:r w:rsidRPr="00D73694">
        <w:t>es compte</w:t>
      </w:r>
      <w:r>
        <w:t>s</w:t>
      </w:r>
      <w:r w:rsidRPr="00D73694">
        <w:t xml:space="preserve"> de paiement des </w:t>
      </w:r>
      <w:proofErr w:type="gramStart"/>
      <w:r w:rsidRPr="00D73694">
        <w:t>commerçants</w:t>
      </w:r>
      <w:r>
        <w:t xml:space="preserve">, </w:t>
      </w:r>
      <w:r w:rsidRPr="00D73694">
        <w:t xml:space="preserve"> les</w:t>
      </w:r>
      <w:proofErr w:type="gramEnd"/>
      <w:r w:rsidRPr="00D73694">
        <w:t xml:space="preserve"> mouvem</w:t>
      </w:r>
      <w:r>
        <w:t>ents des transactions brutes – Filtre sur le libellé "</w:t>
      </w:r>
      <w:proofErr w:type="spellStart"/>
      <w:r>
        <w:t>Transac</w:t>
      </w:r>
      <w:proofErr w:type="spellEnd"/>
      <w:r>
        <w:t xml:space="preserve">. </w:t>
      </w:r>
      <w:proofErr w:type="gramStart"/>
      <w:r>
        <w:t>crédit</w:t>
      </w:r>
      <w:proofErr w:type="gramEnd"/>
      <w:r>
        <w:t xml:space="preserve"> carte*" ou</w:t>
      </w:r>
      <w:r w:rsidRPr="00D33E73">
        <w:t xml:space="preserve"> "</w:t>
      </w:r>
      <w:proofErr w:type="spellStart"/>
      <w:r w:rsidRPr="00D33E73">
        <w:t>Transac</w:t>
      </w:r>
      <w:proofErr w:type="spellEnd"/>
      <w:r w:rsidRPr="00D33E73">
        <w:t xml:space="preserve">. </w:t>
      </w:r>
      <w:proofErr w:type="gramStart"/>
      <w:r w:rsidRPr="00D33E73">
        <w:t>débit</w:t>
      </w:r>
      <w:proofErr w:type="gramEnd"/>
      <w:r w:rsidRPr="00D33E73">
        <w:t xml:space="preserve"> carte*"</w:t>
      </w:r>
      <w:r>
        <w:t xml:space="preserve"> </w:t>
      </w:r>
    </w:p>
    <w:p w14:paraId="0A4F1009" w14:textId="77777777" w:rsidR="00DC1D64" w:rsidRPr="005522E2" w:rsidRDefault="00DC1D64" w:rsidP="00DC1D64">
      <w:pPr>
        <w:pStyle w:val="Paragraphedeliste"/>
        <w:ind w:left="360"/>
        <w:rPr>
          <w:color w:val="7030A0"/>
        </w:rPr>
      </w:pPr>
      <w:proofErr w:type="gramStart"/>
      <w:r>
        <w:t>et</w:t>
      </w:r>
      <w:proofErr w:type="gramEnd"/>
      <w:r>
        <w:t xml:space="preserve"> faire la somme total :    </w:t>
      </w:r>
      <w:r w:rsidRPr="0069751F">
        <w:rPr>
          <w:color w:val="7030A0"/>
        </w:rPr>
        <w:t>total-tr-brut-</w:t>
      </w:r>
      <w:proofErr w:type="spellStart"/>
      <w:r w:rsidRPr="0069751F">
        <w:rPr>
          <w:color w:val="7030A0"/>
        </w:rPr>
        <w:t>cp</w:t>
      </w:r>
      <w:proofErr w:type="spellEnd"/>
      <w:r>
        <w:rPr>
          <w:color w:val="7030A0"/>
        </w:rPr>
        <w:t xml:space="preserve"> </w:t>
      </w:r>
      <w:r>
        <w:rPr>
          <w:color w:val="7030A0"/>
        </w:rPr>
        <w:tab/>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r w:rsidRPr="005522E2">
        <w:rPr>
          <w:rFonts w:ascii="Calibri" w:hAnsi="Calibri" w:cs="Calibri"/>
          <w:color w:val="7030A0"/>
        </w:rPr>
        <w:t xml:space="preserve"> </w:t>
      </w:r>
      <w:r>
        <w:rPr>
          <w:rFonts w:ascii="Calibri" w:hAnsi="Calibri" w:cs="Calibri"/>
          <w:color w:val="7030A0"/>
        </w:rPr>
        <w:tab/>
      </w:r>
      <w:r w:rsidRPr="005522E2">
        <w:rPr>
          <w:rFonts w:ascii="Calibri" w:hAnsi="Calibri" w:cs="Calibri"/>
          <w:color w:val="7030A0"/>
        </w:rPr>
        <w:t xml:space="preserve"> </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p>
    <w:p w14:paraId="1626D794" w14:textId="77777777" w:rsidR="00DC1D64" w:rsidRDefault="00DC1D64" w:rsidP="00DC1D64">
      <w:pPr>
        <w:pStyle w:val="Paragraphedeliste"/>
        <w:ind w:left="360"/>
        <w:rPr>
          <w:color w:val="7030A0"/>
        </w:rPr>
      </w:pPr>
      <w:proofErr w:type="gramStart"/>
      <w:r w:rsidRPr="005522E2">
        <w:t>et</w:t>
      </w:r>
      <w:proofErr w:type="gramEnd"/>
      <w:r w:rsidRPr="005522E2">
        <w:t xml:space="preserve"> faire la somme par CP :</w:t>
      </w:r>
      <w:r>
        <w:tab/>
      </w:r>
      <w:r w:rsidRPr="005522E2">
        <w:t xml:space="preserve"> </w:t>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p>
    <w:p w14:paraId="6B2905FB" w14:textId="77777777" w:rsidR="00DC1D64" w:rsidRPr="0069751F" w:rsidRDefault="00DC1D64" w:rsidP="00DC1D64">
      <w:pPr>
        <w:pStyle w:val="Paragraphedeliste"/>
        <w:ind w:left="360"/>
        <w:rPr>
          <w:color w:val="7030A0"/>
        </w:rPr>
      </w:pPr>
    </w:p>
    <w:p w14:paraId="5A5263A0" w14:textId="47CE70DE" w:rsidR="00DC1D64" w:rsidRDefault="003D58BD" w:rsidP="003D58BD">
      <w:pPr>
        <w:pStyle w:val="Paragraphedeliste"/>
        <w:numPr>
          <w:ilvl w:val="0"/>
          <w:numId w:val="13"/>
        </w:numPr>
      </w:pPr>
      <w:r>
        <w:t>Extraire</w:t>
      </w:r>
      <w:r w:rsidRPr="00D33E73">
        <w:t xml:space="preserve"> </w:t>
      </w:r>
      <w:r>
        <w:t>d</w:t>
      </w:r>
      <w:r w:rsidRPr="00D73694">
        <w:t>es compte</w:t>
      </w:r>
      <w:r>
        <w:t>s</w:t>
      </w:r>
      <w:r w:rsidRPr="00D73694">
        <w:t xml:space="preserve"> de paiement des </w:t>
      </w:r>
      <w:proofErr w:type="gramStart"/>
      <w:r w:rsidRPr="00D73694">
        <w:t>commerçants</w:t>
      </w:r>
      <w:r>
        <w:t xml:space="preserve">, </w:t>
      </w:r>
      <w:r w:rsidRPr="00D73694">
        <w:t xml:space="preserve"> </w:t>
      </w:r>
      <w:r>
        <w:t>les</w:t>
      </w:r>
      <w:proofErr w:type="gramEnd"/>
      <w:r>
        <w:t xml:space="preserve"> </w:t>
      </w:r>
    </w:p>
    <w:p w14:paraId="5B1DD34C" w14:textId="55CCCABD" w:rsidR="003D58BD" w:rsidRDefault="003D58BD" w:rsidP="003D58BD">
      <w:pPr>
        <w:pStyle w:val="Paragraphedeliste"/>
        <w:ind w:left="360"/>
      </w:pPr>
      <w:proofErr w:type="spellStart"/>
      <w:proofErr w:type="gramStart"/>
      <w:r>
        <w:t>transac</w:t>
      </w:r>
      <w:proofErr w:type="spellEnd"/>
      <w:proofErr w:type="gramEnd"/>
      <w:r>
        <w:t>-nettes-CMB</w:t>
      </w:r>
      <w:r>
        <w:tab/>
        <w:t xml:space="preserve">"Si </w:t>
      </w:r>
      <w:proofErr w:type="spellStart"/>
      <w:r>
        <w:t>scheme</w:t>
      </w:r>
      <w:proofErr w:type="spellEnd"/>
      <w:r>
        <w:t>=VI ou MC  Si Etape 2b.gtAmount &gt;=0 Alors Somme(Etape 2-c.create-account-transaction/</w:t>
      </w:r>
      <w:proofErr w:type="spellStart"/>
      <w:r>
        <w:t>transaction.value.label</w:t>
      </w:r>
      <w:proofErr w:type="spellEnd"/>
      <w:r>
        <w:t>)</w:t>
      </w:r>
    </w:p>
    <w:p w14:paraId="223FFEFA" w14:textId="77777777" w:rsidR="003D58BD" w:rsidRDefault="003D58BD" w:rsidP="003D58BD">
      <w:pPr>
        <w:pStyle w:val="Paragraphedeliste"/>
        <w:ind w:left="360"/>
      </w:pPr>
      <w:r>
        <w:t>Sinon 0"</w:t>
      </w:r>
    </w:p>
    <w:p w14:paraId="3737BE2D" w14:textId="77777777" w:rsidR="003D58BD" w:rsidRDefault="003D58BD" w:rsidP="003D58BD">
      <w:pPr>
        <w:pStyle w:val="Paragraphedeliste"/>
        <w:ind w:left="360"/>
      </w:pPr>
    </w:p>
    <w:p w14:paraId="13D33F77" w14:textId="278A098F" w:rsidR="003D58BD" w:rsidRDefault="003D58BD" w:rsidP="003D58BD">
      <w:pPr>
        <w:pStyle w:val="Paragraphedeliste"/>
        <w:ind w:left="360"/>
      </w:pPr>
      <w:proofErr w:type="spellStart"/>
      <w:proofErr w:type="gramStart"/>
      <w:r>
        <w:t>transac</w:t>
      </w:r>
      <w:proofErr w:type="spellEnd"/>
      <w:proofErr w:type="gramEnd"/>
      <w:r>
        <w:t>-nettes-hors-CMB</w:t>
      </w:r>
      <w:r>
        <w:tab/>
        <w:t xml:space="preserve">"Si </w:t>
      </w:r>
      <w:proofErr w:type="spellStart"/>
      <w:r>
        <w:t>scheme</w:t>
      </w:r>
      <w:proofErr w:type="spellEnd"/>
      <w:r>
        <w:t>=VI ou MC  Si Etape 2b.gtAmount &gt;=0 Alors  0</w:t>
      </w:r>
    </w:p>
    <w:p w14:paraId="2A3671A1" w14:textId="77777777" w:rsidR="003D58BD" w:rsidRDefault="003D58BD" w:rsidP="003D58BD">
      <w:pPr>
        <w:pStyle w:val="Paragraphedeliste"/>
        <w:ind w:left="360"/>
      </w:pPr>
      <w:r>
        <w:t xml:space="preserve">Sinon </w:t>
      </w:r>
      <w:proofErr w:type="gramStart"/>
      <w:r>
        <w:t>Somme(</w:t>
      </w:r>
      <w:proofErr w:type="gramEnd"/>
      <w:r>
        <w:t>Etape 2-c.create-account-transaction/</w:t>
      </w:r>
      <w:proofErr w:type="spellStart"/>
      <w:r>
        <w:t>transaction.value.label</w:t>
      </w:r>
      <w:proofErr w:type="spellEnd"/>
      <w:r>
        <w:t>)"</w:t>
      </w:r>
    </w:p>
    <w:p w14:paraId="759D8657" w14:textId="77777777" w:rsidR="003D58BD" w:rsidRDefault="003D58BD" w:rsidP="003D58BD">
      <w:pPr>
        <w:pStyle w:val="Paragraphedeliste"/>
        <w:ind w:left="360"/>
      </w:pPr>
    </w:p>
    <w:p w14:paraId="05B1E636" w14:textId="77777777" w:rsidR="003D58BD" w:rsidRDefault="003D58BD" w:rsidP="003D58BD">
      <w:pPr>
        <w:pStyle w:val="Paragraphedeliste"/>
        <w:ind w:left="360"/>
      </w:pPr>
      <w:r>
        <w:t xml:space="preserve">               </w:t>
      </w:r>
      <w:proofErr w:type="spellStart"/>
      <w:proofErr w:type="gramStart"/>
      <w:r>
        <w:t>transac</w:t>
      </w:r>
      <w:proofErr w:type="spellEnd"/>
      <w:proofErr w:type="gramEnd"/>
      <w:r>
        <w:t>-</w:t>
      </w:r>
      <w:proofErr w:type="spellStart"/>
      <w:r>
        <w:t>credit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xml:space="preserve">. </w:t>
      </w:r>
      <w:proofErr w:type="gramStart"/>
      <w:r>
        <w:t>débit</w:t>
      </w:r>
      <w:proofErr w:type="gramEnd"/>
      <w:r>
        <w:t xml:space="preserve"> carte*"</w:t>
      </w:r>
    </w:p>
    <w:p w14:paraId="556BFFCC" w14:textId="14D96C5A" w:rsidR="003D58BD" w:rsidRDefault="003D58BD" w:rsidP="003D58BD">
      <w:pPr>
        <w:pStyle w:val="Paragraphedeliste"/>
        <w:ind w:left="360"/>
      </w:pPr>
      <w:r>
        <w:t xml:space="preserve">               </w:t>
      </w:r>
      <w:proofErr w:type="spellStart"/>
      <w:proofErr w:type="gramStart"/>
      <w:r>
        <w:t>transac</w:t>
      </w:r>
      <w:proofErr w:type="spellEnd"/>
      <w:proofErr w:type="gramEnd"/>
      <w:r>
        <w:t>-</w:t>
      </w:r>
      <w:proofErr w:type="spellStart"/>
      <w:r>
        <w:t>debit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xml:space="preserve">. </w:t>
      </w:r>
      <w:proofErr w:type="gramStart"/>
      <w:r>
        <w:t>crédit</w:t>
      </w:r>
      <w:proofErr w:type="gramEnd"/>
      <w:r>
        <w:t xml:space="preserve"> carte*"</w:t>
      </w:r>
    </w:p>
    <w:p w14:paraId="2B410B0E" w14:textId="77777777" w:rsidR="003D58BD" w:rsidRDefault="003D58BD" w:rsidP="0069751F">
      <w:pPr>
        <w:pStyle w:val="Paragraphedeliste"/>
        <w:ind w:left="360"/>
      </w:pPr>
    </w:p>
    <w:p w14:paraId="3CE7D119" w14:textId="195E8166" w:rsidR="0069751F" w:rsidRDefault="0069751F" w:rsidP="0069751F">
      <w:r>
        <w:t xml:space="preserve">Etape 5 : Effectuer les contrôles sur la base de la règle de gestion métier ci-dessus : </w:t>
      </w:r>
    </w:p>
    <w:p w14:paraId="75039C47" w14:textId="45EEDEBF" w:rsidR="006478AE" w:rsidRDefault="006478AE" w:rsidP="0069751F">
      <w:r>
        <w:t xml:space="preserve">Pour le </w:t>
      </w:r>
      <w:proofErr w:type="spellStart"/>
      <w:r>
        <w:t>scheme</w:t>
      </w:r>
      <w:proofErr w:type="spellEnd"/>
      <w:r>
        <w:t xml:space="preserve"> CB</w:t>
      </w:r>
    </w:p>
    <w:p w14:paraId="6A1DD243" w14:textId="151853CC" w:rsidR="0069751F" w:rsidRDefault="0069751F" w:rsidP="0069751F">
      <w:pPr>
        <w:pStyle w:val="Paragraphedeliste"/>
        <w:numPr>
          <w:ilvl w:val="0"/>
          <w:numId w:val="13"/>
        </w:numPr>
      </w:pPr>
      <w:proofErr w:type="gramStart"/>
      <w:r w:rsidRPr="00D33E73">
        <w:rPr>
          <w:color w:val="7030A0"/>
        </w:rPr>
        <w:t>total</w:t>
      </w:r>
      <w:proofErr w:type="gramEnd"/>
      <w:r w:rsidRPr="00D33E73">
        <w:rPr>
          <w:color w:val="7030A0"/>
        </w:rPr>
        <w:t>-tr-brut-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614BB846" w14:textId="7F5F3DDC" w:rsidR="0069751F" w:rsidRDefault="0069751F" w:rsidP="0069751F">
      <w:pPr>
        <w:pStyle w:val="Paragraphedeliste"/>
        <w:numPr>
          <w:ilvl w:val="0"/>
          <w:numId w:val="13"/>
        </w:numPr>
        <w:rPr>
          <w:color w:val="7030A0"/>
        </w:rPr>
      </w:pPr>
      <w:proofErr w:type="gramStart"/>
      <w:r w:rsidRPr="00D33E73">
        <w:rPr>
          <w:color w:val="7030A0"/>
        </w:rPr>
        <w:t>total</w:t>
      </w:r>
      <w:proofErr w:type="gramEnd"/>
      <w:r w:rsidRPr="00D33E73">
        <w:rPr>
          <w:color w:val="7030A0"/>
        </w:rPr>
        <w:t>-interchange-</w:t>
      </w:r>
      <w:proofErr w:type="spellStart"/>
      <w:r w:rsidRPr="00D33E73">
        <w:rPr>
          <w:color w:val="7030A0"/>
        </w:rPr>
        <w:t>mba</w:t>
      </w:r>
      <w:proofErr w:type="spellEnd"/>
      <w:r>
        <w:rPr>
          <w:color w:val="7030A0"/>
        </w:rPr>
        <w:t xml:space="preserve"> - </w:t>
      </w:r>
      <w:r w:rsidRPr="0069751F">
        <w:rPr>
          <w:color w:val="7030A0"/>
        </w:rPr>
        <w:t>total-interchange-</w:t>
      </w:r>
      <w:proofErr w:type="spellStart"/>
      <w:r w:rsidRPr="0069751F">
        <w:rPr>
          <w:color w:val="7030A0"/>
        </w:rPr>
        <w:t>cf</w:t>
      </w:r>
      <w:proofErr w:type="spellEnd"/>
      <w:r>
        <w:rPr>
          <w:color w:val="7030A0"/>
        </w:rPr>
        <w:t xml:space="preserve"> = 0</w:t>
      </w:r>
    </w:p>
    <w:p w14:paraId="3664121E" w14:textId="3817E330" w:rsidR="0069751F" w:rsidRDefault="0069751F" w:rsidP="0069751F">
      <w:pPr>
        <w:pStyle w:val="Paragraphedeliste"/>
        <w:numPr>
          <w:ilvl w:val="0"/>
          <w:numId w:val="13"/>
        </w:numPr>
        <w:rPr>
          <w:color w:val="7030A0"/>
        </w:rPr>
      </w:pPr>
      <w:proofErr w:type="gramStart"/>
      <w:r w:rsidRPr="00D33E73">
        <w:rPr>
          <w:color w:val="7030A0"/>
        </w:rPr>
        <w:t>total</w:t>
      </w:r>
      <w:proofErr w:type="gramEnd"/>
      <w:r w:rsidRPr="00D33E73">
        <w:rPr>
          <w:color w:val="7030A0"/>
        </w:rPr>
        <w:t>-tr-brut-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10A74185" w14:textId="28D6BED1" w:rsidR="006478AE" w:rsidRPr="00972E13" w:rsidRDefault="006478AE" w:rsidP="006478AE">
      <w:r w:rsidRPr="00972E13">
        <w:t>Point d’attention</w:t>
      </w:r>
      <w:r>
        <w:t xml:space="preserve"> : Pour l’interchange dans le </w:t>
      </w:r>
      <w:proofErr w:type="spellStart"/>
      <w:r>
        <w:t>scheme</w:t>
      </w:r>
      <w:proofErr w:type="spellEnd"/>
      <w:r>
        <w:t xml:space="preserve"> CB, celui-ci est toujours positif dans le CRE, le traitement Contrôle </w:t>
      </w:r>
      <w:proofErr w:type="gramStart"/>
      <w:r>
        <w:t>Cash  multiple</w:t>
      </w:r>
      <w:proofErr w:type="gramEnd"/>
      <w:r>
        <w:t xml:space="preserve"> ce montant par -1 dans le cas d’un Remboursement, ceci en vue d’assurer une réconciliation avec l’interchange sur CF. (Il s’agit d’un remboursement des frais </w:t>
      </w:r>
      <w:proofErr w:type="gramStart"/>
      <w:r>
        <w:t>d’interchange )</w:t>
      </w:r>
      <w:proofErr w:type="gramEnd"/>
      <w:r>
        <w:t xml:space="preserve"> </w:t>
      </w:r>
    </w:p>
    <w:p w14:paraId="6C6A4018" w14:textId="77777777" w:rsidR="006478AE" w:rsidRDefault="006478AE" w:rsidP="006478AE">
      <w:pPr>
        <w:pStyle w:val="Paragraphedeliste"/>
        <w:ind w:left="360"/>
        <w:rPr>
          <w:color w:val="7030A0"/>
        </w:rPr>
      </w:pPr>
    </w:p>
    <w:p w14:paraId="3E4F3D40" w14:textId="77777777" w:rsidR="006478AE" w:rsidRDefault="006478AE" w:rsidP="006478AE">
      <w:r>
        <w:t xml:space="preserve">Pour le </w:t>
      </w:r>
      <w:proofErr w:type="spellStart"/>
      <w:r>
        <w:t>scheme</w:t>
      </w:r>
      <w:proofErr w:type="spellEnd"/>
      <w:r>
        <w:t xml:space="preserve"> VMC </w:t>
      </w:r>
    </w:p>
    <w:p w14:paraId="44CDE62A" w14:textId="4B3E358F" w:rsidR="006478AE" w:rsidRPr="006478AE" w:rsidRDefault="006478AE" w:rsidP="006478AE">
      <w:r>
        <w:t xml:space="preserve">Les contrôles cis dessous sont effectués seulement si </w:t>
      </w:r>
      <w:r w:rsidRPr="00D33E73">
        <w:rPr>
          <w:color w:val="7030A0"/>
        </w:rPr>
        <w:t>total-tr-brut-</w:t>
      </w:r>
      <w:proofErr w:type="spellStart"/>
      <w:r w:rsidRPr="00D33E73">
        <w:rPr>
          <w:color w:val="7030A0"/>
        </w:rPr>
        <w:t>mba</w:t>
      </w:r>
      <w:proofErr w:type="spellEnd"/>
      <w:r>
        <w:rPr>
          <w:color w:val="7030A0"/>
        </w:rPr>
        <w:t xml:space="preserve"> est &gt; 0, </w:t>
      </w:r>
      <w:r w:rsidRPr="006478AE">
        <w:t xml:space="preserve">sinon pas de contrôle </w:t>
      </w:r>
    </w:p>
    <w:p w14:paraId="0574902E" w14:textId="77777777" w:rsidR="006478AE" w:rsidRDefault="006478AE" w:rsidP="006478AE">
      <w:pPr>
        <w:pStyle w:val="Paragraphedeliste"/>
        <w:numPr>
          <w:ilvl w:val="0"/>
          <w:numId w:val="13"/>
        </w:numPr>
      </w:pPr>
      <w:proofErr w:type="gramStart"/>
      <w:r w:rsidRPr="00D33E73">
        <w:rPr>
          <w:color w:val="7030A0"/>
        </w:rPr>
        <w:t>total</w:t>
      </w:r>
      <w:proofErr w:type="gramEnd"/>
      <w:r w:rsidRPr="00D33E73">
        <w:rPr>
          <w:color w:val="7030A0"/>
        </w:rPr>
        <w:t>-tr-brut-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218020A3" w14:textId="77777777" w:rsidR="006478AE" w:rsidRDefault="006478AE" w:rsidP="006478AE">
      <w:pPr>
        <w:pStyle w:val="Paragraphedeliste"/>
        <w:numPr>
          <w:ilvl w:val="0"/>
          <w:numId w:val="13"/>
        </w:numPr>
        <w:rPr>
          <w:color w:val="7030A0"/>
        </w:rPr>
      </w:pPr>
      <w:proofErr w:type="gramStart"/>
      <w:r w:rsidRPr="00D33E73">
        <w:rPr>
          <w:color w:val="7030A0"/>
        </w:rPr>
        <w:t>total</w:t>
      </w:r>
      <w:proofErr w:type="gramEnd"/>
      <w:r w:rsidRPr="00D33E73">
        <w:rPr>
          <w:color w:val="7030A0"/>
        </w:rPr>
        <w:t>-tr-brut-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70469A0C" w14:textId="77777777" w:rsidR="006478AE" w:rsidRPr="006478AE" w:rsidRDefault="006478AE" w:rsidP="006478AE">
      <w:pPr>
        <w:pStyle w:val="Paragraphedeliste"/>
        <w:numPr>
          <w:ilvl w:val="0"/>
          <w:numId w:val="13"/>
        </w:numPr>
        <w:rPr>
          <w:strike/>
          <w:color w:val="7030A0"/>
        </w:rPr>
      </w:pPr>
      <w:proofErr w:type="gramStart"/>
      <w:r w:rsidRPr="006478AE">
        <w:rPr>
          <w:strike/>
          <w:color w:val="7030A0"/>
        </w:rPr>
        <w:t>total</w:t>
      </w:r>
      <w:proofErr w:type="gramEnd"/>
      <w:r w:rsidRPr="006478AE">
        <w:rPr>
          <w:strike/>
          <w:color w:val="7030A0"/>
        </w:rPr>
        <w:t>-interchange-</w:t>
      </w:r>
      <w:proofErr w:type="spellStart"/>
      <w:r w:rsidRPr="006478AE">
        <w:rPr>
          <w:strike/>
          <w:color w:val="7030A0"/>
        </w:rPr>
        <w:t>mba</w:t>
      </w:r>
      <w:proofErr w:type="spellEnd"/>
      <w:r w:rsidRPr="006478AE">
        <w:rPr>
          <w:strike/>
          <w:color w:val="7030A0"/>
        </w:rPr>
        <w:t xml:space="preserve"> - total-interchange-</w:t>
      </w:r>
      <w:proofErr w:type="spellStart"/>
      <w:r w:rsidRPr="006478AE">
        <w:rPr>
          <w:strike/>
          <w:color w:val="7030A0"/>
        </w:rPr>
        <w:t>cf</w:t>
      </w:r>
      <w:proofErr w:type="spellEnd"/>
      <w:r w:rsidRPr="006478AE">
        <w:rPr>
          <w:strike/>
          <w:color w:val="7030A0"/>
        </w:rPr>
        <w:t xml:space="preserve"> = 0</w:t>
      </w:r>
      <w:r w:rsidRPr="006478AE">
        <w:rPr>
          <w:color w:val="7030A0"/>
        </w:rPr>
        <w:tab/>
      </w:r>
      <w:r w:rsidRPr="006478AE">
        <w:rPr>
          <w:color w:val="7030A0"/>
        </w:rPr>
        <w:tab/>
      </w:r>
      <w:r w:rsidRPr="006478AE">
        <w:rPr>
          <w:color w:val="7030A0"/>
          <w:highlight w:val="yellow"/>
        </w:rPr>
        <w:t>Désactivé pour VMC</w:t>
      </w:r>
    </w:p>
    <w:p w14:paraId="1E6C5D97" w14:textId="694EB73F" w:rsidR="006478AE" w:rsidRDefault="006478AE" w:rsidP="006478AE">
      <w:pPr>
        <w:pStyle w:val="Paragraphedeliste"/>
        <w:ind w:left="360"/>
        <w:rPr>
          <w:color w:val="7030A0"/>
        </w:rPr>
      </w:pPr>
    </w:p>
    <w:p w14:paraId="5DED4D75" w14:textId="77777777" w:rsidR="006478AE" w:rsidRDefault="006478AE" w:rsidP="00972E13">
      <w:pPr>
        <w:pStyle w:val="Paragraphedeliste"/>
        <w:ind w:left="360"/>
        <w:rPr>
          <w:color w:val="7030A0"/>
        </w:rPr>
      </w:pPr>
    </w:p>
    <w:p w14:paraId="0D734251" w14:textId="77777777" w:rsidR="005522E2" w:rsidRDefault="005522E2" w:rsidP="005522E2">
      <w:pPr>
        <w:pStyle w:val="Titre2"/>
      </w:pPr>
      <w:r>
        <w:t xml:space="preserve">Résultats du contrôle sur le JSON </w:t>
      </w:r>
    </w:p>
    <w:p w14:paraId="19C3D314" w14:textId="77777777" w:rsidR="005522E2"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61D7A534"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3903"/>
        <w:gridCol w:w="2093"/>
        <w:gridCol w:w="2581"/>
      </w:tblGrid>
      <w:tr w:rsidR="005522E2" w:rsidRPr="00983C96" w14:paraId="0DFC8B98" w14:textId="77777777" w:rsidTr="000E6811">
        <w:trPr>
          <w:trHeight w:val="1440"/>
        </w:trPr>
        <w:tc>
          <w:tcPr>
            <w:tcW w:w="2055" w:type="dxa"/>
            <w:shd w:val="clear" w:color="auto" w:fill="E7E6E6" w:themeFill="background2"/>
            <w:vAlign w:val="center"/>
          </w:tcPr>
          <w:p w14:paraId="53D8F9CA" w14:textId="1013127D" w:rsidR="005522E2" w:rsidRPr="005522E2" w:rsidRDefault="005522E2" w:rsidP="005522E2">
            <w:pPr>
              <w:rPr>
                <w:rFonts w:ascii="Calibri" w:hAnsi="Calibri" w:cs="Calibri"/>
              </w:rPr>
            </w:pPr>
            <w:r w:rsidRPr="005522E2">
              <w:rPr>
                <w:rFonts w:ascii="Calibri" w:hAnsi="Calibri" w:cs="Calibri"/>
                <w:b/>
                <w:bCs/>
              </w:rPr>
              <w:t>Nom du champ dans le JSON</w:t>
            </w:r>
          </w:p>
        </w:tc>
        <w:tc>
          <w:tcPr>
            <w:tcW w:w="3903" w:type="dxa"/>
            <w:shd w:val="clear" w:color="auto" w:fill="E7E6E6" w:themeFill="background2"/>
            <w:vAlign w:val="center"/>
          </w:tcPr>
          <w:p w14:paraId="45F3A11C" w14:textId="46B91057" w:rsidR="005522E2" w:rsidRPr="005522E2" w:rsidRDefault="005522E2" w:rsidP="005522E2">
            <w:pPr>
              <w:rPr>
                <w:rFonts w:ascii="Calibri" w:hAnsi="Calibri" w:cs="Calibri"/>
              </w:rPr>
            </w:pPr>
            <w:r w:rsidRPr="005522E2">
              <w:rPr>
                <w:rFonts w:ascii="Calibri" w:hAnsi="Calibri" w:cs="Calibri"/>
                <w:b/>
                <w:bCs/>
              </w:rPr>
              <w:t>Description</w:t>
            </w:r>
          </w:p>
        </w:tc>
        <w:tc>
          <w:tcPr>
            <w:tcW w:w="2093" w:type="dxa"/>
            <w:shd w:val="clear" w:color="auto" w:fill="E7E6E6" w:themeFill="background2"/>
            <w:vAlign w:val="center"/>
          </w:tcPr>
          <w:p w14:paraId="2E788A23" w14:textId="44B4A5A8" w:rsidR="005522E2" w:rsidRPr="005522E2" w:rsidRDefault="005522E2" w:rsidP="005522E2">
            <w:pPr>
              <w:rPr>
                <w:rFonts w:ascii="Calibri" w:hAnsi="Calibri" w:cs="Calibri"/>
              </w:rPr>
            </w:pPr>
            <w:r w:rsidRPr="005522E2">
              <w:rPr>
                <w:rFonts w:ascii="Calibri" w:hAnsi="Calibri" w:cs="Calibri"/>
                <w:b/>
                <w:bCs/>
              </w:rPr>
              <w:t>Origine</w:t>
            </w:r>
          </w:p>
        </w:tc>
        <w:tc>
          <w:tcPr>
            <w:tcW w:w="2581" w:type="dxa"/>
            <w:shd w:val="clear" w:color="auto" w:fill="E7E6E6" w:themeFill="background2"/>
            <w:noWrap/>
            <w:vAlign w:val="center"/>
          </w:tcPr>
          <w:p w14:paraId="615827D2" w14:textId="614405E1" w:rsidR="005522E2" w:rsidRPr="005522E2" w:rsidRDefault="005522E2" w:rsidP="005522E2">
            <w:pPr>
              <w:rPr>
                <w:rFonts w:ascii="Calibri" w:hAnsi="Calibri" w:cs="Calibri"/>
              </w:rPr>
            </w:pPr>
            <w:r w:rsidRPr="005522E2">
              <w:rPr>
                <w:rFonts w:ascii="Calibri" w:hAnsi="Calibri" w:cs="Calibri"/>
                <w:b/>
                <w:bCs/>
              </w:rPr>
              <w:t>Exemple</w:t>
            </w:r>
          </w:p>
        </w:tc>
      </w:tr>
      <w:tr w:rsidR="005522E2" w:rsidRPr="00983C96" w14:paraId="1F01DCF0" w14:textId="77777777" w:rsidTr="005522E2">
        <w:trPr>
          <w:trHeight w:val="1440"/>
        </w:trPr>
        <w:tc>
          <w:tcPr>
            <w:tcW w:w="2055" w:type="dxa"/>
            <w:shd w:val="clear" w:color="auto" w:fill="auto"/>
            <w:vAlign w:val="bottom"/>
            <w:hideMark/>
          </w:tcPr>
          <w:p w14:paraId="5B0A8054"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p>
        </w:tc>
        <w:tc>
          <w:tcPr>
            <w:tcW w:w="3903" w:type="dxa"/>
            <w:shd w:val="clear" w:color="auto" w:fill="auto"/>
            <w:vAlign w:val="bottom"/>
            <w:hideMark/>
          </w:tcPr>
          <w:p w14:paraId="3CE9ED35"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Le résultat global du contrôle. </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w:t>
            </w:r>
            <w:r w:rsidRPr="00983C96">
              <w:rPr>
                <w:rFonts w:ascii="Calibri" w:hAnsi="Calibri" w:cs="Calibri"/>
                <w:color w:val="000000"/>
              </w:rPr>
              <w:br/>
              <w:t>False =&gt; le contrôle a détecté une incohérence dans les données à contrôler.</w:t>
            </w:r>
          </w:p>
        </w:tc>
        <w:tc>
          <w:tcPr>
            <w:tcW w:w="2093" w:type="dxa"/>
            <w:shd w:val="clear" w:color="auto" w:fill="auto"/>
            <w:vAlign w:val="bottom"/>
            <w:hideMark/>
          </w:tcPr>
          <w:p w14:paraId="753DEA29"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81" w:type="dxa"/>
            <w:shd w:val="clear" w:color="auto" w:fill="auto"/>
            <w:noWrap/>
            <w:vAlign w:val="bottom"/>
            <w:hideMark/>
          </w:tcPr>
          <w:p w14:paraId="634D13EA"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5522E2" w:rsidRPr="00983C96" w14:paraId="1CD2ADCC" w14:textId="77777777" w:rsidTr="005522E2">
        <w:trPr>
          <w:trHeight w:val="1440"/>
        </w:trPr>
        <w:tc>
          <w:tcPr>
            <w:tcW w:w="2055" w:type="dxa"/>
            <w:shd w:val="clear" w:color="auto" w:fill="auto"/>
            <w:vAlign w:val="bottom"/>
            <w:hideMark/>
          </w:tcPr>
          <w:p w14:paraId="6588FEEE"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-transac-br-reglement</w:t>
            </w:r>
            <w:proofErr w:type="spellEnd"/>
          </w:p>
        </w:tc>
        <w:tc>
          <w:tcPr>
            <w:tcW w:w="3903" w:type="dxa"/>
            <w:shd w:val="clear" w:color="auto" w:fill="auto"/>
            <w:vAlign w:val="bottom"/>
            <w:hideMark/>
          </w:tcPr>
          <w:p w14:paraId="3E0316CE" w14:textId="77777777" w:rsidR="005522E2" w:rsidRDefault="005522E2" w:rsidP="000E6811">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5522E2">
              <w:rPr>
                <w:rFonts w:ascii="Calibri" w:hAnsi="Calibri" w:cs="Calibri"/>
                <w:color w:val="000000"/>
              </w:rPr>
              <w:t xml:space="preserve">Somme des transactions brutes dans le CRE - Mouvement de règlement </w:t>
            </w:r>
            <w:proofErr w:type="spellStart"/>
            <w:r w:rsidRPr="005522E2">
              <w:rPr>
                <w:rFonts w:ascii="Calibri" w:hAnsi="Calibri" w:cs="Calibri"/>
                <w:color w:val="000000"/>
              </w:rPr>
              <w:t>Arkea</w:t>
            </w:r>
            <w:proofErr w:type="spellEnd"/>
            <w:r w:rsidRPr="005522E2">
              <w:rPr>
                <w:rFonts w:ascii="Calibri" w:hAnsi="Calibri" w:cs="Calibri"/>
                <w:color w:val="000000"/>
              </w:rPr>
              <w:t xml:space="preserve"> sur le compte de Règlement</w:t>
            </w:r>
          </w:p>
          <w:p w14:paraId="53A8CCC6" w14:textId="35C4A6F4" w:rsidR="005522E2" w:rsidRPr="005522E2" w:rsidRDefault="005522E2" w:rsidP="000E6811">
            <w:proofErr w:type="gramStart"/>
            <w:r w:rsidRPr="005522E2">
              <w:rPr>
                <w:color w:val="7030A0"/>
              </w:rPr>
              <w:t>total</w:t>
            </w:r>
            <w:proofErr w:type="gramEnd"/>
            <w:r w:rsidRPr="005522E2">
              <w:rPr>
                <w:color w:val="7030A0"/>
              </w:rPr>
              <w:t>-tr-brut-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cr</w:t>
            </w:r>
            <w:proofErr w:type="spellEnd"/>
            <w:r w:rsidRPr="005522E2">
              <w:rPr>
                <w:color w:val="7030A0"/>
              </w:rPr>
              <w:t xml:space="preserve"> = 0</w:t>
            </w:r>
          </w:p>
        </w:tc>
        <w:tc>
          <w:tcPr>
            <w:tcW w:w="2093" w:type="dxa"/>
            <w:shd w:val="clear" w:color="auto" w:fill="auto"/>
            <w:vAlign w:val="bottom"/>
            <w:hideMark/>
          </w:tcPr>
          <w:p w14:paraId="0DC49961"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4A3CE2B9"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41A1962E" w14:textId="77777777" w:rsidTr="005522E2">
        <w:trPr>
          <w:trHeight w:val="1440"/>
        </w:trPr>
        <w:tc>
          <w:tcPr>
            <w:tcW w:w="2055" w:type="dxa"/>
            <w:shd w:val="clear" w:color="auto" w:fill="auto"/>
            <w:vAlign w:val="bottom"/>
            <w:hideMark/>
          </w:tcPr>
          <w:p w14:paraId="596235BD"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-inter-</w:t>
            </w:r>
            <w:proofErr w:type="spellStart"/>
            <w:r w:rsidRPr="00983C96">
              <w:rPr>
                <w:rFonts w:ascii="Calibri" w:hAnsi="Calibri" w:cs="Calibri"/>
                <w:color w:val="000000"/>
              </w:rPr>
              <w:t>cre</w:t>
            </w:r>
            <w:proofErr w:type="spellEnd"/>
            <w:r w:rsidRPr="00983C96">
              <w:rPr>
                <w:rFonts w:ascii="Calibri" w:hAnsi="Calibri" w:cs="Calibri"/>
                <w:color w:val="000000"/>
              </w:rPr>
              <w:t>-inter-</w:t>
            </w:r>
            <w:proofErr w:type="spellStart"/>
            <w:r w:rsidRPr="00983C96">
              <w:rPr>
                <w:rFonts w:ascii="Calibri" w:hAnsi="Calibri" w:cs="Calibri"/>
                <w:color w:val="000000"/>
              </w:rPr>
              <w:t>fonc</w:t>
            </w:r>
            <w:proofErr w:type="spellEnd"/>
          </w:p>
        </w:tc>
        <w:tc>
          <w:tcPr>
            <w:tcW w:w="3903" w:type="dxa"/>
            <w:shd w:val="clear" w:color="auto" w:fill="auto"/>
            <w:vAlign w:val="bottom"/>
            <w:hideMark/>
          </w:tcPr>
          <w:p w14:paraId="12D70B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montants interchange du CRE + Mouvement interchange sur le compte de Fonctionnement </w:t>
            </w:r>
            <w:r w:rsidRPr="00983C96">
              <w:rPr>
                <w:rFonts w:ascii="Calibri" w:hAnsi="Calibri" w:cs="Calibri"/>
                <w:color w:val="000000"/>
              </w:rPr>
              <w:br/>
              <w:t>NB : Contrôle désactivé pour VMC.</w:t>
            </w:r>
          </w:p>
          <w:p w14:paraId="27B46A34" w14:textId="404DED48" w:rsidR="005522E2" w:rsidRPr="005522E2" w:rsidRDefault="00972E13" w:rsidP="005522E2">
            <w:pPr>
              <w:rPr>
                <w:color w:val="7030A0"/>
              </w:rPr>
            </w:pPr>
            <w:proofErr w:type="gramStart"/>
            <w:r>
              <w:rPr>
                <w:color w:val="7030A0"/>
              </w:rPr>
              <w:t>total</w:t>
            </w:r>
            <w:proofErr w:type="gramEnd"/>
            <w:r>
              <w:rPr>
                <w:color w:val="7030A0"/>
              </w:rPr>
              <w:t>-interchange-</w:t>
            </w:r>
            <w:proofErr w:type="spellStart"/>
            <w:r>
              <w:rPr>
                <w:color w:val="7030A0"/>
              </w:rPr>
              <w:t>mba</w:t>
            </w:r>
            <w:proofErr w:type="spellEnd"/>
            <w:r>
              <w:rPr>
                <w:color w:val="7030A0"/>
              </w:rPr>
              <w:t xml:space="preserve"> </w:t>
            </w:r>
            <w:r w:rsidRPr="00972E13">
              <w:rPr>
                <w:color w:val="7030A0"/>
                <w:highlight w:val="yellow"/>
              </w:rPr>
              <w:t>+</w:t>
            </w:r>
            <w:r w:rsidR="005522E2" w:rsidRPr="005522E2">
              <w:rPr>
                <w:color w:val="7030A0"/>
              </w:rPr>
              <w:t xml:space="preserve"> total-interchange-</w:t>
            </w:r>
            <w:proofErr w:type="spellStart"/>
            <w:r w:rsidR="005522E2" w:rsidRPr="005522E2">
              <w:rPr>
                <w:color w:val="7030A0"/>
              </w:rPr>
              <w:t>cf</w:t>
            </w:r>
            <w:proofErr w:type="spellEnd"/>
            <w:r w:rsidR="005522E2" w:rsidRPr="005522E2">
              <w:rPr>
                <w:color w:val="7030A0"/>
              </w:rPr>
              <w:t xml:space="preserve"> = 0</w:t>
            </w:r>
          </w:p>
        </w:tc>
        <w:tc>
          <w:tcPr>
            <w:tcW w:w="2093" w:type="dxa"/>
            <w:shd w:val="clear" w:color="auto" w:fill="auto"/>
            <w:vAlign w:val="bottom"/>
            <w:hideMark/>
          </w:tcPr>
          <w:p w14:paraId="4F5B1EDD"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technique</w:t>
            </w:r>
          </w:p>
        </w:tc>
        <w:tc>
          <w:tcPr>
            <w:tcW w:w="2581" w:type="dxa"/>
            <w:shd w:val="clear" w:color="auto" w:fill="auto"/>
            <w:noWrap/>
            <w:vAlign w:val="bottom"/>
            <w:hideMark/>
          </w:tcPr>
          <w:p w14:paraId="75BBD32F"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60FCF699" w14:textId="77777777" w:rsidTr="005522E2">
        <w:trPr>
          <w:trHeight w:val="1440"/>
        </w:trPr>
        <w:tc>
          <w:tcPr>
            <w:tcW w:w="2055" w:type="dxa"/>
            <w:shd w:val="clear" w:color="auto" w:fill="auto"/>
            <w:vAlign w:val="bottom"/>
            <w:hideMark/>
          </w:tcPr>
          <w:p w14:paraId="6F0B2FF6"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-transac-br-cp</w:t>
            </w:r>
            <w:proofErr w:type="spellEnd"/>
          </w:p>
        </w:tc>
        <w:tc>
          <w:tcPr>
            <w:tcW w:w="3903" w:type="dxa"/>
            <w:shd w:val="clear" w:color="auto" w:fill="auto"/>
            <w:vAlign w:val="bottom"/>
            <w:hideMark/>
          </w:tcPr>
          <w:p w14:paraId="479665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transactions brutes dans le CRE - Mouvement sur CP </w:t>
            </w:r>
          </w:p>
          <w:p w14:paraId="1B3BD4A0" w14:textId="3C0B6CB8" w:rsidR="005522E2" w:rsidRPr="005522E2" w:rsidRDefault="005522E2" w:rsidP="000E6811">
            <w:pPr>
              <w:rPr>
                <w:color w:val="7030A0"/>
              </w:rPr>
            </w:pPr>
            <w:proofErr w:type="gramStart"/>
            <w:r w:rsidRPr="005522E2">
              <w:rPr>
                <w:color w:val="7030A0"/>
              </w:rPr>
              <w:t>total</w:t>
            </w:r>
            <w:proofErr w:type="gramEnd"/>
            <w:r w:rsidRPr="005522E2">
              <w:rPr>
                <w:color w:val="7030A0"/>
              </w:rPr>
              <w:t>-tr-brut-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cp</w:t>
            </w:r>
            <w:proofErr w:type="spellEnd"/>
            <w:r w:rsidRPr="005522E2">
              <w:rPr>
                <w:color w:val="7030A0"/>
              </w:rPr>
              <w:t xml:space="preserve"> = 0</w:t>
            </w:r>
          </w:p>
        </w:tc>
        <w:tc>
          <w:tcPr>
            <w:tcW w:w="2093" w:type="dxa"/>
            <w:shd w:val="clear" w:color="auto" w:fill="auto"/>
            <w:vAlign w:val="bottom"/>
            <w:hideMark/>
          </w:tcPr>
          <w:p w14:paraId="6158B319"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22DBB008"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bl>
    <w:p w14:paraId="04D85870" w14:textId="77777777" w:rsidR="0066589A" w:rsidRDefault="0066589A" w:rsidP="00640DBA"/>
    <w:p w14:paraId="598913B3" w14:textId="71C3065A" w:rsidR="007C77FF" w:rsidRDefault="005522E2" w:rsidP="005522E2">
      <w:pPr>
        <w:pStyle w:val="Titre3"/>
        <w:keepLines w:val="0"/>
        <w:tabs>
          <w:tab w:val="num" w:pos="1440"/>
        </w:tabs>
        <w:spacing w:before="240" w:after="60" w:line="240" w:lineRule="auto"/>
        <w:ind w:left="0" w:firstLine="1440"/>
        <w:rPr>
          <w:rFonts w:asciiTheme="minorHAnsi" w:hAnsiTheme="minorHAnsi" w:cstheme="minorHAnsi"/>
        </w:rPr>
      </w:pPr>
      <w:r w:rsidRPr="005522E2">
        <w:rPr>
          <w:rFonts w:asciiTheme="minorHAnsi" w:hAnsiTheme="minorHAnsi" w:cstheme="minorHAnsi"/>
        </w:rPr>
        <w:t xml:space="preserve">Détail commerçant </w:t>
      </w:r>
    </w:p>
    <w:p w14:paraId="1278087A"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0"/>
        <w:gridCol w:w="3920"/>
        <w:gridCol w:w="2100"/>
        <w:gridCol w:w="2552"/>
      </w:tblGrid>
      <w:tr w:rsidR="005522E2" w:rsidRPr="00983C96" w14:paraId="1FE7ACAE" w14:textId="77777777" w:rsidTr="005522E2">
        <w:trPr>
          <w:trHeight w:val="972"/>
        </w:trPr>
        <w:tc>
          <w:tcPr>
            <w:tcW w:w="2060" w:type="dxa"/>
            <w:shd w:val="clear" w:color="auto" w:fill="auto"/>
            <w:noWrap/>
            <w:vAlign w:val="bottom"/>
            <w:hideMark/>
          </w:tcPr>
          <w:p w14:paraId="583F8672"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-transac-br-cp</w:t>
            </w:r>
            <w:proofErr w:type="spellEnd"/>
          </w:p>
        </w:tc>
        <w:tc>
          <w:tcPr>
            <w:tcW w:w="3920" w:type="dxa"/>
            <w:shd w:val="clear" w:color="auto" w:fill="auto"/>
            <w:vAlign w:val="bottom"/>
            <w:hideMark/>
          </w:tcPr>
          <w:p w14:paraId="18159EA4" w14:textId="77777777" w:rsidR="005522E2" w:rsidRPr="00983C96" w:rsidRDefault="005522E2" w:rsidP="000E6811">
            <w:pPr>
              <w:rPr>
                <w:rFonts w:ascii="Calibri" w:hAnsi="Calibri" w:cs="Calibri"/>
                <w:color w:val="000000"/>
              </w:rPr>
            </w:pPr>
            <w:r w:rsidRPr="00983C96">
              <w:rPr>
                <w:rFonts w:ascii="Calibri" w:hAnsi="Calibri" w:cs="Calibri"/>
                <w:color w:val="000000"/>
              </w:rPr>
              <w:t>Contrôle que le montant de transactions du CRE est égal au montant imputé sur le compte de paiement.</w:t>
            </w:r>
            <w:r w:rsidRPr="00983C96">
              <w:rPr>
                <w:rFonts w:ascii="Calibri" w:hAnsi="Calibri" w:cs="Calibri"/>
                <w:color w:val="000000"/>
              </w:rPr>
              <w:br/>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r w:rsidRPr="005522E2">
              <w:rPr>
                <w:rFonts w:ascii="Calibri" w:hAnsi="Calibri" w:cs="Calibri"/>
                <w:color w:val="7030A0"/>
              </w:rPr>
              <w:t xml:space="preserve"> - </w:t>
            </w:r>
            <w:proofErr w:type="spellStart"/>
            <w:r w:rsidRPr="005522E2">
              <w:rPr>
                <w:rFonts w:ascii="Calibri" w:hAnsi="Calibri" w:cs="Calibri"/>
                <w:color w:val="7030A0"/>
              </w:rPr>
              <w:t>smt</w:t>
            </w:r>
            <w:proofErr w:type="spellEnd"/>
            <w:r w:rsidRPr="005522E2">
              <w:rPr>
                <w:rFonts w:ascii="Calibri" w:hAnsi="Calibri" w:cs="Calibri"/>
                <w:color w:val="7030A0"/>
              </w:rPr>
              <w:t>-</w:t>
            </w:r>
            <w:proofErr w:type="spellStart"/>
            <w:r w:rsidRPr="005522E2">
              <w:rPr>
                <w:rFonts w:ascii="Calibri" w:hAnsi="Calibri" w:cs="Calibri"/>
                <w:color w:val="7030A0"/>
              </w:rPr>
              <w:t>br</w:t>
            </w:r>
            <w:proofErr w:type="spellEnd"/>
            <w:r w:rsidRPr="005522E2">
              <w:rPr>
                <w:rFonts w:ascii="Calibri" w:hAnsi="Calibri" w:cs="Calibri"/>
                <w:color w:val="7030A0"/>
              </w:rPr>
              <w:t>-e-</w:t>
            </w:r>
            <w:proofErr w:type="spellStart"/>
            <w:r w:rsidRPr="005522E2">
              <w:rPr>
                <w:rFonts w:ascii="Calibri" w:hAnsi="Calibri" w:cs="Calibri"/>
                <w:color w:val="7030A0"/>
              </w:rPr>
              <w:t>siret</w:t>
            </w:r>
            <w:proofErr w:type="spellEnd"/>
            <w:r w:rsidRPr="005522E2">
              <w:rPr>
                <w:rFonts w:ascii="Calibri" w:hAnsi="Calibri" w:cs="Calibri"/>
                <w:color w:val="7030A0"/>
              </w:rPr>
              <w:t xml:space="preserve"> </w:t>
            </w:r>
            <w:r w:rsidRPr="00983C96">
              <w:rPr>
                <w:rFonts w:ascii="Calibri" w:hAnsi="Calibri" w:cs="Calibri"/>
                <w:color w:val="000000"/>
              </w:rPr>
              <w:t>= 0</w:t>
            </w:r>
          </w:p>
        </w:tc>
        <w:tc>
          <w:tcPr>
            <w:tcW w:w="2100" w:type="dxa"/>
            <w:shd w:val="clear" w:color="auto" w:fill="auto"/>
            <w:vAlign w:val="bottom"/>
            <w:hideMark/>
          </w:tcPr>
          <w:p w14:paraId="1073C5DC"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t>MREPVAC Vacation règlement transaction</w:t>
            </w:r>
          </w:p>
        </w:tc>
        <w:tc>
          <w:tcPr>
            <w:tcW w:w="2552" w:type="dxa"/>
            <w:shd w:val="clear" w:color="auto" w:fill="auto"/>
            <w:noWrap/>
            <w:vAlign w:val="bottom"/>
            <w:hideMark/>
          </w:tcPr>
          <w:p w14:paraId="447A38F3" w14:textId="77777777" w:rsidR="005522E2" w:rsidRPr="00983C96" w:rsidRDefault="005522E2" w:rsidP="000E6811">
            <w:pPr>
              <w:jc w:val="right"/>
              <w:rPr>
                <w:rFonts w:ascii="Calibri" w:hAnsi="Calibri" w:cs="Calibri"/>
                <w:color w:val="000000"/>
              </w:rPr>
            </w:pPr>
            <w:r w:rsidRPr="00983C96">
              <w:rPr>
                <w:rFonts w:ascii="Calibri" w:hAnsi="Calibri" w:cs="Calibri"/>
                <w:color w:val="000000"/>
              </w:rPr>
              <w:t>0</w:t>
            </w:r>
          </w:p>
        </w:tc>
      </w:tr>
      <w:tr w:rsidR="005522E2" w:rsidRPr="00983C96" w14:paraId="3819471A" w14:textId="77777777" w:rsidTr="005522E2">
        <w:trPr>
          <w:trHeight w:val="492"/>
        </w:trPr>
        <w:tc>
          <w:tcPr>
            <w:tcW w:w="2060" w:type="dxa"/>
            <w:shd w:val="clear" w:color="auto" w:fill="auto"/>
            <w:noWrap/>
            <w:vAlign w:val="bottom"/>
            <w:hideMark/>
          </w:tcPr>
          <w:p w14:paraId="15D83FFE" w14:textId="77777777" w:rsidR="005522E2" w:rsidRPr="00983C96" w:rsidRDefault="005522E2" w:rsidP="000E6811">
            <w:pPr>
              <w:rPr>
                <w:rFonts w:ascii="Calibri" w:hAnsi="Calibri" w:cs="Calibri"/>
                <w:color w:val="000000"/>
              </w:rPr>
            </w:pPr>
            <w:proofErr w:type="spellStart"/>
            <w:proofErr w:type="gramStart"/>
            <w:r w:rsidRPr="00983C96">
              <w:rPr>
                <w:rFonts w:ascii="Calibri" w:hAnsi="Calibri" w:cs="Calibri"/>
                <w:color w:val="000000"/>
              </w:rPr>
              <w:t>res</w:t>
            </w:r>
            <w:proofErr w:type="gramEnd"/>
            <w:r w:rsidRPr="00983C96">
              <w:rPr>
                <w:rFonts w:ascii="Calibri" w:hAnsi="Calibri" w:cs="Calibri"/>
                <w:color w:val="000000"/>
              </w:rPr>
              <w:t>-controle-transac-br-cp</w:t>
            </w:r>
            <w:proofErr w:type="spellEnd"/>
          </w:p>
        </w:tc>
        <w:tc>
          <w:tcPr>
            <w:tcW w:w="3920" w:type="dxa"/>
            <w:shd w:val="clear" w:color="auto" w:fill="auto"/>
            <w:vAlign w:val="bottom"/>
            <w:hideMark/>
          </w:tcPr>
          <w:p w14:paraId="241BB044"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controle-transac-br-cp</w:t>
            </w:r>
            <w:proofErr w:type="spellEnd"/>
            <w:r w:rsidRPr="00983C96">
              <w:rPr>
                <w:rFonts w:ascii="Calibri" w:hAnsi="Calibri" w:cs="Calibri"/>
                <w:color w:val="000000"/>
              </w:rPr>
              <w:t xml:space="preserve">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00" w:type="dxa"/>
            <w:shd w:val="clear" w:color="auto" w:fill="auto"/>
            <w:noWrap/>
            <w:vAlign w:val="bottom"/>
            <w:hideMark/>
          </w:tcPr>
          <w:p w14:paraId="5545F4FF"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52" w:type="dxa"/>
            <w:shd w:val="clear" w:color="auto" w:fill="auto"/>
            <w:noWrap/>
            <w:vAlign w:val="bottom"/>
            <w:hideMark/>
          </w:tcPr>
          <w:p w14:paraId="77D4C1BC"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7A84275F" w14:textId="58CE7B1D" w:rsidR="007C77FF" w:rsidRDefault="007C77FF" w:rsidP="00640DBA"/>
    <w:p w14:paraId="71E9E10C" w14:textId="77777777" w:rsidR="000C5E2B" w:rsidRDefault="000C5E2B" w:rsidP="000C5E2B">
      <w:pPr>
        <w:pStyle w:val="Titre2"/>
      </w:pPr>
      <w:r>
        <w:t xml:space="preserve">Restitution </w:t>
      </w:r>
      <w:proofErr w:type="spellStart"/>
      <w:r>
        <w:t>Kibana</w:t>
      </w:r>
      <w:proofErr w:type="spellEnd"/>
      <w:r>
        <w:t xml:space="preserve">  </w:t>
      </w:r>
    </w:p>
    <w:p w14:paraId="346B7E40" w14:textId="480627A4" w:rsidR="000C5E2B" w:rsidRDefault="000C5E2B" w:rsidP="000C5E2B"/>
    <w:p w14:paraId="5C3E427F" w14:textId="026F7675" w:rsidR="0094394D" w:rsidRDefault="0094394D" w:rsidP="001A4500">
      <w:r>
        <w:t xml:space="preserve">Ce Contrôle cash est </w:t>
      </w:r>
      <w:r w:rsidR="001A4500">
        <w:t>généré</w:t>
      </w:r>
      <w:r>
        <w:t xml:space="preserve"> </w:t>
      </w:r>
      <w:r w:rsidR="001A4500">
        <w:t xml:space="preserve">par Type opération / Sens / </w:t>
      </w:r>
      <w:proofErr w:type="spellStart"/>
      <w:r w:rsidR="001A4500">
        <w:t>scheme</w:t>
      </w:r>
      <w:proofErr w:type="spellEnd"/>
    </w:p>
    <w:p w14:paraId="51CA870D" w14:textId="1EF991EA" w:rsidR="001A4500" w:rsidRDefault="001A4500" w:rsidP="001A4500">
      <w:pPr>
        <w:pStyle w:val="Paragraphedeliste"/>
        <w:numPr>
          <w:ilvl w:val="0"/>
          <w:numId w:val="31"/>
        </w:numPr>
      </w:pPr>
      <w:r>
        <w:t>Financement CB 100</w:t>
      </w:r>
    </w:p>
    <w:p w14:paraId="675F894F" w14:textId="75F8C2A6" w:rsidR="001A4500" w:rsidRDefault="001A4500" w:rsidP="001A4500">
      <w:pPr>
        <w:pStyle w:val="Paragraphedeliste"/>
        <w:numPr>
          <w:ilvl w:val="0"/>
          <w:numId w:val="31"/>
        </w:numPr>
      </w:pPr>
      <w:r>
        <w:t>Financement CB 102</w:t>
      </w:r>
    </w:p>
    <w:p w14:paraId="635063DF" w14:textId="0C33B864" w:rsidR="001A4500" w:rsidRDefault="001A4500" w:rsidP="001A4500">
      <w:pPr>
        <w:pStyle w:val="Paragraphedeliste"/>
        <w:numPr>
          <w:ilvl w:val="0"/>
          <w:numId w:val="31"/>
        </w:numPr>
      </w:pPr>
      <w:r>
        <w:t xml:space="preserve">Financement VI </w:t>
      </w:r>
    </w:p>
    <w:p w14:paraId="7E7B0B9C" w14:textId="1141C462" w:rsidR="0094394D" w:rsidRDefault="001A4500" w:rsidP="000C5E2B">
      <w:pPr>
        <w:pStyle w:val="Paragraphedeliste"/>
        <w:numPr>
          <w:ilvl w:val="0"/>
          <w:numId w:val="31"/>
        </w:numPr>
      </w:pPr>
      <w:r>
        <w:t>Financement MC</w:t>
      </w:r>
    </w:p>
    <w:p w14:paraId="1AD71E84" w14:textId="14FB42E4" w:rsidR="000C5E2B" w:rsidRDefault="000C5E2B" w:rsidP="000C5E2B">
      <w:r>
        <w:t xml:space="preserve">Illustration Dashboard </w:t>
      </w:r>
      <w:proofErr w:type="gramStart"/>
      <w:r>
        <w:t>( extrait</w:t>
      </w:r>
      <w:proofErr w:type="gramEnd"/>
      <w:r>
        <w:t xml:space="preserve"> prod du 9 mars 2022)</w:t>
      </w:r>
    </w:p>
    <w:p w14:paraId="1BED0C8B" w14:textId="62B4BB90" w:rsidR="000C5E2B" w:rsidRDefault="000C5E2B" w:rsidP="000C5E2B">
      <w:r>
        <w:t>CB</w:t>
      </w:r>
    </w:p>
    <w:p w14:paraId="0119BFE4" w14:textId="49955669" w:rsidR="000C5E2B" w:rsidRDefault="000C5E2B" w:rsidP="000C5E2B">
      <w:r w:rsidRPr="000C5E2B">
        <w:rPr>
          <w:noProof/>
        </w:rPr>
        <w:drawing>
          <wp:inline distT="0" distB="0" distL="0" distR="0" wp14:anchorId="0120D556" wp14:editId="57F2B449">
            <wp:extent cx="6300470" cy="1576705"/>
            <wp:effectExtent l="0" t="0" r="5080" b="4445"/>
            <wp:docPr id="13" name="Image 13"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Une image contenant texte, capture d’écran, moniteur, écran&#10;&#10;Description générée automatiquement"/>
                    <pic:cNvPicPr/>
                  </pic:nvPicPr>
                  <pic:blipFill>
                    <a:blip r:embed="rId24"/>
                    <a:stretch>
                      <a:fillRect/>
                    </a:stretch>
                  </pic:blipFill>
                  <pic:spPr>
                    <a:xfrm>
                      <a:off x="0" y="0"/>
                      <a:ext cx="6300470" cy="1576705"/>
                    </a:xfrm>
                    <a:prstGeom prst="rect">
                      <a:avLst/>
                    </a:prstGeom>
                  </pic:spPr>
                </pic:pic>
              </a:graphicData>
            </a:graphic>
          </wp:inline>
        </w:drawing>
      </w:r>
    </w:p>
    <w:p w14:paraId="4199848B" w14:textId="77777777" w:rsidR="000C5E2B" w:rsidRPr="000C5E2B" w:rsidRDefault="000C5E2B" w:rsidP="000C5E2B">
      <w:pPr>
        <w:rPr>
          <w:lang w:val="en-US"/>
        </w:rPr>
      </w:pPr>
      <w:r w:rsidRPr="000C5E2B">
        <w:rPr>
          <w:lang w:val="en-US"/>
        </w:rPr>
        <w:t xml:space="preserve">Illustration Json </w:t>
      </w:r>
    </w:p>
    <w:p w14:paraId="649E00A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F918F0">
        <w:rPr>
          <w:lang w:val="en-US"/>
        </w:rPr>
        <w:t>{</w:t>
      </w:r>
    </w:p>
    <w:p w14:paraId="1C8C6E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528637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01FFB53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"CASHOUT_E_52b3ea82-9f77-11ec-9c39-0050569b0f0c_2022-03-09T08:40:04",</w:t>
      </w:r>
    </w:p>
    <w:p w14:paraId="49D76F6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68D957E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750EEE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"_source": {</w:t>
      </w:r>
    </w:p>
    <w:p w14:paraId="58E432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457A1C6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"CASHOUT_E_52b3ea82-9f77-11ec-9c39-0050569b0f0c_2022-03-09T08:40:04",</w:t>
      </w:r>
    </w:p>
    <w:p w14:paraId="78A05C4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"20220309T074004",</w:t>
      </w:r>
    </w:p>
    <w:p w14:paraId="3B0201B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timestamp</w:t>
      </w:r>
      <w:proofErr w:type="gramEnd"/>
      <w:r w:rsidRPr="000C5E2B">
        <w:rPr>
          <w:rFonts w:ascii="Consolas" w:eastAsia="Times New Roman" w:hAnsi="Consolas" w:cs="Courier New"/>
          <w:color w:val="000000"/>
          <w:sz w:val="14"/>
          <w:szCs w:val="14"/>
          <w:bdr w:val="none" w:sz="0" w:space="0" w:color="auto" w:frame="1"/>
          <w:lang w:val="en-US" w:eastAsia="fr-FR"/>
        </w:rPr>
        <w:t>-execution": "20220309T074009",</w:t>
      </w:r>
    </w:p>
    <w:p w14:paraId="57089A2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jour</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cashout</w:t>
      </w:r>
      <w:proofErr w:type="spellEnd"/>
      <w:r w:rsidRPr="000C5E2B">
        <w:rPr>
          <w:rFonts w:ascii="Consolas" w:eastAsia="Times New Roman" w:hAnsi="Consolas" w:cs="Courier New"/>
          <w:color w:val="000000"/>
          <w:sz w:val="14"/>
          <w:szCs w:val="14"/>
          <w:bdr w:val="none" w:sz="0" w:space="0" w:color="auto" w:frame="1"/>
          <w:lang w:val="en-US" w:eastAsia="fr-FR"/>
        </w:rPr>
        <w:t>": "2022-03-09",</w:t>
      </w:r>
    </w:p>
    <w:p w14:paraId="000FA23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72CFDB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type</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w:t>
      </w:r>
      <w:proofErr w:type="spellStart"/>
      <w:r w:rsidRPr="000C5E2B">
        <w:rPr>
          <w:rFonts w:ascii="Consolas" w:eastAsia="Times New Roman" w:hAnsi="Consolas" w:cs="Courier New"/>
          <w:color w:val="000000"/>
          <w:sz w:val="14"/>
          <w:szCs w:val="14"/>
          <w:bdr w:val="none" w:sz="0" w:space="0" w:color="auto" w:frame="1"/>
          <w:lang w:val="en-US" w:eastAsia="fr-FR"/>
        </w:rPr>
        <w:t>Financement</w:t>
      </w:r>
      <w:proofErr w:type="spellEnd"/>
      <w:r w:rsidRPr="000C5E2B">
        <w:rPr>
          <w:rFonts w:ascii="Consolas" w:eastAsia="Times New Roman" w:hAnsi="Consolas" w:cs="Courier New"/>
          <w:color w:val="000000"/>
          <w:sz w:val="14"/>
          <w:szCs w:val="14"/>
          <w:bdr w:val="none" w:sz="0" w:space="0" w:color="auto" w:frame="1"/>
          <w:lang w:val="en-US" w:eastAsia="fr-FR"/>
        </w:rPr>
        <w:t xml:space="preserve"> ARKEA",</w:t>
      </w:r>
    </w:p>
    <w:p w14:paraId="2B28437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true,</w:t>
      </w:r>
    </w:p>
    <w:p w14:paraId="42B10D6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id</w:t>
      </w:r>
      <w:proofErr w:type="gramEnd"/>
      <w:r w:rsidRPr="000C5E2B">
        <w:rPr>
          <w:rFonts w:ascii="Consolas" w:eastAsia="Times New Roman" w:hAnsi="Consolas" w:cs="Courier New"/>
          <w:color w:val="000000"/>
          <w:sz w:val="14"/>
          <w:szCs w:val="14"/>
          <w:bdr w:val="none" w:sz="0" w:space="0" w:color="auto" w:frame="1"/>
          <w:lang w:val="en-US" w:eastAsia="fr-FR"/>
        </w:rPr>
        <w:t>-remise": "00000120220308MONEXT",</w:t>
      </w:r>
    </w:p>
    <w:p w14:paraId="1D5C658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id</w:t>
      </w:r>
      <w:proofErr w:type="gramEnd"/>
      <w:r w:rsidRPr="000C5E2B">
        <w:rPr>
          <w:rFonts w:ascii="Consolas" w:eastAsia="Times New Roman" w:hAnsi="Consolas" w:cs="Courier New"/>
          <w:color w:val="000000"/>
          <w:sz w:val="14"/>
          <w:szCs w:val="14"/>
          <w:bdr w:val="none" w:sz="0" w:space="0" w:color="auto" w:frame="1"/>
          <w:lang w:val="en-US" w:eastAsia="fr-FR"/>
        </w:rPr>
        <w:t>-vacation-</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"52b3ea82-9f77-11ec-9c39-0050569b0f0c",</w:t>
      </w:r>
    </w:p>
    <w:p w14:paraId="7CB0244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ctrl</w:t>
      </w:r>
      <w:proofErr w:type="gramEnd"/>
      <w:r w:rsidRPr="000C5E2B">
        <w:rPr>
          <w:rFonts w:ascii="Consolas" w:eastAsia="Times New Roman" w:hAnsi="Consolas" w:cs="Courier New"/>
          <w:color w:val="000000"/>
          <w:sz w:val="14"/>
          <w:szCs w:val="14"/>
          <w:bdr w:val="none" w:sz="0" w:space="0" w:color="auto" w:frame="1"/>
          <w:lang w:val="en-US" w:eastAsia="fr-FR"/>
        </w:rPr>
        <w:t>-scheme": "CB",</w:t>
      </w:r>
    </w:p>
    <w:p w14:paraId="0C6D1DD4"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w:t>
      </w:r>
      <w:proofErr w:type="gramStart"/>
      <w:r w:rsidRPr="00D643C3">
        <w:rPr>
          <w:rFonts w:ascii="Consolas" w:eastAsia="Times New Roman" w:hAnsi="Consolas" w:cs="Courier New"/>
          <w:color w:val="FF0000"/>
          <w:sz w:val="14"/>
          <w:szCs w:val="14"/>
          <w:bdr w:val="none" w:sz="0" w:space="0" w:color="auto" w:frame="1"/>
          <w:lang w:val="en-US" w:eastAsia="fr-FR"/>
        </w:rPr>
        <w:t>label</w:t>
      </w:r>
      <w:proofErr w:type="gramEnd"/>
      <w:r w:rsidRPr="00D643C3">
        <w:rPr>
          <w:rFonts w:ascii="Consolas" w:eastAsia="Times New Roman" w:hAnsi="Consolas" w:cs="Courier New"/>
          <w:color w:val="FF0000"/>
          <w:sz w:val="14"/>
          <w:szCs w:val="14"/>
          <w:bdr w:val="none" w:sz="0" w:space="0" w:color="auto" w:frame="1"/>
          <w:lang w:val="en-US" w:eastAsia="fr-FR"/>
        </w:rPr>
        <w:t>-</w:t>
      </w:r>
      <w:proofErr w:type="spellStart"/>
      <w:r w:rsidRPr="00D643C3">
        <w:rPr>
          <w:rFonts w:ascii="Consolas" w:eastAsia="Times New Roman" w:hAnsi="Consolas" w:cs="Courier New"/>
          <w:color w:val="FF0000"/>
          <w:sz w:val="14"/>
          <w:szCs w:val="14"/>
          <w:bdr w:val="none" w:sz="0" w:space="0" w:color="auto" w:frame="1"/>
          <w:lang w:val="en-US" w:eastAsia="fr-FR"/>
        </w:rPr>
        <w:t>reglt</w:t>
      </w:r>
      <w:proofErr w:type="spellEnd"/>
      <w:r w:rsidRPr="00D643C3">
        <w:rPr>
          <w:rFonts w:ascii="Consolas" w:eastAsia="Times New Roman" w:hAnsi="Consolas" w:cs="Courier New"/>
          <w:color w:val="FF0000"/>
          <w:sz w:val="14"/>
          <w:szCs w:val="14"/>
          <w:bdr w:val="none" w:sz="0" w:space="0" w:color="auto" w:frame="1"/>
          <w:lang w:val="en-US" w:eastAsia="fr-FR"/>
        </w:rPr>
        <w:t>": "REM E 100 00000120220308MONEXT",</w:t>
      </w:r>
    </w:p>
    <w:p w14:paraId="511DF3B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w:t>
      </w:r>
      <w:proofErr w:type="gramEnd"/>
      <w:r w:rsidRPr="000C5E2B">
        <w:rPr>
          <w:rFonts w:ascii="Consolas" w:eastAsia="Times New Roman" w:hAnsi="Consolas" w:cs="Courier New"/>
          <w:color w:val="000000"/>
          <w:sz w:val="14"/>
          <w:szCs w:val="14"/>
          <w:bdr w:val="none" w:sz="0" w:space="0" w:color="auto" w:frame="1"/>
          <w:lang w:val="en-US" w:eastAsia="fr-FR"/>
        </w:rPr>
        <w:t>-vac-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"20220309T070538",</w:t>
      </w:r>
    </w:p>
    <w:p w14:paraId="051B28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operation</w:t>
      </w:r>
      <w:proofErr w:type="gramEnd"/>
      <w:r w:rsidRPr="000C5E2B">
        <w:rPr>
          <w:rFonts w:ascii="Consolas" w:eastAsia="Times New Roman" w:hAnsi="Consolas" w:cs="Courier New"/>
          <w:color w:val="000000"/>
          <w:sz w:val="14"/>
          <w:szCs w:val="14"/>
          <w:bdr w:val="none" w:sz="0" w:space="0" w:color="auto" w:frame="1"/>
          <w:lang w:val="en-US" w:eastAsia="fr-FR"/>
        </w:rPr>
        <w:t>-type": "100",</w:t>
      </w:r>
    </w:p>
    <w:p w14:paraId="7DE3A2E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currency</w:t>
      </w:r>
      <w:proofErr w:type="spellEnd"/>
      <w:r w:rsidRPr="0081716F">
        <w:rPr>
          <w:rFonts w:ascii="Consolas" w:eastAsia="Times New Roman" w:hAnsi="Consolas" w:cs="Courier New"/>
          <w:color w:val="000000"/>
          <w:sz w:val="14"/>
          <w:szCs w:val="14"/>
          <w:bdr w:val="none" w:sz="0" w:space="0" w:color="auto" w:frame="1"/>
          <w:lang w:eastAsia="fr-FR"/>
        </w:rPr>
        <w:t>-remise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"EUR",</w:t>
      </w:r>
    </w:p>
    <w:p w14:paraId="20EE0DC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controle-transac-br-reglement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67926CA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fonc</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775FC7D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3083712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179205.71,</w:t>
      </w:r>
    </w:p>
    <w:p w14:paraId="3D97E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563.98,</w:t>
      </w:r>
    </w:p>
    <w:p w14:paraId="0737B9B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"total-</w:t>
      </w:r>
      <w:proofErr w:type="spellStart"/>
      <w:r w:rsidRPr="0081716F">
        <w:rPr>
          <w:rFonts w:ascii="Consolas" w:eastAsia="Times New Roman" w:hAnsi="Consolas" w:cs="Courier New"/>
          <w:sz w:val="14"/>
          <w:szCs w:val="14"/>
          <w:bdr w:val="none" w:sz="0" w:space="0" w:color="auto" w:frame="1"/>
          <w:lang w:eastAsia="fr-FR"/>
        </w:rPr>
        <w:t>co</w:t>
      </w:r>
      <w:proofErr w:type="spellEnd"/>
      <w:r w:rsidRPr="0081716F">
        <w:rPr>
          <w:rFonts w:ascii="Consolas" w:eastAsia="Times New Roman" w:hAnsi="Consolas" w:cs="Courier New"/>
          <w:sz w:val="14"/>
          <w:szCs w:val="14"/>
          <w:bdr w:val="none" w:sz="0" w:space="0" w:color="auto" w:frame="1"/>
          <w:lang w:eastAsia="fr-FR"/>
        </w:rPr>
        <w:t>-com-</w:t>
      </w:r>
      <w:proofErr w:type="spellStart"/>
      <w:r w:rsidRPr="0081716F">
        <w:rPr>
          <w:rFonts w:ascii="Consolas" w:eastAsia="Times New Roman" w:hAnsi="Consolas" w:cs="Courier New"/>
          <w:sz w:val="14"/>
          <w:szCs w:val="14"/>
          <w:bdr w:val="none" w:sz="0" w:space="0" w:color="auto" w:frame="1"/>
          <w:lang w:eastAsia="fr-FR"/>
        </w:rPr>
        <w:t>mba</w:t>
      </w:r>
      <w:proofErr w:type="spellEnd"/>
      <w:proofErr w:type="gramStart"/>
      <w:r w:rsidRPr="0081716F">
        <w:rPr>
          <w:rFonts w:ascii="Consolas" w:eastAsia="Times New Roman" w:hAnsi="Consolas" w:cs="Courier New"/>
          <w:sz w:val="14"/>
          <w:szCs w:val="14"/>
          <w:bdr w:val="none" w:sz="0" w:space="0" w:color="auto" w:frame="1"/>
          <w:lang w:eastAsia="fr-FR"/>
        </w:rPr>
        <w:t>":</w:t>
      </w:r>
      <w:proofErr w:type="gramEnd"/>
      <w:r w:rsidRPr="0081716F">
        <w:rPr>
          <w:rFonts w:ascii="Consolas" w:eastAsia="Times New Roman" w:hAnsi="Consolas" w:cs="Courier New"/>
          <w:sz w:val="14"/>
          <w:szCs w:val="14"/>
          <w:bdr w:val="none" w:sz="0" w:space="0" w:color="auto" w:frame="1"/>
          <w:lang w:eastAsia="fr-FR"/>
        </w:rPr>
        <w:t xml:space="preserve"> 826.51,</w:t>
      </w:r>
    </w:p>
    <w:p w14:paraId="7FDD5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"total-tr-brut-</w:t>
      </w:r>
      <w:proofErr w:type="spellStart"/>
      <w:r w:rsidRPr="0081716F">
        <w:rPr>
          <w:rFonts w:ascii="Consolas" w:eastAsia="Times New Roman" w:hAnsi="Consolas" w:cs="Courier New"/>
          <w:color w:val="FF0000"/>
          <w:sz w:val="14"/>
          <w:szCs w:val="14"/>
          <w:bdr w:val="none" w:sz="0" w:space="0" w:color="auto" w:frame="1"/>
          <w:lang w:eastAsia="fr-FR"/>
        </w:rPr>
        <w:t>cr</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179205.71,</w:t>
      </w:r>
    </w:p>
    <w:p w14:paraId="6890D89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FF0000"/>
          <w:sz w:val="14"/>
          <w:szCs w:val="14"/>
          <w:bdr w:val="none" w:sz="0" w:space="0" w:color="auto" w:frame="1"/>
          <w:lang w:eastAsia="fr-FR"/>
        </w:rPr>
        <w:t>cf</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-563.98,</w:t>
      </w:r>
    </w:p>
    <w:p w14:paraId="17D1E9B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roofErr w:type="gramStart"/>
      <w:r w:rsidRPr="000C5E2B">
        <w:rPr>
          <w:rFonts w:ascii="Consolas" w:eastAsia="Times New Roman" w:hAnsi="Consolas" w:cs="Courier New"/>
          <w:color w:val="000000"/>
          <w:sz w:val="14"/>
          <w:szCs w:val="14"/>
          <w:bdr w:val="none" w:sz="0" w:space="0" w:color="auto" w:frame="1"/>
          <w:lang w:val="en-US" w:eastAsia="fr-FR"/>
        </w:rPr>
        <w:t>total</w:t>
      </w:r>
      <w:proofErr w:type="gramEnd"/>
      <w:r w:rsidRPr="000C5E2B">
        <w:rPr>
          <w:rFonts w:ascii="Consolas" w:eastAsia="Times New Roman" w:hAnsi="Consolas" w:cs="Courier New"/>
          <w:color w:val="000000"/>
          <w:sz w:val="14"/>
          <w:szCs w:val="14"/>
          <w:bdr w:val="none" w:sz="0" w:space="0" w:color="auto" w:frame="1"/>
          <w:lang w:val="en-US" w:eastAsia="fr-FR"/>
        </w:rPr>
        <w:t>-tr-brut-cp": 179205.71,</w:t>
      </w:r>
    </w:p>
    <w:p w14:paraId="6AFF77D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cremba</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-file-name": "cre_mba_20220308015701",</w:t>
      </w:r>
    </w:p>
    <w:p w14:paraId="65A5E1C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liste</w:t>
      </w:r>
      <w:proofErr w:type="gramEnd"/>
      <w:r w:rsidRPr="000C5E2B">
        <w:rPr>
          <w:rFonts w:ascii="Consolas" w:eastAsia="Times New Roman" w:hAnsi="Consolas" w:cs="Courier New"/>
          <w:color w:val="000000"/>
          <w:sz w:val="14"/>
          <w:szCs w:val="14"/>
          <w:bdr w:val="none" w:sz="0" w:space="0" w:color="auto" w:frame="1"/>
          <w:lang w:val="en-US" w:eastAsia="fr-FR"/>
        </w:rPr>
        <w:t>-commercants</w:t>
      </w:r>
      <w:proofErr w:type="spellEnd"/>
      <w:r w:rsidRPr="000C5E2B">
        <w:rPr>
          <w:rFonts w:ascii="Consolas" w:eastAsia="Times New Roman" w:hAnsi="Consolas" w:cs="Courier New"/>
          <w:color w:val="000000"/>
          <w:sz w:val="14"/>
          <w:szCs w:val="14"/>
          <w:bdr w:val="none" w:sz="0" w:space="0" w:color="auto" w:frame="1"/>
          <w:lang w:val="en-US" w:eastAsia="fr-FR"/>
        </w:rPr>
        <w:t>": [</w:t>
      </w:r>
    </w:p>
    <w:p w14:paraId="27D270D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F3EFB9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row</w:t>
      </w:r>
      <w:proofErr w:type="gramEnd"/>
      <w:r w:rsidRPr="000C5E2B">
        <w:rPr>
          <w:rFonts w:ascii="Consolas" w:eastAsia="Times New Roman" w:hAnsi="Consolas" w:cs="Courier New"/>
          <w:color w:val="000000"/>
          <w:sz w:val="14"/>
          <w:szCs w:val="14"/>
          <w:bdr w:val="none" w:sz="0" w:space="0" w:color="auto" w:frame="1"/>
          <w:lang w:val="en-US" w:eastAsia="fr-FR"/>
        </w:rPr>
        <w:t>-key": "C|9255046|20211021",</w:t>
      </w:r>
    </w:p>
    <w:p w14:paraId="3E4768E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"42453395800031",</w:t>
      </w:r>
    </w:p>
    <w:p w14:paraId="5490994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"CINEMA CGR",</w:t>
      </w:r>
    </w:p>
    <w:p w14:paraId="4A55CC9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roofErr w:type="gramStart"/>
      <w:r w:rsidRPr="000C5E2B">
        <w:rPr>
          <w:rFonts w:ascii="Consolas" w:eastAsia="Times New Roman" w:hAnsi="Consolas" w:cs="Courier New"/>
          <w:color w:val="000000"/>
          <w:sz w:val="14"/>
          <w:szCs w:val="14"/>
          <w:bdr w:val="none" w:sz="0" w:space="0" w:color="auto" w:frame="1"/>
          <w:lang w:val="en-US" w:eastAsia="fr-FR"/>
        </w:rPr>
        <w:t>account</w:t>
      </w:r>
      <w:proofErr w:type="gramEnd"/>
      <w:r w:rsidRPr="000C5E2B">
        <w:rPr>
          <w:rFonts w:ascii="Consolas" w:eastAsia="Times New Roman" w:hAnsi="Consolas" w:cs="Courier New"/>
          <w:color w:val="000000"/>
          <w:sz w:val="14"/>
          <w:szCs w:val="14"/>
          <w:bdr w:val="none" w:sz="0" w:space="0" w:color="auto" w:frame="1"/>
          <w:lang w:val="en-US" w:eastAsia="fr-FR"/>
        </w:rPr>
        <w:t>-id": "DC09666053",</w:t>
      </w:r>
    </w:p>
    <w:p w14:paraId="5897218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rolling</w:t>
      </w:r>
      <w:proofErr w:type="gramEnd"/>
      <w:r w:rsidRPr="000C5E2B">
        <w:rPr>
          <w:rFonts w:ascii="Consolas" w:eastAsia="Times New Roman" w:hAnsi="Consolas" w:cs="Courier New"/>
          <w:color w:val="000000"/>
          <w:sz w:val="14"/>
          <w:szCs w:val="14"/>
          <w:bdr w:val="none" w:sz="0" w:space="0" w:color="auto" w:frame="1"/>
          <w:lang w:val="en-US" w:eastAsia="fr-FR"/>
        </w:rPr>
        <w:t>-reserve": 1000,</w:t>
      </w:r>
    </w:p>
    <w:p w14:paraId="38EE6CB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2DCCC00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22EFC4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635DD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roofErr w:type="gramStart"/>
      <w:r w:rsidRPr="000C5E2B">
        <w:rPr>
          <w:rFonts w:ascii="Consolas" w:eastAsia="Times New Roman" w:hAnsi="Consolas" w:cs="Courier New"/>
          <w:color w:val="000000"/>
          <w:sz w:val="14"/>
          <w:szCs w:val="14"/>
          <w:bdr w:val="none" w:sz="0" w:space="0" w:color="auto" w:frame="1"/>
          <w:lang w:val="en-US" w:eastAsia="fr-FR"/>
        </w:rPr>
        <w:t>settlement</w:t>
      </w:r>
      <w:proofErr w:type="gramEnd"/>
      <w:r w:rsidRPr="000C5E2B">
        <w:rPr>
          <w:rFonts w:ascii="Consolas" w:eastAsia="Times New Roman" w:hAnsi="Consolas" w:cs="Courier New"/>
          <w:color w:val="000000"/>
          <w:sz w:val="14"/>
          <w:szCs w:val="14"/>
          <w:bdr w:val="none" w:sz="0" w:space="0" w:color="auto" w:frame="1"/>
          <w:lang w:val="en-US" w:eastAsia="fr-FR"/>
        </w:rPr>
        <w:t>-mode": null,</w:t>
      </w:r>
    </w:p>
    <w:p w14:paraId="229E796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"scheme": "CB",</w:t>
      </w:r>
    </w:p>
    <w:p w14:paraId="34A53DD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total</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1398.9,</w:t>
      </w:r>
    </w:p>
    <w:p w14:paraId="42422285"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0,</w:t>
      </w:r>
    </w:p>
    <w:p w14:paraId="7E3311B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res</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transac</w:t>
      </w:r>
      <w:proofErr w:type="spell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-cp": true,</w:t>
      </w:r>
    </w:p>
    <w:p w14:paraId="083CA68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smt</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br</w:t>
      </w:r>
      <w:proofErr w:type="spellEnd"/>
      <w:r w:rsidRPr="000C5E2B">
        <w:rPr>
          <w:rFonts w:ascii="Consolas" w:eastAsia="Times New Roman" w:hAnsi="Consolas" w:cs="Courier New"/>
          <w:color w:val="000000"/>
          <w:sz w:val="14"/>
          <w:szCs w:val="14"/>
          <w:bdr w:val="none" w:sz="0" w:space="0" w:color="auto" w:frame="1"/>
          <w:lang w:val="en-US" w:eastAsia="fr-FR"/>
        </w:rPr>
        <w:t>-e-</w:t>
      </w:r>
      <w:proofErr w:type="spellStart"/>
      <w:r w:rsidRPr="000C5E2B">
        <w:rPr>
          <w:rFonts w:ascii="Consolas" w:eastAsia="Times New Roman" w:hAnsi="Consolas" w:cs="Courier New"/>
          <w:color w:val="000000"/>
          <w:sz w:val="14"/>
          <w:szCs w:val="14"/>
          <w:bdr w:val="none" w:sz="0" w:space="0" w:color="auto" w:frame="1"/>
          <w:lang w:val="en-US" w:eastAsia="fr-FR"/>
        </w:rPr>
        <w:t>siret</w:t>
      </w:r>
      <w:proofErr w:type="spellEnd"/>
      <w:r w:rsidRPr="000C5E2B">
        <w:rPr>
          <w:rFonts w:ascii="Consolas" w:eastAsia="Times New Roman" w:hAnsi="Consolas" w:cs="Courier New"/>
          <w:color w:val="000000"/>
          <w:sz w:val="14"/>
          <w:szCs w:val="14"/>
          <w:bdr w:val="none" w:sz="0" w:space="0" w:color="auto" w:frame="1"/>
          <w:lang w:val="en-US" w:eastAsia="fr-FR"/>
        </w:rPr>
        <w:t>": 1398.9,</w:t>
      </w:r>
    </w:p>
    <w:p w14:paraId="19CD50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sinter</w:t>
      </w:r>
      <w:proofErr w:type="gramEnd"/>
      <w:r w:rsidRPr="000C5E2B">
        <w:rPr>
          <w:rFonts w:ascii="Consolas" w:eastAsia="Times New Roman" w:hAnsi="Consolas" w:cs="Courier New"/>
          <w:color w:val="000000"/>
          <w:sz w:val="14"/>
          <w:szCs w:val="14"/>
          <w:bdr w:val="none" w:sz="0" w:space="0" w:color="auto" w:frame="1"/>
          <w:lang w:val="en-US" w:eastAsia="fr-FR"/>
        </w:rPr>
        <w:t>-e-</w:t>
      </w:r>
      <w:proofErr w:type="spellStart"/>
      <w:r w:rsidRPr="000C5E2B">
        <w:rPr>
          <w:rFonts w:ascii="Consolas" w:eastAsia="Times New Roman" w:hAnsi="Consolas" w:cs="Courier New"/>
          <w:color w:val="000000"/>
          <w:sz w:val="14"/>
          <w:szCs w:val="14"/>
          <w:bdr w:val="none" w:sz="0" w:space="0" w:color="auto" w:frame="1"/>
          <w:lang w:val="en-US" w:eastAsia="fr-FR"/>
        </w:rPr>
        <w:t>siret</w:t>
      </w:r>
      <w:proofErr w:type="spellEnd"/>
      <w:r w:rsidRPr="000C5E2B">
        <w:rPr>
          <w:rFonts w:ascii="Consolas" w:eastAsia="Times New Roman" w:hAnsi="Consolas" w:cs="Courier New"/>
          <w:color w:val="000000"/>
          <w:sz w:val="14"/>
          <w:szCs w:val="14"/>
          <w:bdr w:val="none" w:sz="0" w:space="0" w:color="auto" w:frame="1"/>
          <w:lang w:val="en-US" w:eastAsia="fr-FR"/>
        </w:rPr>
        <w:t>": 2.73,</w:t>
      </w:r>
    </w:p>
    <w:p w14:paraId="748E69D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sco</w:t>
      </w:r>
      <w:proofErr w:type="spellEnd"/>
      <w:r w:rsidRPr="0081716F">
        <w:rPr>
          <w:rFonts w:ascii="Consolas" w:eastAsia="Times New Roman" w:hAnsi="Consolas" w:cs="Courier New"/>
          <w:color w:val="000000"/>
          <w:sz w:val="14"/>
          <w:szCs w:val="14"/>
          <w:bdr w:val="none" w:sz="0" w:space="0" w:color="auto" w:frame="1"/>
          <w:lang w:eastAsia="fr-FR"/>
        </w:rPr>
        <w:t>-com-e-</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9.33</w:t>
      </w:r>
    </w:p>
    <w:p w14:paraId="167F757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2C907CE"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3D339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7F0115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debit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179205.71,</w:t>
      </w:r>
    </w:p>
    <w:p w14:paraId="4FD57A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credit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0,</w:t>
      </w:r>
    </w:p>
    <w:p w14:paraId="4BBE5A8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179205.71,</w:t>
      </w:r>
    </w:p>
    <w:p w14:paraId="60A4095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-nettes-hors-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10074B1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2D7735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1E7091D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-keyword": [</w:t>
      </w:r>
    </w:p>
    <w:p w14:paraId="5F98D38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04F6F54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112B559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w:t>
      </w:r>
      <w:proofErr w:type="gramEnd"/>
      <w:r w:rsidRPr="000C5E2B">
        <w:rPr>
          <w:rFonts w:ascii="Consolas" w:eastAsia="Times New Roman" w:hAnsi="Consolas" w:cs="Courier New"/>
          <w:color w:val="000000"/>
          <w:sz w:val="14"/>
          <w:szCs w:val="14"/>
          <w:bdr w:val="none" w:sz="0" w:space="0" w:color="auto" w:frame="1"/>
          <w:lang w:val="en-US" w:eastAsia="fr-FR"/>
        </w:rPr>
        <w:t>-vac-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w:t>
      </w:r>
    </w:p>
    <w:p w14:paraId="46805F2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"2022-03-09T</w:t>
      </w:r>
      <w:proofErr w:type="gramStart"/>
      <w:r w:rsidRPr="0081716F">
        <w:rPr>
          <w:rFonts w:ascii="Consolas" w:eastAsia="Times New Roman" w:hAnsi="Consolas" w:cs="Courier New"/>
          <w:color w:val="000000"/>
          <w:sz w:val="14"/>
          <w:szCs w:val="14"/>
          <w:bdr w:val="none" w:sz="0" w:space="0" w:color="auto" w:frame="1"/>
          <w:lang w:eastAsia="fr-FR"/>
        </w:rPr>
        <w:t>07:</w:t>
      </w:r>
      <w:proofErr w:type="gramEnd"/>
      <w:r w:rsidRPr="0081716F">
        <w:rPr>
          <w:rFonts w:ascii="Consolas" w:eastAsia="Times New Roman" w:hAnsi="Consolas" w:cs="Courier New"/>
          <w:color w:val="000000"/>
          <w:sz w:val="14"/>
          <w:szCs w:val="14"/>
          <w:bdr w:val="none" w:sz="0" w:space="0" w:color="auto" w:frame="1"/>
          <w:lang w:eastAsia="fr-FR"/>
        </w:rPr>
        <w:t>05:38.000Z"</w:t>
      </w:r>
    </w:p>
    <w:p w14:paraId="45CFED7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4D660F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F54044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w:t>
      </w:r>
      <w:proofErr w:type="gramStart"/>
      <w:r w:rsidRPr="0081716F">
        <w:rPr>
          <w:rFonts w:ascii="Consolas" w:eastAsia="Times New Roman" w:hAnsi="Consolas" w:cs="Courier New"/>
          <w:color w:val="000000"/>
          <w:sz w:val="14"/>
          <w:szCs w:val="14"/>
          <w:bdr w:val="none" w:sz="0" w:space="0" w:color="auto" w:frame="1"/>
          <w:lang w:eastAsia="fr-FR"/>
        </w:rPr>
        <w:t>07:</w:t>
      </w:r>
      <w:proofErr w:type="gramEnd"/>
      <w:r w:rsidRPr="0081716F">
        <w:rPr>
          <w:rFonts w:ascii="Consolas" w:eastAsia="Times New Roman" w:hAnsi="Consolas" w:cs="Courier New"/>
          <w:color w:val="000000"/>
          <w:sz w:val="14"/>
          <w:szCs w:val="14"/>
          <w:bdr w:val="none" w:sz="0" w:space="0" w:color="auto" w:frame="1"/>
          <w:lang w:eastAsia="fr-FR"/>
        </w:rPr>
        <w:t>40:09.000Z"</w:t>
      </w:r>
    </w:p>
    <w:p w14:paraId="153427D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CE9A1C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9F0F38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2BBAD1B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90C2D5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333ACC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"2022-03-09T07:40:04.000Z"</w:t>
      </w:r>
    </w:p>
    <w:p w14:paraId="10794B0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183F3BF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CECE51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371EC76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w:t>
      </w:r>
    </w:p>
    <w:p w14:paraId="32D49EE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1E0A74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427E6B2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06E22DB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kibana-highlighted-field@E</w:t>
      </w:r>
      <w:proofErr w:type="spellEnd"/>
      <w:r w:rsidRPr="000C5E2B">
        <w:rPr>
          <w:rFonts w:ascii="Consolas" w:eastAsia="Times New Roman" w:hAnsi="Consolas" w:cs="Courier New"/>
          <w:color w:val="000000"/>
          <w:sz w:val="14"/>
          <w:szCs w:val="14"/>
          <w:bdr w:val="none" w:sz="0" w:space="0" w:color="auto" w:frame="1"/>
          <w:lang w:val="en-US" w:eastAsia="fr-FR"/>
        </w:rPr>
        <w:t>@/kibana-highlighted-field@"</w:t>
      </w:r>
    </w:p>
    <w:p w14:paraId="2DFF5CF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389ECAD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ED7B8A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4D29FE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4F4D293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E33547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0455FD7A" w14:textId="0740B191" w:rsidR="000C5E2B" w:rsidRDefault="000C5E2B" w:rsidP="00640DBA"/>
    <w:p w14:paraId="165AD91A" w14:textId="5AE77944" w:rsidR="000C5E2B" w:rsidRDefault="000C5E2B" w:rsidP="000C5E2B">
      <w:r>
        <w:t>Illustration Dashboard (extrait prod du 9 mars 2022)</w:t>
      </w:r>
    </w:p>
    <w:p w14:paraId="364775B7" w14:textId="6E7BBAF4" w:rsidR="000C5E2B" w:rsidRDefault="000C5E2B" w:rsidP="000C5E2B">
      <w:r>
        <w:t>VI</w:t>
      </w:r>
    </w:p>
    <w:p w14:paraId="1BC01BCD" w14:textId="5A1C32D9" w:rsidR="000C5E2B" w:rsidRDefault="000C5E2B" w:rsidP="000C5E2B">
      <w:r w:rsidRPr="000C5E2B">
        <w:rPr>
          <w:noProof/>
        </w:rPr>
        <w:drawing>
          <wp:inline distT="0" distB="0" distL="0" distR="0" wp14:anchorId="768F6940" wp14:editId="356AB6B2">
            <wp:extent cx="6300470" cy="2067560"/>
            <wp:effectExtent l="0" t="0" r="5080" b="8890"/>
            <wp:docPr id="14" name="Image 14" descr="Une image contenant texte, capture d’écran, noi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descr="Une image contenant texte, capture d’écran, noir, écran&#10;&#10;Description générée automatiquement"/>
                    <pic:cNvPicPr/>
                  </pic:nvPicPr>
                  <pic:blipFill>
                    <a:blip r:embed="rId25"/>
                    <a:stretch>
                      <a:fillRect/>
                    </a:stretch>
                  </pic:blipFill>
                  <pic:spPr>
                    <a:xfrm>
                      <a:off x="0" y="0"/>
                      <a:ext cx="6300470" cy="2067560"/>
                    </a:xfrm>
                    <a:prstGeom prst="rect">
                      <a:avLst/>
                    </a:prstGeom>
                  </pic:spPr>
                </pic:pic>
              </a:graphicData>
            </a:graphic>
          </wp:inline>
        </w:drawing>
      </w:r>
    </w:p>
    <w:p w14:paraId="18F01A23" w14:textId="77777777" w:rsidR="00D643C3" w:rsidRPr="000C5E2B" w:rsidRDefault="00D643C3" w:rsidP="00D643C3">
      <w:pPr>
        <w:rPr>
          <w:lang w:val="en-US"/>
        </w:rPr>
      </w:pPr>
      <w:r w:rsidRPr="000C5E2B">
        <w:rPr>
          <w:lang w:val="en-US"/>
        </w:rPr>
        <w:t xml:space="preserve">Illustration Json </w:t>
      </w:r>
    </w:p>
    <w:p w14:paraId="317C24F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02A1FB5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"_index": "cashout-1.5.4",</w:t>
      </w:r>
    </w:p>
    <w:p w14:paraId="1B34A8A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"_type": "_doc",</w:t>
      </w:r>
    </w:p>
    <w:p w14:paraId="4E37CDC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"_id": "CASHOUT_E_92a6d52e-9ee1-11ec-9c39-0050569b0f0c_2022-03-08T17:05:08",</w:t>
      </w:r>
    </w:p>
    <w:p w14:paraId="4DDEA02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"_version": 1,</w:t>
      </w:r>
    </w:p>
    <w:p w14:paraId="70B346A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"_score": null,</w:t>
      </w:r>
    </w:p>
    <w:p w14:paraId="28AAFF0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"_source": {</w:t>
      </w:r>
    </w:p>
    <w:p w14:paraId="4306F24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"source": "CASHOUT",</w:t>
      </w:r>
    </w:p>
    <w:p w14:paraId="7C89913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"CASHOUT_E_92a6d52e-9ee1-11ec-9c39-0050569b0f0c_2022-03-08T17:05:08",</w:t>
      </w:r>
    </w:p>
    <w:p w14:paraId="4494DBB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"timestamp": "20220308T160508",</w:t>
      </w:r>
    </w:p>
    <w:p w14:paraId="1DBF167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timestamp</w:t>
      </w:r>
      <w:proofErr w:type="gramEnd"/>
      <w:r w:rsidRPr="000C5E2B">
        <w:rPr>
          <w:rFonts w:ascii="Consolas" w:eastAsia="Times New Roman" w:hAnsi="Consolas" w:cs="Courier New"/>
          <w:color w:val="000000"/>
          <w:sz w:val="14"/>
          <w:szCs w:val="14"/>
          <w:bdr w:val="none" w:sz="0" w:space="0" w:color="auto" w:frame="1"/>
          <w:lang w:val="en-US" w:eastAsia="fr-FR"/>
        </w:rPr>
        <w:t>-execution": "20220308T160514",</w:t>
      </w:r>
    </w:p>
    <w:p w14:paraId="46CD922C"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jour</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cashout</w:t>
      </w:r>
      <w:proofErr w:type="spellEnd"/>
      <w:r w:rsidRPr="000C5E2B">
        <w:rPr>
          <w:rFonts w:ascii="Consolas" w:eastAsia="Times New Roman" w:hAnsi="Consolas" w:cs="Courier New"/>
          <w:color w:val="000000"/>
          <w:sz w:val="14"/>
          <w:szCs w:val="14"/>
          <w:bdr w:val="none" w:sz="0" w:space="0" w:color="auto" w:frame="1"/>
          <w:lang w:val="en-US" w:eastAsia="fr-FR"/>
        </w:rPr>
        <w:t>": "2022-03-09",</w:t>
      </w:r>
    </w:p>
    <w:p w14:paraId="576D6BA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"E",</w:t>
      </w:r>
    </w:p>
    <w:p w14:paraId="1BC73B4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type</w:t>
      </w:r>
      <w:proofErr w:type="gramEnd"/>
      <w:r w:rsidRPr="000C5E2B">
        <w:rPr>
          <w:rFonts w:ascii="Consolas" w:eastAsia="Times New Roman" w:hAnsi="Consolas" w:cs="Courier New"/>
          <w:color w:val="000000"/>
          <w:sz w:val="14"/>
          <w:szCs w:val="14"/>
          <w:bdr w:val="none" w:sz="0" w:space="0" w:color="auto" w:frame="1"/>
          <w:lang w:val="en-US" w:eastAsia="fr-FR"/>
        </w:rPr>
        <w:t>-</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w:t>
      </w:r>
      <w:proofErr w:type="spellStart"/>
      <w:r w:rsidRPr="000C5E2B">
        <w:rPr>
          <w:rFonts w:ascii="Consolas" w:eastAsia="Times New Roman" w:hAnsi="Consolas" w:cs="Courier New"/>
          <w:color w:val="000000"/>
          <w:sz w:val="14"/>
          <w:szCs w:val="14"/>
          <w:bdr w:val="none" w:sz="0" w:space="0" w:color="auto" w:frame="1"/>
          <w:lang w:val="en-US" w:eastAsia="fr-FR"/>
        </w:rPr>
        <w:t>Financement</w:t>
      </w:r>
      <w:proofErr w:type="spellEnd"/>
      <w:r w:rsidRPr="000C5E2B">
        <w:rPr>
          <w:rFonts w:ascii="Consolas" w:eastAsia="Times New Roman" w:hAnsi="Consolas" w:cs="Courier New"/>
          <w:color w:val="000000"/>
          <w:sz w:val="14"/>
          <w:szCs w:val="14"/>
          <w:bdr w:val="none" w:sz="0" w:space="0" w:color="auto" w:frame="1"/>
          <w:lang w:val="en-US" w:eastAsia="fr-FR"/>
        </w:rPr>
        <w:t xml:space="preserve"> ARKEA",</w:t>
      </w:r>
    </w:p>
    <w:p w14:paraId="4539342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controle</w:t>
      </w:r>
      <w:proofErr w:type="spellEnd"/>
      <w:r w:rsidRPr="000C5E2B">
        <w:rPr>
          <w:rFonts w:ascii="Consolas" w:eastAsia="Times New Roman" w:hAnsi="Consolas" w:cs="Courier New"/>
          <w:color w:val="000000"/>
          <w:sz w:val="14"/>
          <w:szCs w:val="14"/>
          <w:bdr w:val="none" w:sz="0" w:space="0" w:color="auto" w:frame="1"/>
          <w:lang w:val="en-US" w:eastAsia="fr-FR"/>
        </w:rPr>
        <w:t>": true,</w:t>
      </w:r>
    </w:p>
    <w:p w14:paraId="3E92D2E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id</w:t>
      </w:r>
      <w:proofErr w:type="gramEnd"/>
      <w:r w:rsidRPr="000C5E2B">
        <w:rPr>
          <w:rFonts w:ascii="Consolas" w:eastAsia="Times New Roman" w:hAnsi="Consolas" w:cs="Courier New"/>
          <w:color w:val="000000"/>
          <w:sz w:val="14"/>
          <w:szCs w:val="14"/>
          <w:bdr w:val="none" w:sz="0" w:space="0" w:color="auto" w:frame="1"/>
          <w:lang w:val="en-US" w:eastAsia="fr-FR"/>
        </w:rPr>
        <w:t>-remise": "00040220220308",</w:t>
      </w:r>
    </w:p>
    <w:p w14:paraId="21B2934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id</w:t>
      </w:r>
      <w:proofErr w:type="gramEnd"/>
      <w:r w:rsidRPr="000C5E2B">
        <w:rPr>
          <w:rFonts w:ascii="Consolas" w:eastAsia="Times New Roman" w:hAnsi="Consolas" w:cs="Courier New"/>
          <w:color w:val="000000"/>
          <w:sz w:val="14"/>
          <w:szCs w:val="14"/>
          <w:bdr w:val="none" w:sz="0" w:space="0" w:color="auto" w:frame="1"/>
          <w:lang w:val="en-US" w:eastAsia="fr-FR"/>
        </w:rPr>
        <w:t>-vacation-</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"92a6d52e-9ee1-11ec-9c39-0050569b0f0c",</w:t>
      </w:r>
    </w:p>
    <w:p w14:paraId="5AC8178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ctrl</w:t>
      </w:r>
      <w:proofErr w:type="gramEnd"/>
      <w:r w:rsidRPr="000C5E2B">
        <w:rPr>
          <w:rFonts w:ascii="Consolas" w:eastAsia="Times New Roman" w:hAnsi="Consolas" w:cs="Courier New"/>
          <w:color w:val="000000"/>
          <w:sz w:val="14"/>
          <w:szCs w:val="14"/>
          <w:bdr w:val="none" w:sz="0" w:space="0" w:color="auto" w:frame="1"/>
          <w:lang w:val="en-US" w:eastAsia="fr-FR"/>
        </w:rPr>
        <w:t>-scheme": "VI",</w:t>
      </w:r>
    </w:p>
    <w:p w14:paraId="493C6E7D" w14:textId="77777777" w:rsidR="000C5E2B" w:rsidRPr="00D643C3"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D643C3">
        <w:rPr>
          <w:rFonts w:ascii="Consolas" w:eastAsia="Times New Roman" w:hAnsi="Consolas" w:cs="Courier New"/>
          <w:color w:val="FF0000"/>
          <w:sz w:val="14"/>
          <w:szCs w:val="14"/>
          <w:bdr w:val="none" w:sz="0" w:space="0" w:color="auto" w:frame="1"/>
          <w:lang w:val="en-US" w:eastAsia="fr-FR"/>
        </w:rPr>
        <w:t xml:space="preserve">    "</w:t>
      </w:r>
      <w:proofErr w:type="gramStart"/>
      <w:r w:rsidRPr="00D643C3">
        <w:rPr>
          <w:rFonts w:ascii="Consolas" w:eastAsia="Times New Roman" w:hAnsi="Consolas" w:cs="Courier New"/>
          <w:color w:val="FF0000"/>
          <w:sz w:val="14"/>
          <w:szCs w:val="14"/>
          <w:bdr w:val="none" w:sz="0" w:space="0" w:color="auto" w:frame="1"/>
          <w:lang w:val="en-US" w:eastAsia="fr-FR"/>
        </w:rPr>
        <w:t>label</w:t>
      </w:r>
      <w:proofErr w:type="gramEnd"/>
      <w:r w:rsidRPr="00D643C3">
        <w:rPr>
          <w:rFonts w:ascii="Consolas" w:eastAsia="Times New Roman" w:hAnsi="Consolas" w:cs="Courier New"/>
          <w:color w:val="FF0000"/>
          <w:sz w:val="14"/>
          <w:szCs w:val="14"/>
          <w:bdr w:val="none" w:sz="0" w:space="0" w:color="auto" w:frame="1"/>
          <w:lang w:val="en-US" w:eastAsia="fr-FR"/>
        </w:rPr>
        <w:t>-</w:t>
      </w:r>
      <w:proofErr w:type="spellStart"/>
      <w:r w:rsidRPr="00D643C3">
        <w:rPr>
          <w:rFonts w:ascii="Consolas" w:eastAsia="Times New Roman" w:hAnsi="Consolas" w:cs="Courier New"/>
          <w:color w:val="FF0000"/>
          <w:sz w:val="14"/>
          <w:szCs w:val="14"/>
          <w:bdr w:val="none" w:sz="0" w:space="0" w:color="auto" w:frame="1"/>
          <w:lang w:val="en-US" w:eastAsia="fr-FR"/>
        </w:rPr>
        <w:t>reglt</w:t>
      </w:r>
      <w:proofErr w:type="spellEnd"/>
      <w:r w:rsidRPr="00D643C3">
        <w:rPr>
          <w:rFonts w:ascii="Consolas" w:eastAsia="Times New Roman" w:hAnsi="Consolas" w:cs="Courier New"/>
          <w:color w:val="FF0000"/>
          <w:sz w:val="14"/>
          <w:szCs w:val="14"/>
          <w:bdr w:val="none" w:sz="0" w:space="0" w:color="auto" w:frame="1"/>
          <w:lang w:val="en-US" w:eastAsia="fr-FR"/>
        </w:rPr>
        <w:t>": "VIR MONEXT",</w:t>
      </w:r>
    </w:p>
    <w:p w14:paraId="2E678B5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w:t>
      </w:r>
      <w:proofErr w:type="gramEnd"/>
      <w:r w:rsidRPr="000C5E2B">
        <w:rPr>
          <w:rFonts w:ascii="Consolas" w:eastAsia="Times New Roman" w:hAnsi="Consolas" w:cs="Courier New"/>
          <w:color w:val="000000"/>
          <w:sz w:val="14"/>
          <w:szCs w:val="14"/>
          <w:bdr w:val="none" w:sz="0" w:space="0" w:color="auto" w:frame="1"/>
          <w:lang w:val="en-US" w:eastAsia="fr-FR"/>
        </w:rPr>
        <w:t>-vac-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"20220308T131342",</w:t>
      </w:r>
    </w:p>
    <w:p w14:paraId="5558C7CB"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operation</w:t>
      </w:r>
      <w:proofErr w:type="gramEnd"/>
      <w:r w:rsidRPr="000C5E2B">
        <w:rPr>
          <w:rFonts w:ascii="Consolas" w:eastAsia="Times New Roman" w:hAnsi="Consolas" w:cs="Courier New"/>
          <w:color w:val="000000"/>
          <w:sz w:val="14"/>
          <w:szCs w:val="14"/>
          <w:bdr w:val="none" w:sz="0" w:space="0" w:color="auto" w:frame="1"/>
          <w:lang w:val="en-US" w:eastAsia="fr-FR"/>
        </w:rPr>
        <w:t>-type": "",</w:t>
      </w:r>
    </w:p>
    <w:p w14:paraId="49F58C0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currency</w:t>
      </w:r>
      <w:proofErr w:type="spellEnd"/>
      <w:r w:rsidRPr="0081716F">
        <w:rPr>
          <w:rFonts w:ascii="Consolas" w:eastAsia="Times New Roman" w:hAnsi="Consolas" w:cs="Courier New"/>
          <w:color w:val="000000"/>
          <w:sz w:val="14"/>
          <w:szCs w:val="14"/>
          <w:bdr w:val="none" w:sz="0" w:space="0" w:color="auto" w:frame="1"/>
          <w:lang w:eastAsia="fr-FR"/>
        </w:rPr>
        <w:t>-remise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"EUR",</w:t>
      </w:r>
    </w:p>
    <w:p w14:paraId="6C09440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controle-transac-br-reglement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3A84955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-inter-</w:t>
      </w:r>
      <w:proofErr w:type="spellStart"/>
      <w:r w:rsidRPr="0081716F">
        <w:rPr>
          <w:rFonts w:ascii="Consolas" w:eastAsia="Times New Roman" w:hAnsi="Consolas" w:cs="Courier New"/>
          <w:color w:val="000000"/>
          <w:sz w:val="14"/>
          <w:szCs w:val="14"/>
          <w:bdr w:val="none" w:sz="0" w:space="0" w:color="auto" w:frame="1"/>
          <w:lang w:eastAsia="fr-FR"/>
        </w:rPr>
        <w:t>fonc</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0B61222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controle-transac-br-cp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286861A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mba</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30149.69,</w:t>
      </w:r>
    </w:p>
    <w:p w14:paraId="4777069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000000"/>
          <w:sz w:val="14"/>
          <w:szCs w:val="14"/>
          <w:bdr w:val="none" w:sz="0" w:space="0" w:color="auto" w:frame="1"/>
          <w:lang w:eastAsia="fr-FR"/>
        </w:rPr>
        <w:t>mba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3C443D7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w:t>
      </w:r>
      <w:proofErr w:type="spellStart"/>
      <w:r w:rsidRPr="0081716F">
        <w:rPr>
          <w:rFonts w:ascii="Consolas" w:eastAsia="Times New Roman" w:hAnsi="Consolas" w:cs="Courier New"/>
          <w:color w:val="000000"/>
          <w:sz w:val="14"/>
          <w:szCs w:val="14"/>
          <w:bdr w:val="none" w:sz="0" w:space="0" w:color="auto" w:frame="1"/>
          <w:lang w:eastAsia="fr-FR"/>
        </w:rPr>
        <w:t>co</w:t>
      </w:r>
      <w:proofErr w:type="spellEnd"/>
      <w:r w:rsidRPr="0081716F">
        <w:rPr>
          <w:rFonts w:ascii="Consolas" w:eastAsia="Times New Roman" w:hAnsi="Consolas" w:cs="Courier New"/>
          <w:color w:val="000000"/>
          <w:sz w:val="14"/>
          <w:szCs w:val="14"/>
          <w:bdr w:val="none" w:sz="0" w:space="0" w:color="auto" w:frame="1"/>
          <w:lang w:eastAsia="fr-FR"/>
        </w:rPr>
        <w:t>-com-</w:t>
      </w:r>
      <w:proofErr w:type="spellStart"/>
      <w:r w:rsidRPr="0081716F">
        <w:rPr>
          <w:rFonts w:ascii="Consolas" w:eastAsia="Times New Roman" w:hAnsi="Consolas" w:cs="Courier New"/>
          <w:color w:val="000000"/>
          <w:sz w:val="14"/>
          <w:szCs w:val="14"/>
          <w:bdr w:val="none" w:sz="0" w:space="0" w:color="auto" w:frame="1"/>
          <w:lang w:eastAsia="fr-FR"/>
        </w:rPr>
        <w:t>mba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312.35,</w:t>
      </w:r>
    </w:p>
    <w:p w14:paraId="20F71F6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cr</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30149.69,</w:t>
      </w:r>
    </w:p>
    <w:p w14:paraId="437C811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"total-interchange-</w:t>
      </w:r>
      <w:proofErr w:type="spellStart"/>
      <w:r w:rsidRPr="0081716F">
        <w:rPr>
          <w:rFonts w:ascii="Consolas" w:eastAsia="Times New Roman" w:hAnsi="Consolas" w:cs="Courier New"/>
          <w:color w:val="000000"/>
          <w:sz w:val="14"/>
          <w:szCs w:val="14"/>
          <w:bdr w:val="none" w:sz="0" w:space="0" w:color="auto" w:frame="1"/>
          <w:lang w:eastAsia="fr-FR"/>
        </w:rPr>
        <w:t>cf</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1A7144E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"total-tr-brut-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30149.69,</w:t>
      </w:r>
    </w:p>
    <w:p w14:paraId="066DC4F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cremba</w:t>
      </w:r>
      <w:proofErr w:type="spellEnd"/>
      <w:r w:rsidRPr="0081716F">
        <w:rPr>
          <w:rFonts w:ascii="Consolas" w:eastAsia="Times New Roman" w:hAnsi="Consolas" w:cs="Courier New"/>
          <w:color w:val="000000"/>
          <w:sz w:val="14"/>
          <w:szCs w:val="14"/>
          <w:bdr w:val="none" w:sz="0" w:space="0" w:color="auto" w:frame="1"/>
          <w:lang w:eastAsia="fr-FR"/>
        </w:rPr>
        <w:t>-file-</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"cre_vi_20220308061010",</w:t>
      </w:r>
    </w:p>
    <w:p w14:paraId="3C2ADAA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314049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201550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row</w:t>
      </w:r>
      <w:proofErr w:type="spellEnd"/>
      <w:r w:rsidRPr="0081716F">
        <w:rPr>
          <w:rFonts w:ascii="Consolas" w:eastAsia="Times New Roman" w:hAnsi="Consolas" w:cs="Courier New"/>
          <w:color w:val="000000"/>
          <w:sz w:val="14"/>
          <w:szCs w:val="14"/>
          <w:bdr w:val="none" w:sz="0" w:space="0" w:color="auto" w:frame="1"/>
          <w:lang w:eastAsia="fr-FR"/>
        </w:rPr>
        <w:t>-key</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"C|9255046|20211021",</w:t>
      </w:r>
    </w:p>
    <w:p w14:paraId="482883A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"42453395800031",</w:t>
      </w:r>
    </w:p>
    <w:p w14:paraId="5550674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"CINEMA CGR",</w:t>
      </w:r>
    </w:p>
    <w:p w14:paraId="0896EA0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account</w:t>
      </w:r>
      <w:proofErr w:type="spellEnd"/>
      <w:r w:rsidRPr="0081716F">
        <w:rPr>
          <w:rFonts w:ascii="Consolas" w:eastAsia="Times New Roman" w:hAnsi="Consolas" w:cs="Courier New"/>
          <w:color w:val="000000"/>
          <w:sz w:val="14"/>
          <w:szCs w:val="14"/>
          <w:bdr w:val="none" w:sz="0" w:space="0" w:color="auto" w:frame="1"/>
          <w:lang w:eastAsia="fr-FR"/>
        </w:rPr>
        <w:t>-id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"DC09666053",</w:t>
      </w:r>
    </w:p>
    <w:p w14:paraId="209DFE1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roofErr w:type="gramStart"/>
      <w:r w:rsidRPr="000C5E2B">
        <w:rPr>
          <w:rFonts w:ascii="Consolas" w:eastAsia="Times New Roman" w:hAnsi="Consolas" w:cs="Courier New"/>
          <w:color w:val="000000"/>
          <w:sz w:val="14"/>
          <w:szCs w:val="14"/>
          <w:bdr w:val="none" w:sz="0" w:space="0" w:color="auto" w:frame="1"/>
          <w:lang w:val="en-US" w:eastAsia="fr-FR"/>
        </w:rPr>
        <w:t>rolling</w:t>
      </w:r>
      <w:proofErr w:type="gramEnd"/>
      <w:r w:rsidRPr="000C5E2B">
        <w:rPr>
          <w:rFonts w:ascii="Consolas" w:eastAsia="Times New Roman" w:hAnsi="Consolas" w:cs="Courier New"/>
          <w:color w:val="000000"/>
          <w:sz w:val="14"/>
          <w:szCs w:val="14"/>
          <w:bdr w:val="none" w:sz="0" w:space="0" w:color="auto" w:frame="1"/>
          <w:lang w:val="en-US" w:eastAsia="fr-FR"/>
        </w:rPr>
        <w:t>-reserve": 1000,</w:t>
      </w:r>
    </w:p>
    <w:p w14:paraId="6828A9F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indicateur</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-sortie-cash": "O",</w:t>
      </w:r>
    </w:p>
    <w:p w14:paraId="7B0E4A9D"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6E5164F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439B425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settlement-mode</w:t>
      </w:r>
      <w:proofErr w:type="spellEnd"/>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null</w:t>
      </w:r>
      <w:proofErr w:type="spellEnd"/>
      <w:r w:rsidRPr="0081716F">
        <w:rPr>
          <w:rFonts w:ascii="Consolas" w:eastAsia="Times New Roman" w:hAnsi="Consolas" w:cs="Courier New"/>
          <w:color w:val="000000"/>
          <w:sz w:val="14"/>
          <w:szCs w:val="14"/>
          <w:bdr w:val="none" w:sz="0" w:space="0" w:color="auto" w:frame="1"/>
          <w:lang w:val="es-ES" w:eastAsia="fr-FR"/>
        </w:rPr>
        <w:t>,</w:t>
      </w:r>
    </w:p>
    <w:p w14:paraId="364D62D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scheme</w:t>
      </w:r>
      <w:proofErr w:type="spellEnd"/>
      <w:r w:rsidRPr="0081716F">
        <w:rPr>
          <w:rFonts w:ascii="Consolas" w:eastAsia="Times New Roman" w:hAnsi="Consolas" w:cs="Courier New"/>
          <w:color w:val="000000"/>
          <w:sz w:val="14"/>
          <w:szCs w:val="14"/>
          <w:bdr w:val="none" w:sz="0" w:space="0" w:color="auto" w:frame="1"/>
          <w:lang w:val="es-ES" w:eastAsia="fr-FR"/>
        </w:rPr>
        <w:t>": "VI",</w:t>
      </w:r>
    </w:p>
    <w:p w14:paraId="51D4C9E3"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"total-</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75,</w:t>
      </w:r>
    </w:p>
    <w:p w14:paraId="6B51DAC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"controle-</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0,</w:t>
      </w:r>
    </w:p>
    <w:p w14:paraId="3E4247C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"res-controle-</w:t>
      </w:r>
      <w:proofErr w:type="spellStart"/>
      <w:r w:rsidRPr="0081716F">
        <w:rPr>
          <w:rFonts w:ascii="Consolas" w:eastAsia="Times New Roman" w:hAnsi="Consolas" w:cs="Courier New"/>
          <w:color w:val="000000"/>
          <w:sz w:val="14"/>
          <w:szCs w:val="14"/>
          <w:bdr w:val="none" w:sz="0" w:space="0" w:color="auto" w:frame="1"/>
          <w:lang w:val="es-ES" w:eastAsia="fr-FR"/>
        </w:rPr>
        <w:t>transac</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br-cp</w:t>
      </w:r>
      <w:proofErr w:type="spellEnd"/>
      <w:r w:rsidRPr="0081716F">
        <w:rPr>
          <w:rFonts w:ascii="Consolas" w:eastAsia="Times New Roman" w:hAnsi="Consolas" w:cs="Courier New"/>
          <w:color w:val="000000"/>
          <w:sz w:val="14"/>
          <w:szCs w:val="14"/>
          <w:bdr w:val="none" w:sz="0" w:space="0" w:color="auto" w:frame="1"/>
          <w:lang w:val="es-ES" w:eastAsia="fr-FR"/>
        </w:rPr>
        <w:t>": true,</w:t>
      </w:r>
    </w:p>
    <w:p w14:paraId="0FC7739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smt</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br</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75,</w:t>
      </w:r>
    </w:p>
    <w:p w14:paraId="71A9E50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sinter</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0,</w:t>
      </w:r>
    </w:p>
    <w:p w14:paraId="1DC35B50"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w:t>
      </w:r>
      <w:proofErr w:type="spellStart"/>
      <w:r w:rsidRPr="0081716F">
        <w:rPr>
          <w:rFonts w:ascii="Consolas" w:eastAsia="Times New Roman" w:hAnsi="Consolas" w:cs="Courier New"/>
          <w:color w:val="000000"/>
          <w:sz w:val="14"/>
          <w:szCs w:val="14"/>
          <w:bdr w:val="none" w:sz="0" w:space="0" w:color="auto" w:frame="1"/>
          <w:lang w:val="es-ES" w:eastAsia="fr-FR"/>
        </w:rPr>
        <w:t>sco</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com</w:t>
      </w:r>
      <w:proofErr w:type="spellEnd"/>
      <w:r w:rsidRPr="0081716F">
        <w:rPr>
          <w:rFonts w:ascii="Consolas" w:eastAsia="Times New Roman" w:hAnsi="Consolas" w:cs="Courier New"/>
          <w:color w:val="000000"/>
          <w:sz w:val="14"/>
          <w:szCs w:val="14"/>
          <w:bdr w:val="none" w:sz="0" w:space="0" w:color="auto" w:frame="1"/>
          <w:lang w:val="es-ES" w:eastAsia="fr-FR"/>
        </w:rPr>
        <w:t>-e-</w:t>
      </w:r>
      <w:proofErr w:type="spellStart"/>
      <w:r w:rsidRPr="0081716F">
        <w:rPr>
          <w:rFonts w:ascii="Consolas" w:eastAsia="Times New Roman" w:hAnsi="Consolas" w:cs="Courier New"/>
          <w:color w:val="000000"/>
          <w:sz w:val="14"/>
          <w:szCs w:val="14"/>
          <w:bdr w:val="none" w:sz="0" w:space="0" w:color="auto" w:frame="1"/>
          <w:lang w:val="es-ES" w:eastAsia="fr-FR"/>
        </w:rPr>
        <w:t>siret</w:t>
      </w:r>
      <w:proofErr w:type="spellEnd"/>
      <w:r w:rsidRPr="0081716F">
        <w:rPr>
          <w:rFonts w:ascii="Consolas" w:eastAsia="Times New Roman" w:hAnsi="Consolas" w:cs="Courier New"/>
          <w:color w:val="000000"/>
          <w:sz w:val="14"/>
          <w:szCs w:val="14"/>
          <w:bdr w:val="none" w:sz="0" w:space="0" w:color="auto" w:frame="1"/>
          <w:lang w:val="es-ES" w:eastAsia="fr-FR"/>
        </w:rPr>
        <w:t>": 0.54</w:t>
      </w:r>
    </w:p>
    <w:p w14:paraId="6A92E0F4"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1FCCE921"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13184D7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66083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debit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30466.47,</w:t>
      </w:r>
    </w:p>
    <w:p w14:paraId="5FAA6AEF"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w:t>
      </w:r>
      <w:proofErr w:type="spellStart"/>
      <w:r w:rsidRPr="0081716F">
        <w:rPr>
          <w:rFonts w:ascii="Consolas" w:eastAsia="Times New Roman" w:hAnsi="Consolas" w:cs="Courier New"/>
          <w:color w:val="FF0000"/>
          <w:sz w:val="14"/>
          <w:szCs w:val="14"/>
          <w:bdr w:val="none" w:sz="0" w:space="0" w:color="auto" w:frame="1"/>
          <w:lang w:eastAsia="fr-FR"/>
        </w:rPr>
        <w:t>credit</w:t>
      </w:r>
      <w:proofErr w:type="spellEnd"/>
      <w:r w:rsidRPr="0081716F">
        <w:rPr>
          <w:rFonts w:ascii="Consolas" w:eastAsia="Times New Roman" w:hAnsi="Consolas" w:cs="Courier New"/>
          <w:color w:val="FF0000"/>
          <w:sz w:val="14"/>
          <w:szCs w:val="14"/>
          <w:bdr w:val="none" w:sz="0" w:space="0" w:color="auto" w:frame="1"/>
          <w:lang w:eastAsia="fr-FR"/>
        </w:rPr>
        <w:t>-porteur-</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-316.78,</w:t>
      </w:r>
    </w:p>
    <w:p w14:paraId="27D53009"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transac</w:t>
      </w:r>
      <w:proofErr w:type="spellEnd"/>
      <w:r w:rsidRPr="0081716F">
        <w:rPr>
          <w:rFonts w:ascii="Consolas" w:eastAsia="Times New Roman" w:hAnsi="Consolas" w:cs="Courier New"/>
          <w:color w:val="FF0000"/>
          <w:sz w:val="14"/>
          <w:szCs w:val="14"/>
          <w:bdr w:val="none" w:sz="0" w:space="0" w:color="auto" w:frame="1"/>
          <w:lang w:eastAsia="fr-FR"/>
        </w:rPr>
        <w:t>-nettes-</w:t>
      </w:r>
      <w:proofErr w:type="spellStart"/>
      <w:r w:rsidRPr="0081716F">
        <w:rPr>
          <w:rFonts w:ascii="Consolas" w:eastAsia="Times New Roman" w:hAnsi="Consolas" w:cs="Courier New"/>
          <w:color w:val="FF0000"/>
          <w:sz w:val="14"/>
          <w:szCs w:val="14"/>
          <w:bdr w:val="none" w:sz="0" w:space="0" w:color="auto" w:frame="1"/>
          <w:lang w:eastAsia="fr-FR"/>
        </w:rPr>
        <w:t>cmb</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30149.69,</w:t>
      </w:r>
    </w:p>
    <w:p w14:paraId="38A0A19C"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transac</w:t>
      </w:r>
      <w:proofErr w:type="spellEnd"/>
      <w:r w:rsidRPr="0081716F">
        <w:rPr>
          <w:rFonts w:ascii="Consolas" w:eastAsia="Times New Roman" w:hAnsi="Consolas" w:cs="Courier New"/>
          <w:color w:val="000000"/>
          <w:sz w:val="14"/>
          <w:szCs w:val="14"/>
          <w:bdr w:val="none" w:sz="0" w:space="0" w:color="auto" w:frame="1"/>
          <w:lang w:eastAsia="fr-FR"/>
        </w:rPr>
        <w:t>-nettes-hors-</w:t>
      </w:r>
      <w:proofErr w:type="spellStart"/>
      <w:r w:rsidRPr="0081716F">
        <w:rPr>
          <w:rFonts w:ascii="Consolas" w:eastAsia="Times New Roman" w:hAnsi="Consolas" w:cs="Courier New"/>
          <w:color w:val="000000"/>
          <w:sz w:val="14"/>
          <w:szCs w:val="14"/>
          <w:bdr w:val="none" w:sz="0" w:space="0" w:color="auto" w:frame="1"/>
          <w:lang w:eastAsia="fr-FR"/>
        </w:rPr>
        <w:t>cmb</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0564BD6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w:t>
      </w:r>
    </w:p>
    <w:p w14:paraId="04C4040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"fields": {</w:t>
      </w:r>
    </w:p>
    <w:p w14:paraId="6EDC071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0C5E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0C5E2B">
        <w:rPr>
          <w:rFonts w:ascii="Consolas" w:eastAsia="Times New Roman" w:hAnsi="Consolas" w:cs="Courier New"/>
          <w:color w:val="000000"/>
          <w:sz w:val="14"/>
          <w:szCs w:val="14"/>
          <w:bdr w:val="none" w:sz="0" w:space="0" w:color="auto" w:frame="1"/>
          <w:lang w:val="en-US" w:eastAsia="fr-FR"/>
        </w:rPr>
        <w:t>-keyword": [</w:t>
      </w:r>
    </w:p>
    <w:p w14:paraId="0A08E92E"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"OK"</w:t>
      </w:r>
    </w:p>
    <w:p w14:paraId="12E64BE0"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27F992C3"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gramStart"/>
      <w:r w:rsidRPr="000C5E2B">
        <w:rPr>
          <w:rFonts w:ascii="Consolas" w:eastAsia="Times New Roman" w:hAnsi="Consolas" w:cs="Courier New"/>
          <w:color w:val="000000"/>
          <w:sz w:val="14"/>
          <w:szCs w:val="14"/>
          <w:bdr w:val="none" w:sz="0" w:space="0" w:color="auto" w:frame="1"/>
          <w:lang w:val="en-US" w:eastAsia="fr-FR"/>
        </w:rPr>
        <w:t>time</w:t>
      </w:r>
      <w:proofErr w:type="gramEnd"/>
      <w:r w:rsidRPr="000C5E2B">
        <w:rPr>
          <w:rFonts w:ascii="Consolas" w:eastAsia="Times New Roman" w:hAnsi="Consolas" w:cs="Courier New"/>
          <w:color w:val="000000"/>
          <w:sz w:val="14"/>
          <w:szCs w:val="14"/>
          <w:bdr w:val="none" w:sz="0" w:space="0" w:color="auto" w:frame="1"/>
          <w:lang w:val="en-US" w:eastAsia="fr-FR"/>
        </w:rPr>
        <w:t>-vac-</w:t>
      </w:r>
      <w:proofErr w:type="spellStart"/>
      <w:r w:rsidRPr="000C5E2B">
        <w:rPr>
          <w:rFonts w:ascii="Consolas" w:eastAsia="Times New Roman" w:hAnsi="Consolas" w:cs="Courier New"/>
          <w:color w:val="000000"/>
          <w:sz w:val="14"/>
          <w:szCs w:val="14"/>
          <w:bdr w:val="none" w:sz="0" w:space="0" w:color="auto" w:frame="1"/>
          <w:lang w:val="en-US" w:eastAsia="fr-FR"/>
        </w:rPr>
        <w:t>reglt</w:t>
      </w:r>
      <w:proofErr w:type="spellEnd"/>
      <w:r w:rsidRPr="000C5E2B">
        <w:rPr>
          <w:rFonts w:ascii="Consolas" w:eastAsia="Times New Roman" w:hAnsi="Consolas" w:cs="Courier New"/>
          <w:color w:val="000000"/>
          <w:sz w:val="14"/>
          <w:szCs w:val="14"/>
          <w:bdr w:val="none" w:sz="0" w:space="0" w:color="auto" w:frame="1"/>
          <w:lang w:val="en-US" w:eastAsia="fr-FR"/>
        </w:rPr>
        <w:t>": [</w:t>
      </w:r>
    </w:p>
    <w:p w14:paraId="2C801A22"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0C5E2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"2022-03-08T</w:t>
      </w:r>
      <w:proofErr w:type="gramStart"/>
      <w:r w:rsidRPr="0081716F">
        <w:rPr>
          <w:rFonts w:ascii="Consolas" w:eastAsia="Times New Roman" w:hAnsi="Consolas" w:cs="Courier New"/>
          <w:color w:val="000000"/>
          <w:sz w:val="14"/>
          <w:szCs w:val="14"/>
          <w:bdr w:val="none" w:sz="0" w:space="0" w:color="auto" w:frame="1"/>
          <w:lang w:eastAsia="fr-FR"/>
        </w:rPr>
        <w:t>13:</w:t>
      </w:r>
      <w:proofErr w:type="gramEnd"/>
      <w:r w:rsidRPr="0081716F">
        <w:rPr>
          <w:rFonts w:ascii="Consolas" w:eastAsia="Times New Roman" w:hAnsi="Consolas" w:cs="Courier New"/>
          <w:color w:val="000000"/>
          <w:sz w:val="14"/>
          <w:szCs w:val="14"/>
          <w:bdr w:val="none" w:sz="0" w:space="0" w:color="auto" w:frame="1"/>
          <w:lang w:eastAsia="fr-FR"/>
        </w:rPr>
        <w:t>13:42.000Z"</w:t>
      </w:r>
    </w:p>
    <w:p w14:paraId="497755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20F7736"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65D141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"2022-03-08T</w:t>
      </w:r>
      <w:proofErr w:type="gramStart"/>
      <w:r w:rsidRPr="0081716F">
        <w:rPr>
          <w:rFonts w:ascii="Consolas" w:eastAsia="Times New Roman" w:hAnsi="Consolas" w:cs="Courier New"/>
          <w:color w:val="000000"/>
          <w:sz w:val="14"/>
          <w:szCs w:val="14"/>
          <w:bdr w:val="none" w:sz="0" w:space="0" w:color="auto" w:frame="1"/>
          <w:lang w:eastAsia="fr-FR"/>
        </w:rPr>
        <w:t>16:</w:t>
      </w:r>
      <w:proofErr w:type="gramEnd"/>
      <w:r w:rsidRPr="0081716F">
        <w:rPr>
          <w:rFonts w:ascii="Consolas" w:eastAsia="Times New Roman" w:hAnsi="Consolas" w:cs="Courier New"/>
          <w:color w:val="000000"/>
          <w:sz w:val="14"/>
          <w:szCs w:val="14"/>
          <w:bdr w:val="none" w:sz="0" w:space="0" w:color="auto" w:frame="1"/>
          <w:lang w:eastAsia="fr-FR"/>
        </w:rPr>
        <w:t>05:14.000Z"</w:t>
      </w:r>
    </w:p>
    <w:p w14:paraId="5BD92035"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3B57E47"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4BA2848"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04A83EBB"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57B46FA" w14:textId="77777777" w:rsidR="000C5E2B" w:rsidRPr="0081716F"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55EC3C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0C5E2B">
        <w:rPr>
          <w:rFonts w:ascii="Consolas" w:eastAsia="Times New Roman" w:hAnsi="Consolas" w:cs="Courier New"/>
          <w:color w:val="000000"/>
          <w:sz w:val="14"/>
          <w:szCs w:val="14"/>
          <w:bdr w:val="none" w:sz="0" w:space="0" w:color="auto" w:frame="1"/>
          <w:lang w:val="en-US" w:eastAsia="fr-FR"/>
        </w:rPr>
        <w:t>"2022-03-08T16:05:08.000Z"</w:t>
      </w:r>
    </w:p>
    <w:p w14:paraId="3F88A246"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77C6252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78B4AB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"highlight": {</w:t>
      </w:r>
    </w:p>
    <w:p w14:paraId="05BD2AC4"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uid</w:t>
      </w:r>
      <w:proofErr w:type="spellEnd"/>
      <w:r w:rsidRPr="000C5E2B">
        <w:rPr>
          <w:rFonts w:ascii="Consolas" w:eastAsia="Times New Roman" w:hAnsi="Consolas" w:cs="Courier New"/>
          <w:color w:val="000000"/>
          <w:sz w:val="14"/>
          <w:szCs w:val="14"/>
          <w:bdr w:val="none" w:sz="0" w:space="0" w:color="auto" w:frame="1"/>
          <w:lang w:val="en-US" w:eastAsia="fr-FR"/>
        </w:rPr>
        <w:t>": [</w:t>
      </w:r>
    </w:p>
    <w:p w14:paraId="451E591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kibana-highlighted-field@CASHOUT_E_92a6d52e@/kibana-highlighted-field@-@kibana-highlighted-field@9ee1@/kibana-highlighted-field@-@kibana-highlighted-field@11ec@/kibana-highlighted-field@-@kibana-highlighted-field@9c39@/kibana-highlighted-field@-@kibana-highlighted-field@0050569b0f0c_2022@/kibana-highlighted-field@-@kibana-highlighted-field@03@/kibana-highlighted-field@-@kibana-highlighted-field@08T17@/kibana-highlighted-field@:@kibana-highlighted-field@05@/kibana-highlighted-field@:@kibana-highlighted-field@08@/kibana-highlighted-field@"</w:t>
      </w:r>
    </w:p>
    <w:p w14:paraId="384D0141"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7D35E709"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"name": [</w:t>
      </w:r>
    </w:p>
    <w:p w14:paraId="17ED4EF7"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roofErr w:type="spellStart"/>
      <w:r w:rsidRPr="000C5E2B">
        <w:rPr>
          <w:rFonts w:ascii="Consolas" w:eastAsia="Times New Roman" w:hAnsi="Consolas" w:cs="Courier New"/>
          <w:color w:val="000000"/>
          <w:sz w:val="14"/>
          <w:szCs w:val="14"/>
          <w:bdr w:val="none" w:sz="0" w:space="0" w:color="auto" w:frame="1"/>
          <w:lang w:val="en-US" w:eastAsia="fr-FR"/>
        </w:rPr>
        <w:t>kibana-highlighted-field@E</w:t>
      </w:r>
      <w:proofErr w:type="spellEnd"/>
      <w:r w:rsidRPr="000C5E2B">
        <w:rPr>
          <w:rFonts w:ascii="Consolas" w:eastAsia="Times New Roman" w:hAnsi="Consolas" w:cs="Courier New"/>
          <w:color w:val="000000"/>
          <w:sz w:val="14"/>
          <w:szCs w:val="14"/>
          <w:bdr w:val="none" w:sz="0" w:space="0" w:color="auto" w:frame="1"/>
          <w:lang w:val="en-US" w:eastAsia="fr-FR"/>
        </w:rPr>
        <w:t>@/kibana-highlighted-field@"</w:t>
      </w:r>
    </w:p>
    <w:p w14:paraId="05FB159A"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C786D72"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030B603F"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"sort": [</w:t>
      </w:r>
    </w:p>
    <w:p w14:paraId="6677FC5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1646784000000</w:t>
      </w:r>
    </w:p>
    <w:p w14:paraId="2418A34D"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 xml:space="preserve">  ]</w:t>
      </w:r>
    </w:p>
    <w:p w14:paraId="603D7798" w14:textId="77777777" w:rsidR="000C5E2B" w:rsidRPr="000C5E2B" w:rsidRDefault="000C5E2B" w:rsidP="000C5E2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0C5E2B">
        <w:rPr>
          <w:rFonts w:ascii="Consolas" w:eastAsia="Times New Roman" w:hAnsi="Consolas" w:cs="Courier New"/>
          <w:color w:val="000000"/>
          <w:sz w:val="14"/>
          <w:szCs w:val="14"/>
          <w:bdr w:val="none" w:sz="0" w:space="0" w:color="auto" w:frame="1"/>
          <w:lang w:val="en-US" w:eastAsia="fr-FR"/>
        </w:rPr>
        <w:t>}</w:t>
      </w:r>
    </w:p>
    <w:p w14:paraId="38C3FC97" w14:textId="53CF4C22" w:rsidR="00640DBA" w:rsidRDefault="00640DBA" w:rsidP="00640DBA">
      <w:pPr>
        <w:pStyle w:val="Titre1"/>
      </w:pPr>
      <w:bookmarkStart w:id="46" w:name="_Toc97732684"/>
      <w:bookmarkStart w:id="47" w:name="_Toc97732914"/>
      <w:bookmarkStart w:id="48" w:name="_Toc97732930"/>
      <w:bookmarkStart w:id="49" w:name="_Toc97732947"/>
      <w:r>
        <w:t xml:space="preserve">Contrôle F : </w:t>
      </w:r>
      <w:r w:rsidR="006202FC">
        <w:t>Virements entrants</w:t>
      </w:r>
      <w:bookmarkEnd w:id="46"/>
      <w:bookmarkEnd w:id="47"/>
      <w:bookmarkEnd w:id="48"/>
      <w:bookmarkEnd w:id="49"/>
      <w:r w:rsidR="006202FC">
        <w:t xml:space="preserve"> </w:t>
      </w:r>
    </w:p>
    <w:p w14:paraId="51BDFD2E" w14:textId="77777777" w:rsidR="00640DBA" w:rsidRPr="008D1AB9" w:rsidRDefault="00640DBA" w:rsidP="00640DBA">
      <w:pPr>
        <w:pStyle w:val="Titre2"/>
      </w:pPr>
      <w:r>
        <w:t xml:space="preserve">Objectif du contrôle </w:t>
      </w:r>
      <w:r w:rsidRPr="008D1AB9">
        <w:t xml:space="preserve">  </w:t>
      </w:r>
    </w:p>
    <w:p w14:paraId="00A69CC4" w14:textId="77777777" w:rsidR="00640DBA" w:rsidRDefault="00640DBA" w:rsidP="00640DBA">
      <w:pPr>
        <w:rPr>
          <w:color w:val="FF0000"/>
        </w:rPr>
      </w:pPr>
    </w:p>
    <w:p w14:paraId="0FD4619F" w14:textId="77777777" w:rsidR="007752CA" w:rsidRPr="00983C96" w:rsidRDefault="007752CA" w:rsidP="007752CA">
      <w:pPr>
        <w:rPr>
          <w:rFonts w:ascii="Calibri" w:hAnsi="Calibri" w:cs="Calibri"/>
        </w:rPr>
      </w:pPr>
      <w:r w:rsidRPr="00983C96">
        <w:rPr>
          <w:rFonts w:ascii="Calibri" w:hAnsi="Calibri" w:cs="Calibri"/>
        </w:rPr>
        <w:t xml:space="preserve">Le contrôle F valide que tous les virements entrants (RVE) </w:t>
      </w:r>
      <w:r>
        <w:rPr>
          <w:rFonts w:ascii="Calibri" w:hAnsi="Calibri" w:cs="Calibri"/>
        </w:rPr>
        <w:t>de la journée</w:t>
      </w:r>
      <w:r w:rsidRPr="00983C96">
        <w:rPr>
          <w:rFonts w:ascii="Calibri" w:hAnsi="Calibri" w:cs="Calibri"/>
        </w:rPr>
        <w:t xml:space="preserve"> sont correctement imputés aux comptes EP.</w:t>
      </w:r>
    </w:p>
    <w:p w14:paraId="7D183A70" w14:textId="77777777" w:rsidR="007752CA" w:rsidRPr="00983C96" w:rsidRDefault="007752CA" w:rsidP="007752CA">
      <w:pPr>
        <w:rPr>
          <w:rFonts w:ascii="Calibri" w:hAnsi="Calibri" w:cs="Calibri"/>
        </w:rPr>
      </w:pPr>
      <w:r w:rsidRPr="00983C96">
        <w:rPr>
          <w:rFonts w:ascii="Calibri" w:hAnsi="Calibri" w:cs="Calibri"/>
        </w:rPr>
        <w:t>L’objectif est donc de réaliser un contrôle de cohérence entre les fichiers des virements entrants et les mouvements sur les comptes de paiement des commerçants, et sur les comptes de règlement.</w:t>
      </w:r>
    </w:p>
    <w:p w14:paraId="12D8B085" w14:textId="77777777" w:rsidR="00640DBA" w:rsidRDefault="00640DBA" w:rsidP="00640DBA">
      <w:pPr>
        <w:rPr>
          <w:color w:val="FF0000"/>
        </w:rPr>
      </w:pPr>
    </w:p>
    <w:p w14:paraId="1DF8A354" w14:textId="77777777" w:rsidR="00640DBA" w:rsidRPr="005C73DA" w:rsidRDefault="00640DBA" w:rsidP="00640DBA">
      <w:pPr>
        <w:pStyle w:val="Titre2"/>
      </w:pPr>
      <w:r w:rsidRPr="005C73DA">
        <w:t xml:space="preserve">Règles de gestion métier à appliquer par le traitement </w:t>
      </w:r>
    </w:p>
    <w:p w14:paraId="669E97A8" w14:textId="77777777" w:rsidR="00640DBA" w:rsidRDefault="00640DBA" w:rsidP="00640DBA">
      <w:pPr>
        <w:rPr>
          <w:color w:val="FF0000"/>
        </w:rPr>
      </w:pPr>
    </w:p>
    <w:p w14:paraId="2F4F69DE" w14:textId="207BB7D9" w:rsidR="007752CA" w:rsidRPr="00DF6892" w:rsidRDefault="007752CA" w:rsidP="007752CA">
      <w:r w:rsidRPr="00DF6892">
        <w:t xml:space="preserve">Virement Entrant Compte de règlement </w:t>
      </w:r>
      <w:proofErr w:type="spellStart"/>
      <w:r w:rsidRPr="00DF6892">
        <w:t>Arkea</w:t>
      </w:r>
      <w:proofErr w:type="spellEnd"/>
      <w:r w:rsidRPr="00DF6892">
        <w:t xml:space="preserve"> = Fichier RVE Arkéa = mouvements Virements entrant sur compte de paiement </w:t>
      </w:r>
    </w:p>
    <w:p w14:paraId="039FF40A" w14:textId="7FA798C1"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A noter que l'émetteur peut positionner une date de valeur à J+X (J étant la date de réception du fichier et X étant le nombre de jours de rétention du fichier).</w:t>
      </w:r>
    </w:p>
    <w:p w14:paraId="08A48B89" w14:textId="77777777"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ce cas, </w:t>
      </w:r>
    </w:p>
    <w:p w14:paraId="36173E46" w14:textId="7AC8850A"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 xml:space="preserve">-dans le virement entrant </w:t>
      </w:r>
      <w:r w:rsidRPr="00DF6892">
        <w:rPr>
          <w:rFonts w:cstheme="minorHAnsi"/>
          <w:shd w:val="clear" w:color="auto" w:fill="FFFFFF"/>
        </w:rPr>
        <w:t>&lt;</w:t>
      </w:r>
      <w:proofErr w:type="spellStart"/>
      <w:r w:rsidRPr="00DF6892">
        <w:rPr>
          <w:rFonts w:cstheme="minorHAnsi"/>
          <w:shd w:val="clear" w:color="auto" w:fill="FFFFFF"/>
        </w:rPr>
        <w:t>CreDtTm</w:t>
      </w:r>
      <w:proofErr w:type="spellEnd"/>
      <w:r w:rsidRPr="00DF6892">
        <w:rPr>
          <w:rFonts w:cstheme="minorHAnsi"/>
          <w:shd w:val="clear" w:color="auto" w:fill="FFFFFF"/>
        </w:rPr>
        <w:t xml:space="preserve">&gt; date de </w:t>
      </w:r>
      <w:proofErr w:type="gramStart"/>
      <w:r w:rsidRPr="00DF6892">
        <w:rPr>
          <w:rFonts w:cstheme="minorHAnsi"/>
          <w:shd w:val="clear" w:color="auto" w:fill="FFFFFF"/>
        </w:rPr>
        <w:t>création  ≠</w:t>
      </w:r>
      <w:proofErr w:type="gramEnd"/>
      <w:r w:rsidRPr="00DF6892">
        <w:rPr>
          <w:rFonts w:cstheme="minorHAnsi"/>
          <w:shd w:val="clear" w:color="auto" w:fill="FFFFFF"/>
        </w:rPr>
        <w:t xml:space="preserve">  &lt;</w:t>
      </w:r>
      <w:proofErr w:type="spellStart"/>
      <w:r w:rsidRPr="00DF6892">
        <w:rPr>
          <w:rFonts w:cstheme="minorHAnsi"/>
          <w:shd w:val="clear" w:color="auto" w:fill="FFFFFF"/>
        </w:rPr>
        <w:t>IntrBkSttlmDt</w:t>
      </w:r>
      <w:proofErr w:type="spellEnd"/>
      <w:r w:rsidRPr="00DF6892">
        <w:rPr>
          <w:rFonts w:cstheme="minorHAnsi"/>
          <w:shd w:val="clear" w:color="auto" w:fill="FFFFFF"/>
        </w:rPr>
        <w:t xml:space="preserve">&gt; date de règlement  </w:t>
      </w:r>
    </w:p>
    <w:p w14:paraId="11E838D6" w14:textId="55EA8DE5" w:rsidR="0090115D" w:rsidRPr="00DF6892" w:rsidRDefault="0090115D" w:rsidP="0090115D">
      <w:pPr>
        <w:shd w:val="clear" w:color="auto" w:fill="FFFFFF"/>
        <w:spacing w:before="150" w:after="0" w:line="240" w:lineRule="auto"/>
        <w:rPr>
          <w:rFonts w:eastAsia="Times New Roman" w:cstheme="minorHAnsi"/>
          <w:lang w:eastAsia="fr-FR"/>
        </w:rPr>
      </w:pPr>
      <w:r w:rsidRPr="00DF6892">
        <w:rPr>
          <w:rFonts w:cstheme="minorHAnsi"/>
          <w:shd w:val="clear" w:color="auto" w:fill="FFFFFF"/>
        </w:rPr>
        <w:t>-MREP retient le fichier et traite le virement entrant à la date de règlement</w:t>
      </w:r>
      <w:r w:rsidRPr="00DF6892">
        <w:rPr>
          <w:rFonts w:eastAsia="Times New Roman" w:cstheme="minorHAnsi"/>
          <w:lang w:eastAsia="fr-FR"/>
        </w:rPr>
        <w:t xml:space="preserve"> </w:t>
      </w:r>
    </w:p>
    <w:p w14:paraId="4548B57B" w14:textId="23179881" w:rsidR="0090115D" w:rsidRPr="0029372A" w:rsidRDefault="0090115D" w:rsidP="0029372A">
      <w:pPr>
        <w:shd w:val="clear" w:color="auto" w:fill="FFFFFF"/>
        <w:spacing w:before="150" w:after="0" w:line="240" w:lineRule="auto"/>
        <w:rPr>
          <w:rFonts w:eastAsia="Times New Roman" w:cstheme="minorHAnsi"/>
          <w:lang w:eastAsia="fr-FR"/>
        </w:rPr>
      </w:pPr>
      <w:r w:rsidRPr="00DF6892">
        <w:rPr>
          <w:rFonts w:eastAsia="Times New Roman" w:cstheme="minorHAnsi"/>
          <w:lang w:eastAsia="fr-FR"/>
        </w:rPr>
        <w:t>-le contrôle C doit être en mesure de rechercher le fichier RVE dans ce contexte.</w:t>
      </w:r>
    </w:p>
    <w:p w14:paraId="6D2CEAD2" w14:textId="77777777" w:rsidR="00640DBA" w:rsidRPr="000101C8" w:rsidRDefault="00640DBA" w:rsidP="00640DBA">
      <w:pPr>
        <w:rPr>
          <w:caps/>
        </w:rPr>
      </w:pPr>
    </w:p>
    <w:p w14:paraId="6F397A44" w14:textId="77777777" w:rsidR="00640DBA" w:rsidRDefault="00640DBA" w:rsidP="00640DBA">
      <w:pPr>
        <w:pStyle w:val="Titre2"/>
      </w:pPr>
      <w:r>
        <w:t>Traitement </w:t>
      </w:r>
    </w:p>
    <w:p w14:paraId="684AE1B7" w14:textId="77777777" w:rsidR="00640DBA" w:rsidRDefault="00640DBA" w:rsidP="00640DBA"/>
    <w:p w14:paraId="62D6B649" w14:textId="5337B76D" w:rsidR="00122D23" w:rsidRDefault="00122D23" w:rsidP="00640DBA">
      <w:r>
        <w:t xml:space="preserve">A </w:t>
      </w:r>
      <w:r w:rsidRPr="00122D23">
        <w:t xml:space="preserve">réception d'un événement de fin de vacation de </w:t>
      </w:r>
      <w:r w:rsidR="00E949D7" w:rsidRPr="00122D23">
        <w:t>règlement</w:t>
      </w:r>
      <w:r w:rsidRPr="00122D23">
        <w:t>-virement-entrant</w:t>
      </w:r>
      <w:r>
        <w:t xml:space="preserve">, </w:t>
      </w:r>
    </w:p>
    <w:p w14:paraId="788A78D7" w14:textId="36468CBA" w:rsidR="006B220E" w:rsidRDefault="006B220E" w:rsidP="006B220E">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00122D23" w:rsidRPr="00122D23">
        <w:t>pour lesquels le contrat peut recevoir des flux</w:t>
      </w:r>
    </w:p>
    <w:p w14:paraId="734ACEBB" w14:textId="75738654" w:rsidR="006B220E" w:rsidRDefault="006B220E" w:rsidP="006B220E">
      <w:r>
        <w:t xml:space="preserve">Etape 2 : </w:t>
      </w:r>
      <w:r w:rsidR="00E949D7">
        <w:t xml:space="preserve">A partir des évènements en sorties de </w:t>
      </w:r>
      <w:r w:rsidRPr="002B78DB">
        <w:t xml:space="preserve">la vacation </w:t>
      </w:r>
      <w:r w:rsidR="00F26194" w:rsidRPr="00F26194">
        <w:t>règlement virement entrant</w:t>
      </w:r>
      <w:r w:rsidR="00E949D7">
        <w:t xml:space="preserve">, déterminer </w:t>
      </w:r>
      <w:r>
        <w:t xml:space="preserve">les </w:t>
      </w:r>
      <w:r w:rsidR="00122D23">
        <w:t xml:space="preserve">mouvements sur </w:t>
      </w:r>
      <w:r w:rsidR="00E949D7">
        <w:t>c</w:t>
      </w:r>
      <w:r w:rsidR="00122D23">
        <w:t>ompte de paiement et compte de règlement</w:t>
      </w:r>
    </w:p>
    <w:p w14:paraId="7103A9BB" w14:textId="277AB287" w:rsidR="00F26194" w:rsidRPr="00F26194" w:rsidRDefault="006B220E" w:rsidP="00F26194">
      <w:pPr>
        <w:pStyle w:val="Paragraphedeliste"/>
        <w:numPr>
          <w:ilvl w:val="1"/>
          <w:numId w:val="13"/>
        </w:numPr>
      </w:pPr>
      <w:r w:rsidRPr="00C22CDD">
        <w:t xml:space="preserve"> </w:t>
      </w:r>
      <w:r>
        <w:t>R</w:t>
      </w:r>
      <w:r w:rsidRPr="00F058F2">
        <w:t xml:space="preserve">écupérer </w:t>
      </w:r>
      <w:r w:rsidR="00F26194">
        <w:t xml:space="preserve">l’évènement déclencheur de la vacation / global </w:t>
      </w:r>
      <w:proofErr w:type="gramStart"/>
      <w:r w:rsidR="00F26194">
        <w:t>transaction  et</w:t>
      </w:r>
      <w:proofErr w:type="gramEnd"/>
      <w:r w:rsidR="00F26194">
        <w:t xml:space="preserve"> alimenter </w:t>
      </w:r>
      <w:proofErr w:type="spellStart"/>
      <w:r w:rsidR="00F26194" w:rsidRPr="00F26194">
        <w:rPr>
          <w:color w:val="7030A0"/>
        </w:rPr>
        <w:t>totalMontantReglement</w:t>
      </w:r>
      <w:proofErr w:type="spellEnd"/>
    </w:p>
    <w:p w14:paraId="46FA9BD1" w14:textId="393AD11C" w:rsidR="00F26194" w:rsidRPr="00F26194" w:rsidRDefault="00F26194" w:rsidP="00F26194">
      <w:pPr>
        <w:pStyle w:val="Paragraphedeliste"/>
        <w:numPr>
          <w:ilvl w:val="1"/>
          <w:numId w:val="13"/>
        </w:numPr>
        <w:rPr>
          <w:color w:val="7030A0"/>
        </w:rPr>
      </w:pPr>
      <w:r>
        <w:t>R</w:t>
      </w:r>
      <w:r w:rsidRPr="00F058F2">
        <w:t xml:space="preserve">écupérer </w:t>
      </w:r>
      <w:r>
        <w:t>les évènements</w:t>
      </w:r>
      <w:r w:rsidR="00E949D7">
        <w:t xml:space="preserve"> mouvement </w:t>
      </w:r>
      <w:r>
        <w:t xml:space="preserve">en sortie de la vacation pour </w:t>
      </w:r>
      <w:proofErr w:type="gramStart"/>
      <w:r>
        <w:t xml:space="preserve">déterminer  </w:t>
      </w:r>
      <w:proofErr w:type="spellStart"/>
      <w:r w:rsidRPr="00F26194">
        <w:rPr>
          <w:color w:val="7030A0"/>
        </w:rPr>
        <w:t>totalMontantInCP</w:t>
      </w:r>
      <w:proofErr w:type="spellEnd"/>
      <w:proofErr w:type="gramEnd"/>
    </w:p>
    <w:p w14:paraId="16C9CC28" w14:textId="77777777" w:rsidR="00F26194" w:rsidRDefault="00F26194" w:rsidP="00F26194">
      <w:pPr>
        <w:pStyle w:val="Paragraphedeliste"/>
        <w:ind w:left="1080"/>
      </w:pPr>
    </w:p>
    <w:p w14:paraId="7D298300" w14:textId="3D4CD28C" w:rsidR="00F26194" w:rsidRDefault="00F26194" w:rsidP="00F26194">
      <w:r>
        <w:t>Etape 3 : F</w:t>
      </w:r>
      <w:r w:rsidRPr="00F26194">
        <w:t>ichier RVE Arkéa. Récupérer et sommer les enregistrements du fichier SCT</w:t>
      </w:r>
      <w:r w:rsidR="00E949D7">
        <w:t xml:space="preserve"> </w:t>
      </w:r>
      <w:proofErr w:type="spellStart"/>
      <w:r w:rsidRPr="00F26194">
        <w:t>Incoming</w:t>
      </w:r>
      <w:proofErr w:type="spellEnd"/>
      <w:r w:rsidRPr="00F26194">
        <w:t xml:space="preserve"> référencé dans l’événement sta</w:t>
      </w:r>
      <w:r>
        <w:t>rt-vacation-</w:t>
      </w:r>
      <w:proofErr w:type="spellStart"/>
      <w:r>
        <w:t>reglement</w:t>
      </w:r>
      <w:proofErr w:type="spellEnd"/>
      <w:r>
        <w:t xml:space="preserve">-virements et </w:t>
      </w:r>
      <w:r w:rsidR="00E949D7">
        <w:t>déterminer</w:t>
      </w:r>
      <w:r w:rsidRPr="00F26194">
        <w:rPr>
          <w:color w:val="7030A0"/>
        </w:rPr>
        <w:t xml:space="preserve"> </w:t>
      </w:r>
      <w:proofErr w:type="spellStart"/>
      <w:r w:rsidRPr="00F26194">
        <w:rPr>
          <w:color w:val="7030A0"/>
        </w:rPr>
        <w:t>totalMontantFichierRVE</w:t>
      </w:r>
      <w:proofErr w:type="spellEnd"/>
    </w:p>
    <w:p w14:paraId="11EB1EBF" w14:textId="5076EF22" w:rsidR="00F26194" w:rsidRDefault="00F26194" w:rsidP="00F26194">
      <w:r w:rsidRPr="001239BA">
        <w:t>Etape</w:t>
      </w:r>
      <w:r w:rsidR="00E949D7">
        <w:t xml:space="preserve"> </w:t>
      </w:r>
      <w:proofErr w:type="gramStart"/>
      <w:r w:rsidR="00E949D7">
        <w:t>4</w:t>
      </w:r>
      <w:r w:rsidRPr="001239BA">
        <w:t>:</w:t>
      </w:r>
      <w:proofErr w:type="gramEnd"/>
      <w:r w:rsidRPr="001239BA">
        <w:t xml:space="preserve"> </w:t>
      </w:r>
      <w:r>
        <w:t xml:space="preserve">Effectuer les contrôles sur la base de la règle de gestion métier ci-dessus </w:t>
      </w:r>
    </w:p>
    <w:p w14:paraId="7DC0B8E6" w14:textId="2CAB21F9" w:rsidR="00E949D7" w:rsidRDefault="002B767D" w:rsidP="00F26194">
      <w:pPr>
        <w:rPr>
          <w:color w:val="7030A0"/>
        </w:rPr>
      </w:pPr>
      <w:r>
        <w:rPr>
          <w:color w:val="7030A0"/>
        </w:rPr>
        <w:t xml:space="preserve"> </w:t>
      </w:r>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00E949D7" w:rsidRPr="00F26194">
        <w:rPr>
          <w:color w:val="7030A0"/>
        </w:rPr>
        <w:t>totalMontantInCP</w:t>
      </w:r>
      <w:proofErr w:type="spellEnd"/>
      <w:r w:rsidR="00E949D7">
        <w:rPr>
          <w:color w:val="7030A0"/>
        </w:rPr>
        <w:t xml:space="preserve"> </w:t>
      </w:r>
      <w:r>
        <w:rPr>
          <w:color w:val="7030A0"/>
        </w:rPr>
        <w:t>= 0</w:t>
      </w:r>
    </w:p>
    <w:p w14:paraId="72F3BC2A" w14:textId="627865BE" w:rsidR="002B767D" w:rsidRDefault="002B767D" w:rsidP="00F26194">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p w14:paraId="4F755F8B" w14:textId="77777777" w:rsidR="006B220E" w:rsidRDefault="006B220E" w:rsidP="006B220E">
      <w:pPr>
        <w:rPr>
          <w:color w:val="7030A0"/>
        </w:rPr>
      </w:pPr>
    </w:p>
    <w:p w14:paraId="6CEA9D05" w14:textId="77777777" w:rsidR="002B767D" w:rsidRDefault="002B767D" w:rsidP="002B767D">
      <w:pPr>
        <w:pStyle w:val="Titre2"/>
      </w:pPr>
      <w:r>
        <w:t xml:space="preserve">Résultats du contrôle sur le JSON </w:t>
      </w:r>
    </w:p>
    <w:p w14:paraId="7F96C3EC" w14:textId="77777777" w:rsidR="002B767D" w:rsidRDefault="002B767D" w:rsidP="002B767D">
      <w:pPr>
        <w:pStyle w:val="Titre3"/>
        <w:keepLines w:val="0"/>
        <w:numPr>
          <w:ilvl w:val="0"/>
          <w:numId w:val="0"/>
        </w:numPr>
        <w:spacing w:before="240" w:after="60" w:line="240" w:lineRule="auto"/>
        <w:ind w:left="1440"/>
        <w:rPr>
          <w:rFonts w:asciiTheme="minorHAnsi" w:hAnsiTheme="minorHAnsi" w:cstheme="minorHAnsi"/>
        </w:rPr>
      </w:pPr>
      <w:r w:rsidRPr="004410AD">
        <w:rPr>
          <w:rFonts w:asciiTheme="minorHAnsi" w:hAnsiTheme="minorHAnsi" w:cstheme="minorHAnsi"/>
        </w:rPr>
        <w:t>Corps du contrôle</w:t>
      </w:r>
    </w:p>
    <w:p w14:paraId="22CEBB99" w14:textId="77777777" w:rsidR="002B767D" w:rsidRPr="00E90C4D" w:rsidRDefault="002B767D" w:rsidP="002B767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6237"/>
        <w:gridCol w:w="1701"/>
        <w:gridCol w:w="1067"/>
      </w:tblGrid>
      <w:tr w:rsidR="002B767D" w:rsidRPr="00E90C4D" w14:paraId="2DFDC982" w14:textId="77777777" w:rsidTr="002B767D">
        <w:trPr>
          <w:trHeight w:val="732"/>
        </w:trPr>
        <w:tc>
          <w:tcPr>
            <w:tcW w:w="14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EAAD22F"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Nom du champ dans le JSON</w:t>
            </w:r>
          </w:p>
        </w:tc>
        <w:tc>
          <w:tcPr>
            <w:tcW w:w="623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A4E0CAC"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Description</w:t>
            </w:r>
          </w:p>
        </w:tc>
        <w:tc>
          <w:tcPr>
            <w:tcW w:w="1701"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3F48F3C8"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Origine</w:t>
            </w:r>
          </w:p>
        </w:tc>
        <w:tc>
          <w:tcPr>
            <w:tcW w:w="10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BD1C91"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Exemple</w:t>
            </w:r>
          </w:p>
        </w:tc>
      </w:tr>
      <w:tr w:rsidR="002B767D" w:rsidRPr="00983C96" w14:paraId="7B7D2721" w14:textId="77777777" w:rsidTr="002B767D">
        <w:trPr>
          <w:trHeight w:val="732"/>
        </w:trPr>
        <w:tc>
          <w:tcPr>
            <w:tcW w:w="1485" w:type="dxa"/>
            <w:shd w:val="clear" w:color="auto" w:fill="auto"/>
            <w:vAlign w:val="bottom"/>
          </w:tcPr>
          <w:p w14:paraId="7C284A2D" w14:textId="1989E1C0" w:rsidR="002B767D" w:rsidRPr="00983C96" w:rsidRDefault="002B767D" w:rsidP="002B767D">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29BC421C" w14:textId="77777777" w:rsidR="002B767D" w:rsidRDefault="002B767D" w:rsidP="002B767D">
            <w:pPr>
              <w:rPr>
                <w:rFonts w:ascii="Calibri" w:hAnsi="Calibri" w:cs="Calibri"/>
                <w:color w:val="000000"/>
              </w:rPr>
            </w:pPr>
            <w:r w:rsidRPr="00983C96">
              <w:rPr>
                <w:rFonts w:ascii="Calibri" w:hAnsi="Calibri" w:cs="Calibri"/>
                <w:color w:val="000000"/>
              </w:rPr>
              <w:t xml:space="preserve">Le contrôle que le montant total des virements contenus dans le ficher correspond au mouvement de financement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p w14:paraId="30B2AB44" w14:textId="54096788" w:rsidR="002B767D" w:rsidRPr="002B767D" w:rsidRDefault="002B767D" w:rsidP="002B767D">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tc>
        <w:tc>
          <w:tcPr>
            <w:tcW w:w="1701" w:type="dxa"/>
            <w:shd w:val="clear" w:color="auto" w:fill="auto"/>
            <w:vAlign w:val="bottom"/>
          </w:tcPr>
          <w:p w14:paraId="5161208D" w14:textId="6B832FD4" w:rsidR="002B767D" w:rsidRPr="00983C96" w:rsidRDefault="002B767D" w:rsidP="002B767D">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162A9AB1" w14:textId="5119D8C3"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3CEAA75C" w14:textId="77777777" w:rsidTr="002B767D">
        <w:trPr>
          <w:trHeight w:val="732"/>
        </w:trPr>
        <w:tc>
          <w:tcPr>
            <w:tcW w:w="1485" w:type="dxa"/>
            <w:shd w:val="clear" w:color="auto" w:fill="auto"/>
            <w:vAlign w:val="bottom"/>
          </w:tcPr>
          <w:p w14:paraId="169CEF1D" w14:textId="679DA2E1" w:rsidR="002B767D" w:rsidRPr="00983C96" w:rsidRDefault="002B767D" w:rsidP="002B767D">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1D8DDC51" w14:textId="257E7D1D"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6649CC6A" w14:textId="700CA02C" w:rsidR="002B767D" w:rsidRPr="00983C96" w:rsidRDefault="002B767D" w:rsidP="002B767D">
            <w:pPr>
              <w:rPr>
                <w:rFonts w:ascii="Calibri" w:hAnsi="Calibri" w:cs="Calibri"/>
                <w:color w:val="000000"/>
              </w:rPr>
            </w:pPr>
          </w:p>
        </w:tc>
        <w:tc>
          <w:tcPr>
            <w:tcW w:w="1067" w:type="dxa"/>
            <w:shd w:val="clear" w:color="auto" w:fill="auto"/>
            <w:noWrap/>
            <w:vAlign w:val="bottom"/>
          </w:tcPr>
          <w:p w14:paraId="3833F92B" w14:textId="6FFF9F7E" w:rsidR="002B767D" w:rsidRPr="00983C96" w:rsidRDefault="002B767D" w:rsidP="002B767D">
            <w:pPr>
              <w:jc w:val="center"/>
              <w:rPr>
                <w:rFonts w:ascii="Calibri" w:hAnsi="Calibri" w:cs="Calibri"/>
                <w:color w:val="000000"/>
              </w:rPr>
            </w:pP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2B767D" w:rsidRPr="00983C96" w14:paraId="49421B3C" w14:textId="77777777" w:rsidTr="002B767D">
        <w:trPr>
          <w:trHeight w:val="732"/>
        </w:trPr>
        <w:tc>
          <w:tcPr>
            <w:tcW w:w="1485" w:type="dxa"/>
            <w:shd w:val="clear" w:color="auto" w:fill="auto"/>
            <w:vAlign w:val="bottom"/>
          </w:tcPr>
          <w:p w14:paraId="30693C97" w14:textId="746E44F0" w:rsidR="002B767D" w:rsidRPr="00983C96" w:rsidRDefault="002B767D" w:rsidP="002B767D">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43116634"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total des imputations sur les comptes de paiement.</w:t>
            </w:r>
          </w:p>
          <w:p w14:paraId="5046401A" w14:textId="1A00A3C0" w:rsidR="002B767D" w:rsidRPr="002B767D" w:rsidRDefault="002B767D" w:rsidP="002B767D">
            <w:pPr>
              <w:rPr>
                <w:color w:val="7030A0"/>
              </w:rPr>
            </w:pPr>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Pr="00F26194">
              <w:rPr>
                <w:color w:val="7030A0"/>
              </w:rPr>
              <w:t>totalMontantInCP</w:t>
            </w:r>
            <w:proofErr w:type="spellEnd"/>
            <w:r>
              <w:rPr>
                <w:color w:val="7030A0"/>
              </w:rPr>
              <w:t xml:space="preserve"> = 0</w:t>
            </w:r>
          </w:p>
        </w:tc>
        <w:tc>
          <w:tcPr>
            <w:tcW w:w="1701" w:type="dxa"/>
            <w:shd w:val="clear" w:color="auto" w:fill="auto"/>
            <w:vAlign w:val="bottom"/>
          </w:tcPr>
          <w:p w14:paraId="3215F7B8" w14:textId="2F69B2CB" w:rsidR="002B767D" w:rsidRPr="00983C96" w:rsidRDefault="002B767D" w:rsidP="002B767D">
            <w:pPr>
              <w:rPr>
                <w:rFonts w:ascii="Calibri" w:hAnsi="Calibri" w:cs="Calibri"/>
                <w:color w:val="000000"/>
              </w:rPr>
            </w:pPr>
            <w:r w:rsidRPr="00983C96">
              <w:rPr>
                <w:rFonts w:ascii="Calibri" w:hAnsi="Calibri" w:cs="Calibri"/>
                <w:color w:val="000000"/>
              </w:rPr>
              <w:t>SCTINCOMING</w:t>
            </w:r>
            <w:r w:rsidRPr="00983C96">
              <w:rPr>
                <w:rFonts w:ascii="Calibri" w:hAnsi="Calibri" w:cs="Calibri"/>
                <w:color w:val="000000"/>
              </w:rPr>
              <w:b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0FCD1242" w14:textId="00AC3BDE"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77D66C28" w14:textId="77777777" w:rsidTr="002B767D">
        <w:trPr>
          <w:trHeight w:val="732"/>
        </w:trPr>
        <w:tc>
          <w:tcPr>
            <w:tcW w:w="1485" w:type="dxa"/>
            <w:shd w:val="clear" w:color="auto" w:fill="auto"/>
            <w:vAlign w:val="bottom"/>
          </w:tcPr>
          <w:p w14:paraId="081B9B8D" w14:textId="6A817283" w:rsidR="002B767D" w:rsidRPr="00983C96" w:rsidRDefault="002B767D" w:rsidP="002B767D">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262B2007" w14:textId="0312F4A5"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5F788209" w14:textId="09400FD9" w:rsidR="002B767D" w:rsidRPr="00983C96" w:rsidRDefault="002B767D" w:rsidP="002B767D">
            <w:pPr>
              <w:rPr>
                <w:rFonts w:ascii="Calibri" w:hAnsi="Calibri" w:cs="Calibri"/>
                <w:color w:val="000000"/>
              </w:rPr>
            </w:pPr>
            <w:r w:rsidRPr="00983C96">
              <w:rPr>
                <w:rFonts w:ascii="Calibri" w:hAnsi="Calibri" w:cs="Calibri"/>
                <w:color w:val="000000"/>
              </w:rPr>
              <w:t> </w:t>
            </w:r>
          </w:p>
        </w:tc>
        <w:tc>
          <w:tcPr>
            <w:tcW w:w="1067" w:type="dxa"/>
            <w:shd w:val="clear" w:color="auto" w:fill="auto"/>
            <w:noWrap/>
            <w:vAlign w:val="bottom"/>
          </w:tcPr>
          <w:p w14:paraId="2D2176C7" w14:textId="3C96867B" w:rsidR="002B767D" w:rsidRPr="00983C96" w:rsidRDefault="002B767D" w:rsidP="002B767D">
            <w:pPr>
              <w:jc w:val="center"/>
              <w:rPr>
                <w:rFonts w:ascii="Calibri" w:hAnsi="Calibri" w:cs="Calibri"/>
                <w:color w:val="000000"/>
              </w:rPr>
            </w:pP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5FF43DA0" w14:textId="2779361E" w:rsidR="00E949D7" w:rsidRDefault="00E949D7" w:rsidP="006B220E">
      <w:pPr>
        <w:rPr>
          <w:color w:val="7030A0"/>
        </w:rPr>
      </w:pPr>
    </w:p>
    <w:p w14:paraId="445C72B3" w14:textId="77777777" w:rsidR="00516A63" w:rsidRDefault="00516A63" w:rsidP="00516A63">
      <w:pPr>
        <w:pStyle w:val="Titre2"/>
      </w:pPr>
      <w:r>
        <w:t xml:space="preserve">Restitution </w:t>
      </w:r>
      <w:proofErr w:type="spellStart"/>
      <w:r>
        <w:t>Kibana</w:t>
      </w:r>
      <w:proofErr w:type="spellEnd"/>
      <w:r>
        <w:t xml:space="preserve">  </w:t>
      </w:r>
    </w:p>
    <w:p w14:paraId="29A91D29" w14:textId="77777777" w:rsidR="00516A63" w:rsidRDefault="00516A63" w:rsidP="00516A63"/>
    <w:p w14:paraId="57D08975" w14:textId="24C706FB" w:rsidR="00516A63" w:rsidRDefault="00516A63" w:rsidP="00516A63">
      <w:r>
        <w:t xml:space="preserve">Illustration Dashboard </w:t>
      </w:r>
      <w:proofErr w:type="gramStart"/>
      <w:r>
        <w:t>( extrait</w:t>
      </w:r>
      <w:proofErr w:type="gramEnd"/>
      <w:r>
        <w:t xml:space="preserve"> prod 4 Mars 2022)</w:t>
      </w:r>
    </w:p>
    <w:p w14:paraId="4604076A" w14:textId="45D3B4DC" w:rsidR="00516A63" w:rsidRDefault="00516A63" w:rsidP="00516A63">
      <w:r w:rsidRPr="00516A63">
        <w:rPr>
          <w:noProof/>
        </w:rPr>
        <w:drawing>
          <wp:inline distT="0" distB="0" distL="0" distR="0" wp14:anchorId="65CE468B" wp14:editId="63EC1A8D">
            <wp:extent cx="6300470" cy="1685290"/>
            <wp:effectExtent l="0" t="0" r="508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00470" cy="1685290"/>
                    </a:xfrm>
                    <a:prstGeom prst="rect">
                      <a:avLst/>
                    </a:prstGeom>
                  </pic:spPr>
                </pic:pic>
              </a:graphicData>
            </a:graphic>
          </wp:inline>
        </w:drawing>
      </w:r>
    </w:p>
    <w:p w14:paraId="7319F6EF" w14:textId="77777777" w:rsidR="00516A63" w:rsidRPr="000C5E2B" w:rsidRDefault="00516A63" w:rsidP="00516A63">
      <w:pPr>
        <w:rPr>
          <w:lang w:val="en-US"/>
        </w:rPr>
      </w:pPr>
      <w:r w:rsidRPr="000C5E2B">
        <w:rPr>
          <w:lang w:val="en-US"/>
        </w:rPr>
        <w:t xml:space="preserve">Illustration Json </w:t>
      </w:r>
    </w:p>
    <w:p w14:paraId="5A3A55C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0AF9D47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"_index": "cashout-1.5.4",</w:t>
      </w:r>
    </w:p>
    <w:p w14:paraId="2D58A7E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"_type": "_doc",</w:t>
      </w:r>
    </w:p>
    <w:p w14:paraId="3D2E3E7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"_id": "CASHOUT_F_7acd43c6-9b89-11ec-9c39-0050569b0f0c_2022-03-04T20:00:07",</w:t>
      </w:r>
    </w:p>
    <w:p w14:paraId="321FCE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"_version": 1,</w:t>
      </w:r>
    </w:p>
    <w:p w14:paraId="093A1CB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"_score": null,</w:t>
      </w:r>
    </w:p>
    <w:p w14:paraId="156D646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"_source": {</w:t>
      </w:r>
    </w:p>
    <w:p w14:paraId="20B203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"source": "CASHOUT",</w:t>
      </w:r>
    </w:p>
    <w:p w14:paraId="68414DF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uid</w:t>
      </w:r>
      <w:proofErr w:type="spellEnd"/>
      <w:r w:rsidRPr="00516A63">
        <w:rPr>
          <w:rFonts w:ascii="Consolas" w:eastAsia="Times New Roman" w:hAnsi="Consolas" w:cs="Courier New"/>
          <w:color w:val="000000"/>
          <w:sz w:val="14"/>
          <w:szCs w:val="14"/>
          <w:bdr w:val="none" w:sz="0" w:space="0" w:color="auto" w:frame="1"/>
          <w:lang w:val="en-US" w:eastAsia="fr-FR"/>
        </w:rPr>
        <w:t>": "CASHOUT_F_7acd43c6-9b89-11ec-9c39-0050569b0f0c_2022-03-04T20:00:07",</w:t>
      </w:r>
    </w:p>
    <w:p w14:paraId="2C59C65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"timestamp": "20220304T190007",</w:t>
      </w:r>
    </w:p>
    <w:p w14:paraId="0B1AD2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timestamp</w:t>
      </w:r>
      <w:proofErr w:type="gramEnd"/>
      <w:r w:rsidRPr="00516A63">
        <w:rPr>
          <w:rFonts w:ascii="Consolas" w:eastAsia="Times New Roman" w:hAnsi="Consolas" w:cs="Courier New"/>
          <w:color w:val="000000"/>
          <w:sz w:val="14"/>
          <w:szCs w:val="14"/>
          <w:bdr w:val="none" w:sz="0" w:space="0" w:color="auto" w:frame="1"/>
          <w:lang w:val="en-US" w:eastAsia="fr-FR"/>
        </w:rPr>
        <w:t>-execution": "20220304T190010",</w:t>
      </w:r>
    </w:p>
    <w:p w14:paraId="1F1871A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jour</w:t>
      </w:r>
      <w:proofErr w:type="gramEnd"/>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cashout</w:t>
      </w:r>
      <w:proofErr w:type="spellEnd"/>
      <w:r w:rsidRPr="00516A63">
        <w:rPr>
          <w:rFonts w:ascii="Consolas" w:eastAsia="Times New Roman" w:hAnsi="Consolas" w:cs="Courier New"/>
          <w:color w:val="000000"/>
          <w:sz w:val="14"/>
          <w:szCs w:val="14"/>
          <w:bdr w:val="none" w:sz="0" w:space="0" w:color="auto" w:frame="1"/>
          <w:lang w:val="en-US" w:eastAsia="fr-FR"/>
        </w:rPr>
        <w:t>": "2022-03-04",</w:t>
      </w:r>
    </w:p>
    <w:p w14:paraId="07CC054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"F",</w:t>
      </w:r>
    </w:p>
    <w:p w14:paraId="38F456A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type</w:t>
      </w:r>
      <w:proofErr w:type="gramEnd"/>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controle</w:t>
      </w:r>
      <w:proofErr w:type="spellEnd"/>
      <w:r w:rsidRPr="00516A63">
        <w:rPr>
          <w:rFonts w:ascii="Consolas" w:eastAsia="Times New Roman" w:hAnsi="Consolas" w:cs="Courier New"/>
          <w:color w:val="000000"/>
          <w:sz w:val="14"/>
          <w:szCs w:val="14"/>
          <w:bdr w:val="none" w:sz="0" w:space="0" w:color="auto" w:frame="1"/>
          <w:lang w:val="en-US" w:eastAsia="fr-FR"/>
        </w:rPr>
        <w:t>": "</w:t>
      </w:r>
      <w:proofErr w:type="spellStart"/>
      <w:r w:rsidRPr="00516A63">
        <w:rPr>
          <w:rFonts w:ascii="Consolas" w:eastAsia="Times New Roman" w:hAnsi="Consolas" w:cs="Courier New"/>
          <w:color w:val="000000"/>
          <w:sz w:val="14"/>
          <w:szCs w:val="14"/>
          <w:bdr w:val="none" w:sz="0" w:space="0" w:color="auto" w:frame="1"/>
          <w:lang w:val="en-US" w:eastAsia="fr-FR"/>
        </w:rPr>
        <w:t>Controle</w:t>
      </w:r>
      <w:proofErr w:type="spellEnd"/>
      <w:r w:rsidRPr="00516A63">
        <w:rPr>
          <w:rFonts w:ascii="Consolas" w:eastAsia="Times New Roman" w:hAnsi="Consolas" w:cs="Courier New"/>
          <w:color w:val="000000"/>
          <w:sz w:val="14"/>
          <w:szCs w:val="14"/>
          <w:bdr w:val="none" w:sz="0" w:space="0" w:color="auto" w:frame="1"/>
          <w:lang w:val="en-US" w:eastAsia="fr-FR"/>
        </w:rPr>
        <w:t xml:space="preserve"> virement entrant",</w:t>
      </w:r>
    </w:p>
    <w:p w14:paraId="10AE26C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controle</w:t>
      </w:r>
      <w:proofErr w:type="spellEnd"/>
      <w:r w:rsidRPr="00516A63">
        <w:rPr>
          <w:rFonts w:ascii="Consolas" w:eastAsia="Times New Roman" w:hAnsi="Consolas" w:cs="Courier New"/>
          <w:color w:val="000000"/>
          <w:sz w:val="14"/>
          <w:szCs w:val="14"/>
          <w:bdr w:val="none" w:sz="0" w:space="0" w:color="auto" w:frame="1"/>
          <w:lang w:val="en-US" w:eastAsia="fr-FR"/>
        </w:rPr>
        <w:t>": true,</w:t>
      </w:r>
    </w:p>
    <w:p w14:paraId="04128AC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"vacation": "</w:t>
      </w:r>
      <w:proofErr w:type="spellStart"/>
      <w:r w:rsidRPr="00516A63">
        <w:rPr>
          <w:rFonts w:ascii="Consolas" w:eastAsia="Times New Roman" w:hAnsi="Consolas" w:cs="Courier New"/>
          <w:color w:val="000000"/>
          <w:sz w:val="14"/>
          <w:szCs w:val="14"/>
          <w:bdr w:val="none" w:sz="0" w:space="0" w:color="auto" w:frame="1"/>
          <w:lang w:val="en-US" w:eastAsia="fr-FR"/>
        </w:rPr>
        <w:t>reglement</w:t>
      </w:r>
      <w:proofErr w:type="spellEnd"/>
      <w:r w:rsidRPr="00516A63">
        <w:rPr>
          <w:rFonts w:ascii="Consolas" w:eastAsia="Times New Roman" w:hAnsi="Consolas" w:cs="Courier New"/>
          <w:color w:val="000000"/>
          <w:sz w:val="14"/>
          <w:szCs w:val="14"/>
          <w:bdr w:val="none" w:sz="0" w:space="0" w:color="auto" w:frame="1"/>
          <w:lang w:val="en-US" w:eastAsia="fr-FR"/>
        </w:rPr>
        <w:t>-virement",</w:t>
      </w:r>
    </w:p>
    <w:p w14:paraId="56625F5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file</w:t>
      </w:r>
      <w:proofErr w:type="gramEnd"/>
      <w:r w:rsidRPr="00516A63">
        <w:rPr>
          <w:rFonts w:ascii="Consolas" w:eastAsia="Times New Roman" w:hAnsi="Consolas" w:cs="Courier New"/>
          <w:color w:val="000000"/>
          <w:sz w:val="14"/>
          <w:szCs w:val="14"/>
          <w:bdr w:val="none" w:sz="0" w:space="0" w:color="auto" w:frame="1"/>
          <w:lang w:val="en-US" w:eastAsia="fr-FR"/>
        </w:rPr>
        <w:t>-name-</w:t>
      </w:r>
      <w:proofErr w:type="spellStart"/>
      <w:r w:rsidRPr="00516A63">
        <w:rPr>
          <w:rFonts w:ascii="Consolas" w:eastAsia="Times New Roman" w:hAnsi="Consolas" w:cs="Courier New"/>
          <w:color w:val="000000"/>
          <w:sz w:val="14"/>
          <w:szCs w:val="14"/>
          <w:bdr w:val="none" w:sz="0" w:space="0" w:color="auto" w:frame="1"/>
          <w:lang w:val="en-US" w:eastAsia="fr-FR"/>
        </w:rPr>
        <w:t>sct</w:t>
      </w:r>
      <w:proofErr w:type="spellEnd"/>
      <w:r w:rsidRPr="00516A63">
        <w:rPr>
          <w:rFonts w:ascii="Consolas" w:eastAsia="Times New Roman" w:hAnsi="Consolas" w:cs="Courier New"/>
          <w:color w:val="000000"/>
          <w:sz w:val="14"/>
          <w:szCs w:val="14"/>
          <w:bdr w:val="none" w:sz="0" w:space="0" w:color="auto" w:frame="1"/>
          <w:lang w:val="en-US" w:eastAsia="fr-FR"/>
        </w:rPr>
        <w:t>": "in-p8_20220303184037",</w:t>
      </w:r>
    </w:p>
    <w:p w14:paraId="16EF5F4D"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"total-montant-</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1000,</w:t>
      </w:r>
    </w:p>
    <w:p w14:paraId="7827BB4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"total-montant-fichier-</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1000,</w:t>
      </w:r>
    </w:p>
    <w:p w14:paraId="27487660"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"total-montant-in-</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1000,</w:t>
      </w:r>
    </w:p>
    <w:p w14:paraId="21F203CA"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"total-nb-virement</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w:t>
      </w:r>
    </w:p>
    <w:p w14:paraId="5C8817B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cr</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6C030F03"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res</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cr</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4C63DB2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2DDA505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res</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-fichier-</w:t>
      </w:r>
      <w:proofErr w:type="spellStart"/>
      <w:r w:rsidRPr="0081716F">
        <w:rPr>
          <w:rFonts w:ascii="Consolas" w:eastAsia="Times New Roman" w:hAnsi="Consolas" w:cs="Courier New"/>
          <w:color w:val="000000"/>
          <w:sz w:val="14"/>
          <w:szCs w:val="14"/>
          <w:bdr w:val="none" w:sz="0" w:space="0" w:color="auto" w:frame="1"/>
          <w:lang w:eastAsia="fr-FR"/>
        </w:rPr>
        <w:t>rve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2B48DAC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proofErr w:type="gramStart"/>
      <w:r w:rsidRPr="00516A63">
        <w:rPr>
          <w:rFonts w:ascii="Consolas" w:eastAsia="Times New Roman" w:hAnsi="Consolas" w:cs="Courier New"/>
          <w:color w:val="000000"/>
          <w:sz w:val="14"/>
          <w:szCs w:val="14"/>
          <w:bdr w:val="none" w:sz="0" w:space="0" w:color="auto" w:frame="1"/>
          <w:lang w:val="en-US" w:eastAsia="fr-FR"/>
        </w:rPr>
        <w:t>liste</w:t>
      </w:r>
      <w:proofErr w:type="gramEnd"/>
      <w:r w:rsidRPr="00516A63">
        <w:rPr>
          <w:rFonts w:ascii="Consolas" w:eastAsia="Times New Roman" w:hAnsi="Consolas" w:cs="Courier New"/>
          <w:color w:val="000000"/>
          <w:sz w:val="14"/>
          <w:szCs w:val="14"/>
          <w:bdr w:val="none" w:sz="0" w:space="0" w:color="auto" w:frame="1"/>
          <w:lang w:val="en-US" w:eastAsia="fr-FR"/>
        </w:rPr>
        <w:t>-commercants</w:t>
      </w:r>
      <w:proofErr w:type="spellEnd"/>
      <w:r w:rsidRPr="00516A63">
        <w:rPr>
          <w:rFonts w:ascii="Consolas" w:eastAsia="Times New Roman" w:hAnsi="Consolas" w:cs="Courier New"/>
          <w:color w:val="000000"/>
          <w:sz w:val="14"/>
          <w:szCs w:val="14"/>
          <w:bdr w:val="none" w:sz="0" w:space="0" w:color="auto" w:frame="1"/>
          <w:lang w:val="en-US" w:eastAsia="fr-FR"/>
        </w:rPr>
        <w:t>": [</w:t>
      </w:r>
    </w:p>
    <w:p w14:paraId="24FE78A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166C55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6EADFA1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361245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row</w:t>
      </w:r>
      <w:proofErr w:type="gramEnd"/>
      <w:r w:rsidRPr="00516A63">
        <w:rPr>
          <w:rFonts w:ascii="Consolas" w:eastAsia="Times New Roman" w:hAnsi="Consolas" w:cs="Courier New"/>
          <w:color w:val="000000"/>
          <w:sz w:val="14"/>
          <w:szCs w:val="14"/>
          <w:bdr w:val="none" w:sz="0" w:space="0" w:color="auto" w:frame="1"/>
          <w:lang w:val="en-US" w:eastAsia="fr-FR"/>
        </w:rPr>
        <w:t>-key": "C|9255107|20211221",</w:t>
      </w:r>
    </w:p>
    <w:p w14:paraId="60BD1179"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siret</w:t>
      </w:r>
      <w:proofErr w:type="spellEnd"/>
      <w:r w:rsidRPr="00516A63">
        <w:rPr>
          <w:rFonts w:ascii="Consolas" w:eastAsia="Times New Roman" w:hAnsi="Consolas" w:cs="Courier New"/>
          <w:color w:val="000000"/>
          <w:sz w:val="14"/>
          <w:szCs w:val="14"/>
          <w:bdr w:val="none" w:sz="0" w:space="0" w:color="auto" w:frame="1"/>
          <w:lang w:val="en-US" w:eastAsia="fr-FR"/>
        </w:rPr>
        <w:t>": "83075596300022",</w:t>
      </w:r>
    </w:p>
    <w:p w14:paraId="50543B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raison</w:t>
      </w:r>
      <w:proofErr w:type="gramEnd"/>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sociale</w:t>
      </w:r>
      <w:proofErr w:type="spellEnd"/>
      <w:r w:rsidRPr="00516A63">
        <w:rPr>
          <w:rFonts w:ascii="Consolas" w:eastAsia="Times New Roman" w:hAnsi="Consolas" w:cs="Courier New"/>
          <w:color w:val="000000"/>
          <w:sz w:val="14"/>
          <w:szCs w:val="14"/>
          <w:bdr w:val="none" w:sz="0" w:space="0" w:color="auto" w:frame="1"/>
          <w:lang w:val="en-US" w:eastAsia="fr-FR"/>
        </w:rPr>
        <w:t>": "G20",</w:t>
      </w:r>
    </w:p>
    <w:p w14:paraId="4A73EBD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account</w:t>
      </w:r>
      <w:proofErr w:type="gramEnd"/>
      <w:r w:rsidRPr="00516A63">
        <w:rPr>
          <w:rFonts w:ascii="Consolas" w:eastAsia="Times New Roman" w:hAnsi="Consolas" w:cs="Courier New"/>
          <w:color w:val="000000"/>
          <w:sz w:val="14"/>
          <w:szCs w:val="14"/>
          <w:bdr w:val="none" w:sz="0" w:space="0" w:color="auto" w:frame="1"/>
          <w:lang w:val="en-US" w:eastAsia="fr-FR"/>
        </w:rPr>
        <w:t>-id": "DC10135075",</w:t>
      </w:r>
    </w:p>
    <w:p w14:paraId="5C2B5C0A"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rolling</w:t>
      </w:r>
      <w:proofErr w:type="gramEnd"/>
      <w:r w:rsidRPr="00516A63">
        <w:rPr>
          <w:rFonts w:ascii="Consolas" w:eastAsia="Times New Roman" w:hAnsi="Consolas" w:cs="Courier New"/>
          <w:color w:val="000000"/>
          <w:sz w:val="14"/>
          <w:szCs w:val="14"/>
          <w:bdr w:val="none" w:sz="0" w:space="0" w:color="auto" w:frame="1"/>
          <w:lang w:val="en-US" w:eastAsia="fr-FR"/>
        </w:rPr>
        <w:t>-reserve": 500,</w:t>
      </w:r>
    </w:p>
    <w:p w14:paraId="0676C9AC"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16237D6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"C0002853",</w:t>
      </w:r>
    </w:p>
    <w:p w14:paraId="6A8E17C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"9255107",</w:t>
      </w:r>
    </w:p>
    <w:p w14:paraId="68322A5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678E5225"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"liste-id-virement</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"|MONEXT G20 MINUTE",</w:t>
      </w:r>
    </w:p>
    <w:p w14:paraId="59F244C9"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"montant-fichier-virement-</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500,</w:t>
      </w:r>
    </w:p>
    <w:p w14:paraId="3E45A9B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500,</w:t>
      </w:r>
    </w:p>
    <w:p w14:paraId="118C8B0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proofErr w:type="gramStart"/>
      <w:r w:rsidRPr="00516A63">
        <w:rPr>
          <w:rFonts w:ascii="Consolas" w:eastAsia="Times New Roman" w:hAnsi="Consolas" w:cs="Courier New"/>
          <w:color w:val="000000"/>
          <w:sz w:val="14"/>
          <w:szCs w:val="14"/>
          <w:bdr w:val="none" w:sz="0" w:space="0" w:color="auto" w:frame="1"/>
          <w:lang w:val="en-US" w:eastAsia="fr-FR"/>
        </w:rPr>
        <w:t>nb</w:t>
      </w:r>
      <w:proofErr w:type="spellEnd"/>
      <w:proofErr w:type="gramEnd"/>
      <w:r w:rsidRPr="00516A63">
        <w:rPr>
          <w:rFonts w:ascii="Consolas" w:eastAsia="Times New Roman" w:hAnsi="Consolas" w:cs="Courier New"/>
          <w:color w:val="000000"/>
          <w:sz w:val="14"/>
          <w:szCs w:val="14"/>
          <w:bdr w:val="none" w:sz="0" w:space="0" w:color="auto" w:frame="1"/>
          <w:lang w:val="en-US" w:eastAsia="fr-FR"/>
        </w:rPr>
        <w:t>-virement": 1</w:t>
      </w:r>
    </w:p>
    <w:p w14:paraId="57BE523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B64536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12DF9CD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F929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row</w:t>
      </w:r>
      <w:proofErr w:type="gramEnd"/>
      <w:r w:rsidRPr="00516A63">
        <w:rPr>
          <w:rFonts w:ascii="Consolas" w:eastAsia="Times New Roman" w:hAnsi="Consolas" w:cs="Courier New"/>
          <w:color w:val="000000"/>
          <w:sz w:val="14"/>
          <w:szCs w:val="14"/>
          <w:bdr w:val="none" w:sz="0" w:space="0" w:color="auto" w:frame="1"/>
          <w:lang w:val="en-US" w:eastAsia="fr-FR"/>
        </w:rPr>
        <w:t>-key": "C|9255133|20220211",</w:t>
      </w:r>
    </w:p>
    <w:p w14:paraId="49F8233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siret</w:t>
      </w:r>
      <w:proofErr w:type="spellEnd"/>
      <w:r w:rsidRPr="00516A63">
        <w:rPr>
          <w:rFonts w:ascii="Consolas" w:eastAsia="Times New Roman" w:hAnsi="Consolas" w:cs="Courier New"/>
          <w:color w:val="000000"/>
          <w:sz w:val="14"/>
          <w:szCs w:val="14"/>
          <w:bdr w:val="none" w:sz="0" w:space="0" w:color="auto" w:frame="1"/>
          <w:lang w:val="en-US" w:eastAsia="fr-FR"/>
        </w:rPr>
        <w:t>": "44530888500018",</w:t>
      </w:r>
    </w:p>
    <w:p w14:paraId="4F6CE0A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raison</w:t>
      </w:r>
      <w:proofErr w:type="gramEnd"/>
      <w:r w:rsidRPr="00516A63">
        <w:rPr>
          <w:rFonts w:ascii="Consolas" w:eastAsia="Times New Roman" w:hAnsi="Consolas" w:cs="Courier New"/>
          <w:color w:val="000000"/>
          <w:sz w:val="14"/>
          <w:szCs w:val="14"/>
          <w:bdr w:val="none" w:sz="0" w:space="0" w:color="auto" w:frame="1"/>
          <w:lang w:val="en-US" w:eastAsia="fr-FR"/>
        </w:rPr>
        <w:t>-</w:t>
      </w:r>
      <w:proofErr w:type="spellStart"/>
      <w:r w:rsidRPr="00516A63">
        <w:rPr>
          <w:rFonts w:ascii="Consolas" w:eastAsia="Times New Roman" w:hAnsi="Consolas" w:cs="Courier New"/>
          <w:color w:val="000000"/>
          <w:sz w:val="14"/>
          <w:szCs w:val="14"/>
          <w:bdr w:val="none" w:sz="0" w:space="0" w:color="auto" w:frame="1"/>
          <w:lang w:val="en-US" w:eastAsia="fr-FR"/>
        </w:rPr>
        <w:t>sociale</w:t>
      </w:r>
      <w:proofErr w:type="spellEnd"/>
      <w:r w:rsidRPr="00516A63">
        <w:rPr>
          <w:rFonts w:ascii="Consolas" w:eastAsia="Times New Roman" w:hAnsi="Consolas" w:cs="Courier New"/>
          <w:color w:val="000000"/>
          <w:sz w:val="14"/>
          <w:szCs w:val="14"/>
          <w:bdr w:val="none" w:sz="0" w:space="0" w:color="auto" w:frame="1"/>
          <w:lang w:val="en-US" w:eastAsia="fr-FR"/>
        </w:rPr>
        <w:t>": "G20",</w:t>
      </w:r>
    </w:p>
    <w:p w14:paraId="1EF4674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account</w:t>
      </w:r>
      <w:proofErr w:type="gramEnd"/>
      <w:r w:rsidRPr="00516A63">
        <w:rPr>
          <w:rFonts w:ascii="Consolas" w:eastAsia="Times New Roman" w:hAnsi="Consolas" w:cs="Courier New"/>
          <w:color w:val="000000"/>
          <w:sz w:val="14"/>
          <w:szCs w:val="14"/>
          <w:bdr w:val="none" w:sz="0" w:space="0" w:color="auto" w:frame="1"/>
          <w:lang w:val="en-US" w:eastAsia="fr-FR"/>
        </w:rPr>
        <w:t>-id": "DC10381447",</w:t>
      </w:r>
    </w:p>
    <w:p w14:paraId="212AD02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rolling</w:t>
      </w:r>
      <w:proofErr w:type="gramEnd"/>
      <w:r w:rsidRPr="00516A63">
        <w:rPr>
          <w:rFonts w:ascii="Consolas" w:eastAsia="Times New Roman" w:hAnsi="Consolas" w:cs="Courier New"/>
          <w:color w:val="000000"/>
          <w:sz w:val="14"/>
          <w:szCs w:val="14"/>
          <w:bdr w:val="none" w:sz="0" w:space="0" w:color="auto" w:frame="1"/>
          <w:lang w:val="en-US" w:eastAsia="fr-FR"/>
        </w:rPr>
        <w:t>-reserve": 500,</w:t>
      </w:r>
    </w:p>
    <w:p w14:paraId="027F6AD1"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6D318BD2"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"C0003089",</w:t>
      </w:r>
    </w:p>
    <w:p w14:paraId="20CDE47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"9255133",</w:t>
      </w:r>
    </w:p>
    <w:p w14:paraId="15C2664D"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gramStart"/>
      <w:r w:rsidRPr="00516A63">
        <w:rPr>
          <w:rFonts w:ascii="Consolas" w:eastAsia="Times New Roman" w:hAnsi="Consolas" w:cs="Courier New"/>
          <w:color w:val="000000"/>
          <w:sz w:val="14"/>
          <w:szCs w:val="14"/>
          <w:bdr w:val="none" w:sz="0" w:space="0" w:color="auto" w:frame="1"/>
          <w:lang w:val="en-US" w:eastAsia="fr-FR"/>
        </w:rPr>
        <w:t>settlement</w:t>
      </w:r>
      <w:proofErr w:type="gramEnd"/>
      <w:r w:rsidRPr="00516A63">
        <w:rPr>
          <w:rFonts w:ascii="Consolas" w:eastAsia="Times New Roman" w:hAnsi="Consolas" w:cs="Courier New"/>
          <w:color w:val="000000"/>
          <w:sz w:val="14"/>
          <w:szCs w:val="14"/>
          <w:bdr w:val="none" w:sz="0" w:space="0" w:color="auto" w:frame="1"/>
          <w:lang w:val="en-US" w:eastAsia="fr-FR"/>
        </w:rPr>
        <w:t>-mode": null,</w:t>
      </w:r>
    </w:p>
    <w:p w14:paraId="5DDB4CDF"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516A63">
        <w:rPr>
          <w:rFonts w:ascii="Consolas" w:eastAsia="Times New Roman" w:hAnsi="Consolas" w:cs="Courier New"/>
          <w:color w:val="000000"/>
          <w:sz w:val="14"/>
          <w:szCs w:val="14"/>
          <w:bdr w:val="none" w:sz="0" w:space="0" w:color="auto" w:frame="1"/>
          <w:lang w:val="en-US" w:eastAsia="fr-FR"/>
        </w:rPr>
        <w:t>liste</w:t>
      </w:r>
      <w:proofErr w:type="spellEnd"/>
      <w:proofErr w:type="gramEnd"/>
      <w:r w:rsidRPr="00516A63">
        <w:rPr>
          <w:rFonts w:ascii="Consolas" w:eastAsia="Times New Roman" w:hAnsi="Consolas" w:cs="Courier New"/>
          <w:color w:val="000000"/>
          <w:sz w:val="14"/>
          <w:szCs w:val="14"/>
          <w:bdr w:val="none" w:sz="0" w:space="0" w:color="auto" w:frame="1"/>
          <w:lang w:val="en-US" w:eastAsia="fr-FR"/>
        </w:rPr>
        <w:t>-id-virement": "|NOT PROVIDED",</w:t>
      </w:r>
    </w:p>
    <w:p w14:paraId="4120E9FE"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F6892">
        <w:rPr>
          <w:rFonts w:ascii="Consolas" w:eastAsia="Times New Roman" w:hAnsi="Consolas" w:cs="Courier New"/>
          <w:color w:val="FF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eastAsia="fr-FR"/>
        </w:rPr>
        <w:t>"montant-fichier-virement-</w:t>
      </w:r>
      <w:proofErr w:type="spellStart"/>
      <w:r w:rsidRPr="0081716F">
        <w:rPr>
          <w:rFonts w:ascii="Consolas" w:eastAsia="Times New Roman" w:hAnsi="Consolas" w:cs="Courier New"/>
          <w:color w:val="FF0000"/>
          <w:sz w:val="14"/>
          <w:szCs w:val="14"/>
          <w:bdr w:val="none" w:sz="0" w:space="0" w:color="auto" w:frame="1"/>
          <w:lang w:eastAsia="fr-FR"/>
        </w:rPr>
        <w:t>rve</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500,</w:t>
      </w:r>
    </w:p>
    <w:p w14:paraId="26BD8D17"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"montant-mouvement-</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500,</w:t>
      </w:r>
    </w:p>
    <w:p w14:paraId="50DA80B3"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w:t>
      </w:r>
      <w:proofErr w:type="spellStart"/>
      <w:proofErr w:type="gramStart"/>
      <w:r w:rsidRPr="00516A63">
        <w:rPr>
          <w:rFonts w:ascii="Consolas" w:eastAsia="Times New Roman" w:hAnsi="Consolas" w:cs="Courier New"/>
          <w:color w:val="000000"/>
          <w:sz w:val="14"/>
          <w:szCs w:val="14"/>
          <w:bdr w:val="none" w:sz="0" w:space="0" w:color="auto" w:frame="1"/>
          <w:lang w:val="en-US" w:eastAsia="fr-FR"/>
        </w:rPr>
        <w:t>nb</w:t>
      </w:r>
      <w:proofErr w:type="spellEnd"/>
      <w:proofErr w:type="gramEnd"/>
      <w:r w:rsidRPr="00516A63">
        <w:rPr>
          <w:rFonts w:ascii="Consolas" w:eastAsia="Times New Roman" w:hAnsi="Consolas" w:cs="Courier New"/>
          <w:color w:val="000000"/>
          <w:sz w:val="14"/>
          <w:szCs w:val="14"/>
          <w:bdr w:val="none" w:sz="0" w:space="0" w:color="auto" w:frame="1"/>
          <w:lang w:val="en-US" w:eastAsia="fr-FR"/>
        </w:rPr>
        <w:t>-virement": 1</w:t>
      </w:r>
    </w:p>
    <w:p w14:paraId="6988289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78A39B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CD41968"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6FDFB060"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737E4DF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"fields": {</w:t>
      </w:r>
    </w:p>
    <w:p w14:paraId="4F8280C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516A63">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516A63">
        <w:rPr>
          <w:rFonts w:ascii="Consolas" w:eastAsia="Times New Roman" w:hAnsi="Consolas" w:cs="Courier New"/>
          <w:color w:val="000000"/>
          <w:sz w:val="14"/>
          <w:szCs w:val="14"/>
          <w:bdr w:val="none" w:sz="0" w:space="0" w:color="auto" w:frame="1"/>
          <w:lang w:val="en-US" w:eastAsia="fr-FR"/>
        </w:rPr>
        <w:t>-keyword": [</w:t>
      </w:r>
    </w:p>
    <w:p w14:paraId="5C944AF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"OK"</w:t>
      </w:r>
    </w:p>
    <w:p w14:paraId="400C76F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93CB30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gramStart"/>
      <w:r w:rsidRPr="00516A63">
        <w:rPr>
          <w:rFonts w:ascii="Consolas" w:eastAsia="Times New Roman" w:hAnsi="Consolas" w:cs="Courier New"/>
          <w:color w:val="000000"/>
          <w:sz w:val="14"/>
          <w:szCs w:val="14"/>
          <w:bdr w:val="none" w:sz="0" w:space="0" w:color="auto" w:frame="1"/>
          <w:lang w:val="en-US" w:eastAsia="fr-FR"/>
        </w:rPr>
        <w:t>timestamp</w:t>
      </w:r>
      <w:proofErr w:type="gramEnd"/>
      <w:r w:rsidRPr="00516A63">
        <w:rPr>
          <w:rFonts w:ascii="Consolas" w:eastAsia="Times New Roman" w:hAnsi="Consolas" w:cs="Courier New"/>
          <w:color w:val="000000"/>
          <w:sz w:val="14"/>
          <w:szCs w:val="14"/>
          <w:bdr w:val="none" w:sz="0" w:space="0" w:color="auto" w:frame="1"/>
          <w:lang w:val="en-US" w:eastAsia="fr-FR"/>
        </w:rPr>
        <w:t>-execution": [</w:t>
      </w:r>
    </w:p>
    <w:p w14:paraId="68ACF074"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r w:rsidRPr="00B6483F">
        <w:rPr>
          <w:rFonts w:ascii="Consolas" w:eastAsia="Times New Roman" w:hAnsi="Consolas" w:cs="Courier New"/>
          <w:color w:val="000000"/>
          <w:sz w:val="14"/>
          <w:szCs w:val="14"/>
          <w:bdr w:val="none" w:sz="0" w:space="0" w:color="auto" w:frame="1"/>
          <w:lang w:val="en-US" w:eastAsia="fr-FR"/>
        </w:rPr>
        <w:t>"2022-03-04T19:00:10.000Z"</w:t>
      </w:r>
    </w:p>
    <w:p w14:paraId="4D9174F8"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60413E56"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420146D4" w14:textId="77777777" w:rsidR="00516A63" w:rsidRPr="0081716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"2022-03-04T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460707D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B6483F">
        <w:rPr>
          <w:rFonts w:ascii="Consolas" w:eastAsia="Times New Roman" w:hAnsi="Consolas" w:cs="Courier New"/>
          <w:color w:val="000000"/>
          <w:sz w:val="14"/>
          <w:szCs w:val="14"/>
          <w:bdr w:val="none" w:sz="0" w:space="0" w:color="auto" w:frame="1"/>
          <w:lang w:eastAsia="fr-FR"/>
        </w:rPr>
        <w:t>],</w:t>
      </w:r>
    </w:p>
    <w:p w14:paraId="16C467E6" w14:textId="77777777" w:rsidR="00516A63" w:rsidRPr="00B6483F"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B6483F">
        <w:rPr>
          <w:rFonts w:ascii="Consolas" w:eastAsia="Times New Roman" w:hAnsi="Consolas" w:cs="Courier New"/>
          <w:color w:val="000000"/>
          <w:sz w:val="14"/>
          <w:szCs w:val="14"/>
          <w:bdr w:val="none" w:sz="0" w:space="0" w:color="auto" w:frame="1"/>
          <w:lang w:eastAsia="fr-FR"/>
        </w:rPr>
        <w:t xml:space="preserve">    "timestamp</w:t>
      </w:r>
      <w:proofErr w:type="gramStart"/>
      <w:r w:rsidRPr="00B6483F">
        <w:rPr>
          <w:rFonts w:ascii="Consolas" w:eastAsia="Times New Roman" w:hAnsi="Consolas" w:cs="Courier New"/>
          <w:color w:val="000000"/>
          <w:sz w:val="14"/>
          <w:szCs w:val="14"/>
          <w:bdr w:val="none" w:sz="0" w:space="0" w:color="auto" w:frame="1"/>
          <w:lang w:eastAsia="fr-FR"/>
        </w:rPr>
        <w:t>":</w:t>
      </w:r>
      <w:proofErr w:type="gramEnd"/>
      <w:r w:rsidRPr="00B6483F">
        <w:rPr>
          <w:rFonts w:ascii="Consolas" w:eastAsia="Times New Roman" w:hAnsi="Consolas" w:cs="Courier New"/>
          <w:color w:val="000000"/>
          <w:sz w:val="14"/>
          <w:szCs w:val="14"/>
          <w:bdr w:val="none" w:sz="0" w:space="0" w:color="auto" w:frame="1"/>
          <w:lang w:eastAsia="fr-FR"/>
        </w:rPr>
        <w:t xml:space="preserve"> [</w:t>
      </w:r>
    </w:p>
    <w:p w14:paraId="07D29D2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516A63">
        <w:rPr>
          <w:rFonts w:ascii="Consolas" w:eastAsia="Times New Roman" w:hAnsi="Consolas" w:cs="Courier New"/>
          <w:color w:val="000000"/>
          <w:sz w:val="14"/>
          <w:szCs w:val="14"/>
          <w:bdr w:val="none" w:sz="0" w:space="0" w:color="auto" w:frame="1"/>
          <w:lang w:val="en-US" w:eastAsia="fr-FR"/>
        </w:rPr>
        <w:t>"2022-03-04T19:00:07.000Z"</w:t>
      </w:r>
    </w:p>
    <w:p w14:paraId="35E3964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77098CC4"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446A2D0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"highlight": {</w:t>
      </w:r>
    </w:p>
    <w:p w14:paraId="384DEF5C"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"name": [</w:t>
      </w:r>
    </w:p>
    <w:p w14:paraId="20E46E65"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roofErr w:type="spellStart"/>
      <w:r w:rsidRPr="00516A63">
        <w:rPr>
          <w:rFonts w:ascii="Consolas" w:eastAsia="Times New Roman" w:hAnsi="Consolas" w:cs="Courier New"/>
          <w:color w:val="000000"/>
          <w:sz w:val="14"/>
          <w:szCs w:val="14"/>
          <w:bdr w:val="none" w:sz="0" w:space="0" w:color="auto" w:frame="1"/>
          <w:lang w:val="en-US" w:eastAsia="fr-FR"/>
        </w:rPr>
        <w:t>kibana-highlighted-field@F</w:t>
      </w:r>
      <w:proofErr w:type="spellEnd"/>
      <w:r w:rsidRPr="00516A63">
        <w:rPr>
          <w:rFonts w:ascii="Consolas" w:eastAsia="Times New Roman" w:hAnsi="Consolas" w:cs="Courier New"/>
          <w:color w:val="000000"/>
          <w:sz w:val="14"/>
          <w:szCs w:val="14"/>
          <w:bdr w:val="none" w:sz="0" w:space="0" w:color="auto" w:frame="1"/>
          <w:lang w:val="en-US" w:eastAsia="fr-FR"/>
        </w:rPr>
        <w:t>@/kibana-highlighted-field@"</w:t>
      </w:r>
    </w:p>
    <w:p w14:paraId="766BE79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24A06FF6"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39F3FD9E"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"sort": [</w:t>
      </w:r>
    </w:p>
    <w:p w14:paraId="60557AA7"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1646352000000</w:t>
      </w:r>
    </w:p>
    <w:p w14:paraId="4A4F33DB"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 xml:space="preserve">  ]</w:t>
      </w:r>
    </w:p>
    <w:p w14:paraId="5B853492" w14:textId="77777777" w:rsidR="00516A63" w:rsidRPr="00516A63" w:rsidRDefault="00516A63" w:rsidP="00516A6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516A63">
        <w:rPr>
          <w:rFonts w:ascii="Consolas" w:eastAsia="Times New Roman" w:hAnsi="Consolas" w:cs="Courier New"/>
          <w:color w:val="000000"/>
          <w:sz w:val="14"/>
          <w:szCs w:val="14"/>
          <w:bdr w:val="none" w:sz="0" w:space="0" w:color="auto" w:frame="1"/>
          <w:lang w:val="en-US" w:eastAsia="fr-FR"/>
        </w:rPr>
        <w:t>}</w:t>
      </w:r>
    </w:p>
    <w:p w14:paraId="701DDAB6" w14:textId="54CCABE4" w:rsidR="00516A63" w:rsidRDefault="00516A63" w:rsidP="006B220E">
      <w:pPr>
        <w:rPr>
          <w:color w:val="7030A0"/>
        </w:rPr>
      </w:pPr>
    </w:p>
    <w:p w14:paraId="499863E9" w14:textId="77777777" w:rsidR="006A071E" w:rsidRDefault="006A071E" w:rsidP="006A071E">
      <w:pPr>
        <w:pStyle w:val="Titre2"/>
      </w:pPr>
      <w:r>
        <w:t xml:space="preserve">Remarques - Evolutions – Incidents </w:t>
      </w:r>
    </w:p>
    <w:p w14:paraId="3C78F140" w14:textId="1843A105" w:rsidR="006A071E" w:rsidRDefault="006A071E" w:rsidP="006B220E">
      <w:r w:rsidRPr="006A071E">
        <w:t>Le résultat du contrôle est KO lorsqu’il n’y a pas de virement entrant.</w:t>
      </w:r>
    </w:p>
    <w:p w14:paraId="7584FAEE" w14:textId="0E4FB16E" w:rsidR="00501E9B" w:rsidRPr="006A071E" w:rsidRDefault="00501E9B" w:rsidP="006B220E">
      <w:r>
        <w:t>DLEP 285 [</w:t>
      </w:r>
      <w:r w:rsidRPr="00501E9B">
        <w:t xml:space="preserve">CTRL F] Modification de la règle de gestion de jour </w:t>
      </w:r>
      <w:proofErr w:type="spellStart"/>
      <w:r w:rsidRPr="00501E9B">
        <w:t>cashout</w:t>
      </w:r>
      <w:proofErr w:type="spellEnd"/>
    </w:p>
    <w:p w14:paraId="00226EA4" w14:textId="40ABB1DD" w:rsidR="00640DBA" w:rsidRDefault="00640DBA" w:rsidP="00640DBA">
      <w:pPr>
        <w:pStyle w:val="Titre1"/>
      </w:pPr>
      <w:bookmarkStart w:id="50" w:name="_Toc97732685"/>
      <w:bookmarkStart w:id="51" w:name="_Toc97732915"/>
      <w:bookmarkStart w:id="52" w:name="_Toc97732931"/>
      <w:bookmarkStart w:id="53" w:name="_Toc97732948"/>
      <w:r>
        <w:t xml:space="preserve">Contrôle G : </w:t>
      </w:r>
      <w:r w:rsidR="00A153E5">
        <w:t>Commissions</w:t>
      </w:r>
      <w:bookmarkEnd w:id="50"/>
      <w:bookmarkEnd w:id="51"/>
      <w:bookmarkEnd w:id="52"/>
      <w:bookmarkEnd w:id="53"/>
      <w:r w:rsidR="00A153E5">
        <w:t xml:space="preserve"> </w:t>
      </w:r>
    </w:p>
    <w:p w14:paraId="43FB45F8" w14:textId="77777777" w:rsidR="00640DBA" w:rsidRDefault="00640DBA" w:rsidP="00640DBA"/>
    <w:p w14:paraId="19B8245F" w14:textId="77777777" w:rsidR="00640DBA" w:rsidRPr="008D1AB9" w:rsidRDefault="00640DBA" w:rsidP="00640DBA">
      <w:pPr>
        <w:pStyle w:val="Titre2"/>
      </w:pPr>
      <w:r>
        <w:t xml:space="preserve">Objectif du contrôle </w:t>
      </w:r>
      <w:r w:rsidRPr="008D1AB9">
        <w:t xml:space="preserve">  </w:t>
      </w:r>
    </w:p>
    <w:p w14:paraId="48581A3E" w14:textId="77777777" w:rsidR="00640DBA" w:rsidRDefault="00640DBA" w:rsidP="00640DBA">
      <w:pPr>
        <w:rPr>
          <w:color w:val="FF0000"/>
        </w:rPr>
      </w:pPr>
    </w:p>
    <w:p w14:paraId="48E9304E" w14:textId="77777777" w:rsidR="00893F38" w:rsidRDefault="00893F38" w:rsidP="00893F38">
      <w:r>
        <w:t xml:space="preserve">Valider l’imputation des commissions facturées par Monext sur les comptes de l’EP. </w:t>
      </w:r>
    </w:p>
    <w:p w14:paraId="34EEFDC6" w14:textId="77777777" w:rsidR="00893F38" w:rsidRDefault="00893F38" w:rsidP="00893F38">
      <w:r>
        <w:t xml:space="preserve">La facturation des commissions Monext impacte, pour tous les </w:t>
      </w:r>
      <w:proofErr w:type="spellStart"/>
      <w:r>
        <w:t>scheme</w:t>
      </w:r>
      <w:proofErr w:type="spellEnd"/>
      <w:r>
        <w:t xml:space="preserve"> concernés (VI, CB &amp; MC), uniquement les comptes </w:t>
      </w:r>
      <w:proofErr w:type="spellStart"/>
      <w:r>
        <w:t>Arkea</w:t>
      </w:r>
      <w:proofErr w:type="spellEnd"/>
      <w:r>
        <w:t> : règlement et fonctionnement.</w:t>
      </w:r>
    </w:p>
    <w:p w14:paraId="76F38C2B" w14:textId="77777777" w:rsidR="00640DBA" w:rsidRDefault="00640DBA" w:rsidP="00640DBA">
      <w:pPr>
        <w:rPr>
          <w:color w:val="FF0000"/>
        </w:rPr>
      </w:pPr>
    </w:p>
    <w:p w14:paraId="7855510B" w14:textId="77777777" w:rsidR="00640DBA" w:rsidRPr="005C73DA" w:rsidRDefault="00640DBA" w:rsidP="00640DBA">
      <w:pPr>
        <w:pStyle w:val="Titre2"/>
      </w:pPr>
      <w:r w:rsidRPr="005C73DA">
        <w:t xml:space="preserve">Règles de gestion métier à appliquer par le traitement </w:t>
      </w:r>
    </w:p>
    <w:p w14:paraId="7C1303E9" w14:textId="77777777" w:rsidR="00640DBA" w:rsidRDefault="00640DBA" w:rsidP="00640DBA">
      <w:pPr>
        <w:rPr>
          <w:color w:val="FF0000"/>
        </w:rPr>
      </w:pPr>
    </w:p>
    <w:p w14:paraId="4865618D" w14:textId="77777777" w:rsidR="006202FC" w:rsidRPr="000101C8" w:rsidRDefault="006202FC" w:rsidP="006202FC">
      <w:r>
        <w:t xml:space="preserve">Commissions calculées dans les CRE remise (tous </w:t>
      </w:r>
      <w:proofErr w:type="spellStart"/>
      <w:r>
        <w:t>scheme</w:t>
      </w:r>
      <w:proofErr w:type="spellEnd"/>
      <w:r>
        <w:t xml:space="preserve">) = - Mouvements sur compte de règlement </w:t>
      </w:r>
      <w:proofErr w:type="spellStart"/>
      <w:r>
        <w:t>Arkea</w:t>
      </w:r>
      <w:proofErr w:type="spellEnd"/>
      <w:r>
        <w:t xml:space="preserve"> (</w:t>
      </w:r>
      <w:proofErr w:type="spellStart"/>
      <w:r>
        <w:t>Dbt</w:t>
      </w:r>
      <w:proofErr w:type="spellEnd"/>
      <w:r>
        <w:t xml:space="preserve">) = Mouvements sur compte de fonctionnement </w:t>
      </w:r>
      <w:proofErr w:type="spellStart"/>
      <w:r>
        <w:t>Arkea</w:t>
      </w:r>
      <w:proofErr w:type="spellEnd"/>
      <w:r>
        <w:t xml:space="preserve"> (Cdt) = - Mouvements sur compte de paiement (</w:t>
      </w:r>
      <w:proofErr w:type="spellStart"/>
      <w:r>
        <w:t>Dbt</w:t>
      </w:r>
      <w:proofErr w:type="spellEnd"/>
      <w:r>
        <w:t>)</w:t>
      </w:r>
    </w:p>
    <w:p w14:paraId="745C2CF8" w14:textId="77777777" w:rsidR="006202FC" w:rsidRPr="005D7C79" w:rsidRDefault="006202FC" w:rsidP="006202FC">
      <w:pPr>
        <w:rPr>
          <w:b/>
          <w:u w:val="single"/>
        </w:rPr>
      </w:pPr>
      <w:r w:rsidRPr="005D7C79">
        <w:rPr>
          <w:b/>
          <w:u w:val="single"/>
        </w:rPr>
        <w:t xml:space="preserve">Par remise : </w:t>
      </w:r>
    </w:p>
    <w:p w14:paraId="0F3622A1" w14:textId="77777777" w:rsidR="006202FC" w:rsidRDefault="006202FC" w:rsidP="006202FC">
      <w:pPr>
        <w:pStyle w:val="Paragraphedeliste"/>
        <w:numPr>
          <w:ilvl w:val="0"/>
          <w:numId w:val="20"/>
        </w:numPr>
        <w:spacing w:after="60" w:line="240" w:lineRule="auto"/>
      </w:pPr>
      <w:r>
        <w:t xml:space="preserve">Total commissions sur compte de règlement </w:t>
      </w:r>
      <w:proofErr w:type="spellStart"/>
      <w:r>
        <w:t>Arkea</w:t>
      </w:r>
      <w:proofErr w:type="spellEnd"/>
      <w:r>
        <w:t xml:space="preserve"> (</w:t>
      </w:r>
      <w:proofErr w:type="spellStart"/>
      <w:r>
        <w:t>Dbt</w:t>
      </w:r>
      <w:proofErr w:type="spellEnd"/>
      <w:r>
        <w:t>) - Total Commissions calculées = 0</w:t>
      </w:r>
    </w:p>
    <w:p w14:paraId="2ADB29C5" w14:textId="17AAC085" w:rsidR="006202FC" w:rsidRDefault="006202FC" w:rsidP="006202FC">
      <w:pPr>
        <w:pStyle w:val="Paragraphedeliste"/>
        <w:numPr>
          <w:ilvl w:val="0"/>
          <w:numId w:val="20"/>
        </w:numPr>
        <w:spacing w:after="60" w:line="240" w:lineRule="auto"/>
      </w:pPr>
      <w:r>
        <w:t xml:space="preserve">Total commissions sur compte de </w:t>
      </w:r>
      <w:proofErr w:type="spellStart"/>
      <w:r>
        <w:t>fonct</w:t>
      </w:r>
      <w:proofErr w:type="spellEnd"/>
      <w:r>
        <w:t xml:space="preserve">. </w:t>
      </w:r>
      <w:proofErr w:type="spellStart"/>
      <w:r>
        <w:t>Arkea</w:t>
      </w:r>
      <w:proofErr w:type="spellEnd"/>
      <w:r>
        <w:t xml:space="preserve"> (Cdt) - Total Commissions </w:t>
      </w:r>
      <w:r w:rsidR="00516A63">
        <w:t>calculées =</w:t>
      </w:r>
      <w:r>
        <w:t xml:space="preserve"> 0</w:t>
      </w:r>
    </w:p>
    <w:p w14:paraId="34DE35A5" w14:textId="320D30AD" w:rsidR="006202FC" w:rsidRDefault="006202FC" w:rsidP="006202FC">
      <w:pPr>
        <w:pStyle w:val="Paragraphedeliste"/>
        <w:numPr>
          <w:ilvl w:val="0"/>
          <w:numId w:val="20"/>
        </w:numPr>
        <w:spacing w:after="60" w:line="240" w:lineRule="auto"/>
      </w:pPr>
      <w:r>
        <w:t xml:space="preserve">Total commissions sur comptes de paiement (Ddt) - Total Commissions </w:t>
      </w:r>
      <w:r w:rsidR="00516A63">
        <w:t>calculées =</w:t>
      </w:r>
      <w:r>
        <w:t xml:space="preserve"> 0</w:t>
      </w:r>
    </w:p>
    <w:p w14:paraId="0089F7A9" w14:textId="77777777" w:rsidR="00640DBA" w:rsidRPr="000101C8" w:rsidRDefault="00640DBA" w:rsidP="00640DBA">
      <w:pPr>
        <w:rPr>
          <w:caps/>
        </w:rPr>
      </w:pPr>
    </w:p>
    <w:p w14:paraId="47EEC52B" w14:textId="77777777" w:rsidR="00640DBA" w:rsidRDefault="00640DBA" w:rsidP="00640DBA">
      <w:pPr>
        <w:pStyle w:val="Titre2"/>
      </w:pPr>
      <w:r>
        <w:t>Traitement </w:t>
      </w:r>
    </w:p>
    <w:p w14:paraId="1BC21814" w14:textId="77777777" w:rsidR="00640DBA" w:rsidRDefault="00640DBA" w:rsidP="00640DBA"/>
    <w:p w14:paraId="3967F4E2" w14:textId="77777777" w:rsidR="00E158D9" w:rsidRDefault="00E158D9" w:rsidP="00E158D9">
      <w:r>
        <w:t xml:space="preserve">A </w:t>
      </w:r>
      <w:r w:rsidRPr="00122D23">
        <w:t>réception d'un événement de fin de vacation de règlement-virement-entrant</w:t>
      </w:r>
      <w:r>
        <w:t xml:space="preserve">, </w:t>
      </w:r>
    </w:p>
    <w:p w14:paraId="642A672E" w14:textId="77777777" w:rsidR="00E158D9" w:rsidRDefault="00E158D9" w:rsidP="00E158D9">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7D76EA9A" w14:textId="77777777" w:rsidR="00E158D9" w:rsidRDefault="00E158D9" w:rsidP="00E158D9"/>
    <w:p w14:paraId="1F2AAD00" w14:textId="58AB469B" w:rsidR="00E158D9" w:rsidRPr="001239BA" w:rsidRDefault="00E158D9" w:rsidP="00E158D9">
      <w:r>
        <w:t>Etape 2 : R</w:t>
      </w:r>
      <w:r w:rsidRPr="001239BA">
        <w:t xml:space="preserve">écupérer l'identifiant </w:t>
      </w:r>
      <w:r>
        <w:t xml:space="preserve">des vacations de type règlement de transactions </w:t>
      </w:r>
      <w:proofErr w:type="spellStart"/>
      <w:r w:rsidR="008B064B">
        <w:t>l’id</w:t>
      </w:r>
      <w:proofErr w:type="spellEnd"/>
      <w:r w:rsidR="008B064B">
        <w:t xml:space="preserve"> </w:t>
      </w:r>
      <w:r>
        <w:t xml:space="preserve">et le nom du ou </w:t>
      </w:r>
      <w:proofErr w:type="gramStart"/>
      <w:r>
        <w:t xml:space="preserve">des  </w:t>
      </w:r>
      <w:proofErr w:type="spellStart"/>
      <w:r>
        <w:t>C</w:t>
      </w:r>
      <w:r w:rsidRPr="001239BA">
        <w:t>re</w:t>
      </w:r>
      <w:proofErr w:type="gramEnd"/>
      <w:r>
        <w:t>_</w:t>
      </w:r>
      <w:r w:rsidRPr="001239BA">
        <w:t>mba</w:t>
      </w:r>
      <w:proofErr w:type="spellEnd"/>
      <w:r w:rsidRPr="001239BA">
        <w:t xml:space="preserve"> correspondant</w:t>
      </w:r>
      <w:r>
        <w:t xml:space="preserve">(s). </w:t>
      </w:r>
    </w:p>
    <w:p w14:paraId="561315C6" w14:textId="77777777" w:rsidR="00E158D9" w:rsidRDefault="00E158D9" w:rsidP="00E158D9"/>
    <w:p w14:paraId="49C52AD3" w14:textId="7A247B88" w:rsidR="00E158D9" w:rsidRDefault="00E158D9" w:rsidP="00E158D9">
      <w:r>
        <w:t xml:space="preserve">Etape 3 : </w:t>
      </w:r>
      <w:r w:rsidRPr="00E158D9">
        <w:t>Récupérer les montants des commissions par commerçant dans le CREMBA</w:t>
      </w:r>
      <w:r>
        <w:t xml:space="preserve"> (</w:t>
      </w:r>
      <w:proofErr w:type="gramStart"/>
      <w:r w:rsidRPr="00E158D9">
        <w:t>Somme(</w:t>
      </w:r>
      <w:proofErr w:type="gramEnd"/>
      <w:r w:rsidRPr="00E158D9">
        <w:t>CREMBA|MTTTCITR)</w:t>
      </w:r>
      <w:r>
        <w:t xml:space="preserve">) et alimenter </w:t>
      </w: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-vac</w:t>
      </w:r>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w:t>
      </w:r>
      <w:proofErr w:type="spellStart"/>
      <w:r w:rsidR="00A153E5" w:rsidRPr="00A153E5">
        <w:rPr>
          <w:rFonts w:ascii="Calibri" w:hAnsi="Calibri" w:cs="Calibri"/>
          <w:color w:val="7030A0"/>
        </w:rPr>
        <w:t>siret</w:t>
      </w:r>
      <w:proofErr w:type="spellEnd"/>
      <w:r w:rsidR="00A153E5" w:rsidRPr="00A153E5">
        <w:rPr>
          <w:rFonts w:ascii="Calibri" w:hAnsi="Calibri" w:cs="Calibri"/>
          <w:color w:val="7030A0"/>
        </w:rPr>
        <w:t>-</w:t>
      </w:r>
      <w:proofErr w:type="spellStart"/>
      <w:r w:rsidR="00A153E5" w:rsidRPr="00A153E5">
        <w:rPr>
          <w:rFonts w:ascii="Calibri" w:hAnsi="Calibri" w:cs="Calibri"/>
          <w:color w:val="7030A0"/>
        </w:rPr>
        <w:t>mba</w:t>
      </w:r>
      <w:proofErr w:type="spellEnd"/>
    </w:p>
    <w:p w14:paraId="095A989F" w14:textId="30E9AACD" w:rsidR="00E158D9" w:rsidRDefault="00E158D9" w:rsidP="00E158D9">
      <w:r>
        <w:t xml:space="preserve">Etape 4 : </w:t>
      </w:r>
      <w:r w:rsidRPr="00E158D9">
        <w:t>Récupérer</w:t>
      </w:r>
      <w:r>
        <w:t xml:space="preserve">, à partir des évènements de sortie des vacations </w:t>
      </w:r>
      <w:proofErr w:type="gramStart"/>
      <w:r>
        <w:t xml:space="preserve">MREP, </w:t>
      </w:r>
      <w:r w:rsidRPr="00E158D9">
        <w:t xml:space="preserve"> les</w:t>
      </w:r>
      <w:proofErr w:type="gramEnd"/>
      <w:r w:rsidRPr="00E158D9">
        <w:t xml:space="preserve"> mouvements des commissions sur les comptes</w:t>
      </w:r>
      <w:r>
        <w:t xml:space="preserve"> de paiement des commerçants sur la base du </w:t>
      </w:r>
      <w:proofErr w:type="spellStart"/>
      <w:r>
        <w:t>libéllé</w:t>
      </w:r>
      <w:proofErr w:type="spellEnd"/>
      <w:r w:rsidRPr="00E158D9">
        <w:t xml:space="preserve"> "Commission commerçant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cp</w:t>
      </w:r>
      <w:proofErr w:type="spellEnd"/>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-com-vac-</w:t>
      </w:r>
      <w:proofErr w:type="spellStart"/>
      <w:r w:rsidR="00A153E5" w:rsidRPr="00A153E5">
        <w:rPr>
          <w:rFonts w:ascii="Calibri" w:hAnsi="Calibri" w:cs="Calibri"/>
          <w:color w:val="7030A0"/>
        </w:rPr>
        <w:t>cp</w:t>
      </w:r>
      <w:proofErr w:type="spellEnd"/>
    </w:p>
    <w:p w14:paraId="3BF2D890" w14:textId="05635D13" w:rsidR="00E158D9" w:rsidRDefault="00E158D9" w:rsidP="00E158D9">
      <w:r>
        <w:t xml:space="preserve">Etape 5 : </w:t>
      </w:r>
      <w:r w:rsidRPr="00E158D9">
        <w:t xml:space="preserve">Récupérer les mouvements des commissions sur </w:t>
      </w:r>
      <w:r w:rsidR="005A1BCB">
        <w:t>le compte</w:t>
      </w:r>
      <w:r>
        <w:t xml:space="preserve"> de fonctionnement sur la base du </w:t>
      </w:r>
      <w:proofErr w:type="spellStart"/>
      <w:proofErr w:type="gramStart"/>
      <w:r>
        <w:t>libéllé</w:t>
      </w:r>
      <w:proofErr w:type="spellEnd"/>
      <w:r>
        <w:t xml:space="preserve">  </w:t>
      </w:r>
      <w:r w:rsidRPr="00E158D9">
        <w:t>"</w:t>
      </w:r>
      <w:proofErr w:type="gramEnd"/>
      <w:r w:rsidRPr="00E158D9">
        <w:t>COMCO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E158D9">
        <w:rPr>
          <w:rFonts w:ascii="Calibri" w:hAnsi="Calibri" w:cs="Calibri"/>
          <w:color w:val="7030A0"/>
        </w:rPr>
        <w:t>-cf</w:t>
      </w:r>
      <w:r>
        <w:rPr>
          <w:rFonts w:ascii="Calibri" w:hAnsi="Calibri" w:cs="Calibri"/>
          <w:color w:val="7030A0"/>
        </w:rPr>
        <w:t>.</w:t>
      </w:r>
    </w:p>
    <w:p w14:paraId="4F89D325" w14:textId="4C2C6190" w:rsidR="00E158D9" w:rsidRDefault="00E158D9" w:rsidP="00E158D9">
      <w:r w:rsidRPr="008B064B">
        <w:t xml:space="preserve">Etape 6 : Récupérer les mouvements des commissions sur </w:t>
      </w:r>
      <w:r w:rsidR="005A1BCB" w:rsidRPr="008B064B">
        <w:t>le compte</w:t>
      </w:r>
      <w:r w:rsidRPr="008B064B">
        <w:t xml:space="preserve"> de règlement sur la base du </w:t>
      </w:r>
      <w:proofErr w:type="gramStart"/>
      <w:r w:rsidR="008B064B" w:rsidRPr="008B064B">
        <w:t>libellé</w:t>
      </w:r>
      <w:r w:rsidRPr="008B064B">
        <w:t xml:space="preserve">  "</w:t>
      </w:r>
      <w:proofErr w:type="gramEnd"/>
      <w:r w:rsidRPr="008B064B">
        <w:t>COMCO *"</w:t>
      </w:r>
      <w:r w:rsidR="008B064B">
        <w:t xml:space="preserve">  </w:t>
      </w:r>
      <w:r w:rsidR="008B064B" w:rsidRPr="008B064B">
        <w:rPr>
          <w:highlight w:val="yellow"/>
        </w:rPr>
        <w:t>NON</w:t>
      </w:r>
    </w:p>
    <w:p w14:paraId="1AC7FC77" w14:textId="77777777" w:rsidR="00E158D9" w:rsidRDefault="00E158D9" w:rsidP="00E158D9">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514920AA" w14:textId="121D426E" w:rsidR="00E158D9" w:rsidRPr="008C01E3" w:rsidRDefault="00A153E5" w:rsidP="00E158D9">
      <w:pPr>
        <w:rPr>
          <w:rFonts w:ascii="Calibri" w:hAnsi="Calibri" w:cs="Calibri"/>
          <w:color w:val="7030A0"/>
          <w:lang w:val="en-US"/>
        </w:rPr>
      </w:pPr>
      <w:r w:rsidRPr="008C01E3">
        <w:rPr>
          <w:rFonts w:ascii="Calibri" w:hAnsi="Calibri" w:cs="Calibri"/>
          <w:color w:val="7030A0"/>
          <w:lang w:val="en-US"/>
        </w:rPr>
        <w:t>co-com-</w:t>
      </w:r>
      <w:proofErr w:type="spellStart"/>
      <w:r w:rsidRPr="008C01E3">
        <w:rPr>
          <w:rFonts w:ascii="Calibri" w:hAnsi="Calibri" w:cs="Calibri"/>
          <w:color w:val="7030A0"/>
          <w:lang w:val="en-US"/>
        </w:rPr>
        <w:t>siret</w:t>
      </w:r>
      <w:proofErr w:type="spellEnd"/>
      <w:r w:rsidRPr="008C01E3">
        <w:rPr>
          <w:rFonts w:ascii="Calibri" w:hAnsi="Calibri" w:cs="Calibri"/>
          <w:color w:val="7030A0"/>
          <w:lang w:val="en-US"/>
        </w:rPr>
        <w:t>-</w:t>
      </w:r>
      <w:proofErr w:type="spellStart"/>
      <w:r w:rsidRPr="008C01E3">
        <w:rPr>
          <w:rFonts w:ascii="Calibri" w:hAnsi="Calibri" w:cs="Calibri"/>
          <w:color w:val="7030A0"/>
          <w:lang w:val="en-US"/>
        </w:rPr>
        <w:t>mba</w:t>
      </w:r>
      <w:proofErr w:type="spellEnd"/>
      <w:r w:rsidRPr="008C01E3">
        <w:rPr>
          <w:rFonts w:ascii="Calibri" w:hAnsi="Calibri" w:cs="Calibri"/>
          <w:color w:val="7030A0"/>
          <w:lang w:val="en-US"/>
        </w:rPr>
        <w:t xml:space="preserve"> - co-com-vac-cp = 0</w:t>
      </w:r>
    </w:p>
    <w:p w14:paraId="2A8252A9" w14:textId="6753FC07" w:rsidR="00893F38" w:rsidRPr="008C01E3" w:rsidRDefault="00A153E5" w:rsidP="00640DBA">
      <w:pPr>
        <w:rPr>
          <w:rFonts w:ascii="Calibri" w:hAnsi="Calibri" w:cs="Calibri"/>
          <w:color w:val="7030A0"/>
          <w:lang w:val="en-US"/>
        </w:rPr>
      </w:pPr>
      <w:r w:rsidRPr="008C01E3">
        <w:rPr>
          <w:rFonts w:ascii="Calibri" w:hAnsi="Calibri" w:cs="Calibri"/>
          <w:color w:val="7030A0"/>
          <w:lang w:val="en-US"/>
        </w:rPr>
        <w:t>total-comm-</w:t>
      </w:r>
      <w:proofErr w:type="gramStart"/>
      <w:r w:rsidRPr="008C01E3">
        <w:rPr>
          <w:rFonts w:ascii="Calibri" w:hAnsi="Calibri" w:cs="Calibri"/>
          <w:color w:val="7030A0"/>
          <w:lang w:val="en-US"/>
        </w:rPr>
        <w:t>vac  -</w:t>
      </w:r>
      <w:proofErr w:type="gramEnd"/>
      <w:r w:rsidRPr="008C01E3">
        <w:rPr>
          <w:rFonts w:ascii="Calibri" w:hAnsi="Calibri" w:cs="Calibri"/>
          <w:color w:val="7030A0"/>
          <w:lang w:val="en-US"/>
        </w:rPr>
        <w:t xml:space="preserve"> total-comm-cp = 0</w:t>
      </w:r>
    </w:p>
    <w:p w14:paraId="1BF88F15" w14:textId="426A96F4" w:rsidR="00A153E5" w:rsidRPr="008C01E3" w:rsidRDefault="00A153E5" w:rsidP="00640DBA">
      <w:pPr>
        <w:rPr>
          <w:rFonts w:ascii="Calibri" w:hAnsi="Calibri" w:cs="Calibri"/>
          <w:color w:val="7030A0"/>
          <w:lang w:val="en-US"/>
        </w:rPr>
      </w:pPr>
      <w:r w:rsidRPr="008C01E3">
        <w:rPr>
          <w:rFonts w:ascii="Calibri" w:hAnsi="Calibri" w:cs="Calibri"/>
          <w:color w:val="7030A0"/>
          <w:lang w:val="en-US"/>
        </w:rPr>
        <w:t>total-comm-</w:t>
      </w:r>
      <w:proofErr w:type="gramStart"/>
      <w:r w:rsidRPr="008C01E3">
        <w:rPr>
          <w:rFonts w:ascii="Calibri" w:hAnsi="Calibri" w:cs="Calibri"/>
          <w:color w:val="7030A0"/>
          <w:lang w:val="en-US"/>
        </w:rPr>
        <w:t>vac  -</w:t>
      </w:r>
      <w:proofErr w:type="gramEnd"/>
      <w:r w:rsidRPr="008C01E3">
        <w:rPr>
          <w:rFonts w:ascii="Calibri" w:hAnsi="Calibri" w:cs="Calibri"/>
          <w:color w:val="7030A0"/>
          <w:lang w:val="en-US"/>
        </w:rPr>
        <w:t xml:space="preserve"> total-comm-</w:t>
      </w:r>
      <w:proofErr w:type="spellStart"/>
      <w:r w:rsidRPr="008C01E3">
        <w:rPr>
          <w:rFonts w:ascii="Calibri" w:hAnsi="Calibri" w:cs="Calibri"/>
          <w:color w:val="7030A0"/>
          <w:lang w:val="en-US"/>
        </w:rPr>
        <w:t>cf</w:t>
      </w:r>
      <w:proofErr w:type="spellEnd"/>
      <w:r w:rsidRPr="008C01E3">
        <w:rPr>
          <w:rFonts w:ascii="Calibri" w:hAnsi="Calibri" w:cs="Calibri"/>
          <w:color w:val="7030A0"/>
          <w:lang w:val="en-US"/>
        </w:rPr>
        <w:t xml:space="preserve"> = 0</w:t>
      </w:r>
    </w:p>
    <w:p w14:paraId="7FAEC8FB" w14:textId="77777777" w:rsidR="00A153E5" w:rsidRPr="008C01E3" w:rsidRDefault="00A153E5" w:rsidP="00640DBA">
      <w:pPr>
        <w:rPr>
          <w:lang w:val="en-US"/>
        </w:rPr>
      </w:pPr>
    </w:p>
    <w:p w14:paraId="26418E12" w14:textId="01BD1204" w:rsidR="006202FC" w:rsidRDefault="006202FC" w:rsidP="00640DBA">
      <w:r w:rsidRPr="008B064B">
        <w:t>A noter : Le traitement ne restitue pas le mouvement sur le Compte de règlement comme demandé dans la demande initiale</w:t>
      </w:r>
      <w:r w:rsidR="008B064B">
        <w:t xml:space="preserve">. Explication </w:t>
      </w:r>
      <w:proofErr w:type="spellStart"/>
      <w:r w:rsidR="008B064B">
        <w:t>conix</w:t>
      </w:r>
      <w:proofErr w:type="spellEnd"/>
      <w:r w:rsidR="008B064B">
        <w:t xml:space="preserve">, lors de la conception, le </w:t>
      </w:r>
      <w:proofErr w:type="spellStart"/>
      <w:r w:rsidR="008B064B">
        <w:t>libéllé</w:t>
      </w:r>
      <w:proofErr w:type="spellEnd"/>
      <w:r w:rsidR="008B064B">
        <w:t xml:space="preserve"> du virement sortant ne portait pas le </w:t>
      </w:r>
      <w:proofErr w:type="spellStart"/>
      <w:r w:rsidR="008B064B">
        <w:t>libéllé</w:t>
      </w:r>
      <w:proofErr w:type="spellEnd"/>
      <w:r w:rsidR="008B064B">
        <w:t xml:space="preserve"> COMCO* mais un libellé </w:t>
      </w:r>
      <w:r w:rsidR="00516A63">
        <w:t>générique</w:t>
      </w:r>
      <w:r w:rsidR="008B064B">
        <w:t xml:space="preserve">. </w:t>
      </w:r>
      <w:r>
        <w:t xml:space="preserve"> </w:t>
      </w:r>
    </w:p>
    <w:p w14:paraId="35AA4F20" w14:textId="77777777" w:rsidR="006D5CD2" w:rsidRDefault="006D5CD2" w:rsidP="00640DBA"/>
    <w:p w14:paraId="071273FD" w14:textId="77777777" w:rsidR="006D5CD2" w:rsidRDefault="006D5CD2" w:rsidP="006D5CD2">
      <w:pPr>
        <w:pStyle w:val="Titre2"/>
      </w:pPr>
      <w:r>
        <w:t xml:space="preserve">Restitution </w:t>
      </w:r>
      <w:proofErr w:type="spellStart"/>
      <w:r>
        <w:t>Kibana</w:t>
      </w:r>
      <w:proofErr w:type="spellEnd"/>
      <w:r>
        <w:t xml:space="preserve">  </w:t>
      </w:r>
    </w:p>
    <w:p w14:paraId="69F85D57" w14:textId="5C760A97" w:rsidR="006D5CD2" w:rsidRDefault="006D5CD2" w:rsidP="006D5CD2"/>
    <w:p w14:paraId="72737DE5" w14:textId="77777777" w:rsidR="00E34BAD" w:rsidRDefault="00E34BAD" w:rsidP="00E34BAD">
      <w:r>
        <w:t xml:space="preserve">Ce Contrôle cash est généré par Type opération / Sens / </w:t>
      </w:r>
      <w:proofErr w:type="spellStart"/>
      <w:r>
        <w:t>scheme</w:t>
      </w:r>
      <w:proofErr w:type="spellEnd"/>
    </w:p>
    <w:p w14:paraId="53B1AB08" w14:textId="77777777" w:rsidR="00E34BAD" w:rsidRDefault="00E34BAD" w:rsidP="00E34BAD">
      <w:pPr>
        <w:pStyle w:val="Paragraphedeliste"/>
        <w:numPr>
          <w:ilvl w:val="0"/>
          <w:numId w:val="31"/>
        </w:numPr>
      </w:pPr>
      <w:r>
        <w:t>Financement CB 100</w:t>
      </w:r>
    </w:p>
    <w:p w14:paraId="61FB4106" w14:textId="77777777" w:rsidR="00E34BAD" w:rsidRDefault="00E34BAD" w:rsidP="00E34BAD">
      <w:pPr>
        <w:pStyle w:val="Paragraphedeliste"/>
        <w:numPr>
          <w:ilvl w:val="0"/>
          <w:numId w:val="31"/>
        </w:numPr>
      </w:pPr>
      <w:r>
        <w:t>Financement CB 102</w:t>
      </w:r>
    </w:p>
    <w:p w14:paraId="7EFA6B54" w14:textId="77777777" w:rsidR="00E34BAD" w:rsidRDefault="00E34BAD" w:rsidP="00E34BAD">
      <w:pPr>
        <w:pStyle w:val="Paragraphedeliste"/>
        <w:numPr>
          <w:ilvl w:val="0"/>
          <w:numId w:val="31"/>
        </w:numPr>
      </w:pPr>
      <w:r>
        <w:t xml:space="preserve">Financement VI </w:t>
      </w:r>
    </w:p>
    <w:p w14:paraId="67F461C9" w14:textId="77777777" w:rsidR="00E34BAD" w:rsidRDefault="00E34BAD" w:rsidP="00E34BAD">
      <w:pPr>
        <w:pStyle w:val="Paragraphedeliste"/>
        <w:numPr>
          <w:ilvl w:val="0"/>
          <w:numId w:val="31"/>
        </w:numPr>
      </w:pPr>
      <w:r>
        <w:t>Financement MC</w:t>
      </w:r>
    </w:p>
    <w:p w14:paraId="378117D3" w14:textId="77777777" w:rsidR="00E34BAD" w:rsidRDefault="00E34BAD" w:rsidP="006D5CD2"/>
    <w:p w14:paraId="7821C7CA" w14:textId="60CB6EC9" w:rsidR="006D5CD2" w:rsidRDefault="006D5CD2" w:rsidP="006D5CD2">
      <w:r>
        <w:t xml:space="preserve">Illustration Dashboard </w:t>
      </w:r>
      <w:proofErr w:type="gramStart"/>
      <w:r>
        <w:t>( extrait</w:t>
      </w:r>
      <w:proofErr w:type="gramEnd"/>
      <w:r>
        <w:t xml:space="preserve"> prod 9 Mars 2022)</w:t>
      </w:r>
    </w:p>
    <w:p w14:paraId="42FA93E2" w14:textId="2025F6B5" w:rsidR="006D5CD2" w:rsidRDefault="006D5CD2" w:rsidP="006D5CD2">
      <w:r w:rsidRPr="006D5CD2">
        <w:rPr>
          <w:noProof/>
        </w:rPr>
        <w:drawing>
          <wp:inline distT="0" distB="0" distL="0" distR="0" wp14:anchorId="6B7637BF" wp14:editId="5EACFECA">
            <wp:extent cx="6300470" cy="1864995"/>
            <wp:effectExtent l="0" t="0" r="5080" b="1905"/>
            <wp:docPr id="18" name="Image 18" descr="Une image contenant texte, capture d’écran, équipement électronique,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descr="Une image contenant texte, capture d’écran, équipement électronique, écran&#10;&#10;Description générée automatiquement"/>
                    <pic:cNvPicPr/>
                  </pic:nvPicPr>
                  <pic:blipFill>
                    <a:blip r:embed="rId27"/>
                    <a:stretch>
                      <a:fillRect/>
                    </a:stretch>
                  </pic:blipFill>
                  <pic:spPr>
                    <a:xfrm>
                      <a:off x="0" y="0"/>
                      <a:ext cx="6300470" cy="1864995"/>
                    </a:xfrm>
                    <a:prstGeom prst="rect">
                      <a:avLst/>
                    </a:prstGeom>
                  </pic:spPr>
                </pic:pic>
              </a:graphicData>
            </a:graphic>
          </wp:inline>
        </w:drawing>
      </w:r>
    </w:p>
    <w:p w14:paraId="2208168D" w14:textId="255847FE" w:rsidR="006D5CD2" w:rsidRDefault="006D5CD2" w:rsidP="006D5CD2">
      <w:pPr>
        <w:rPr>
          <w:lang w:val="en-US"/>
        </w:rPr>
      </w:pPr>
      <w:r w:rsidRPr="000C5E2B">
        <w:rPr>
          <w:lang w:val="en-US"/>
        </w:rPr>
        <w:t xml:space="preserve">Illustration Json </w:t>
      </w:r>
    </w:p>
    <w:p w14:paraId="46CEAB4C" w14:textId="4D71F9F7" w:rsidR="00E34BAD" w:rsidRPr="000C5E2B" w:rsidRDefault="00E34BAD" w:rsidP="006D5CD2">
      <w:pPr>
        <w:rPr>
          <w:lang w:val="en-US"/>
        </w:rPr>
      </w:pPr>
      <w:r>
        <w:rPr>
          <w:lang w:val="en-US"/>
        </w:rPr>
        <w:t>CB</w:t>
      </w:r>
    </w:p>
    <w:p w14:paraId="4996A37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30A8F6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"_index": "cashout-1.5.4",</w:t>
      </w:r>
    </w:p>
    <w:p w14:paraId="372C6DE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"_type": "_doc",</w:t>
      </w:r>
    </w:p>
    <w:p w14:paraId="3E824B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"_id": "CASHOUT_G_52b3ea82-9f77-11ec-9c39-0050569b0f0c_2022-03-09T08:40:04",</w:t>
      </w:r>
    </w:p>
    <w:p w14:paraId="27A6D43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"_version": 1,</w:t>
      </w:r>
    </w:p>
    <w:p w14:paraId="4627AF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"_score": null,</w:t>
      </w:r>
    </w:p>
    <w:p w14:paraId="7B7DD43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"_source": {</w:t>
      </w:r>
    </w:p>
    <w:p w14:paraId="25437D1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"source": "CASHOUT",</w:t>
      </w:r>
    </w:p>
    <w:p w14:paraId="2922312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uid</w:t>
      </w:r>
      <w:proofErr w:type="spellEnd"/>
      <w:r w:rsidRPr="006D5CD2">
        <w:rPr>
          <w:rFonts w:ascii="Consolas" w:eastAsia="Times New Roman" w:hAnsi="Consolas" w:cs="Courier New"/>
          <w:color w:val="000000"/>
          <w:sz w:val="14"/>
          <w:szCs w:val="14"/>
          <w:bdr w:val="none" w:sz="0" w:space="0" w:color="auto" w:frame="1"/>
          <w:lang w:val="en-US" w:eastAsia="fr-FR"/>
        </w:rPr>
        <w:t>": "CASHOUT_G_52b3ea82-9f77-11ec-9c39-0050569b0f0c_2022-03-09T08:40:04",</w:t>
      </w:r>
    </w:p>
    <w:p w14:paraId="1FC534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 "20220309T074004",</w:t>
      </w:r>
    </w:p>
    <w:p w14:paraId="6B83E7C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timestamp</w:t>
      </w:r>
      <w:proofErr w:type="gramEnd"/>
      <w:r w:rsidRPr="006D5CD2">
        <w:rPr>
          <w:rFonts w:ascii="Consolas" w:eastAsia="Times New Roman" w:hAnsi="Consolas" w:cs="Courier New"/>
          <w:color w:val="000000"/>
          <w:sz w:val="14"/>
          <w:szCs w:val="14"/>
          <w:bdr w:val="none" w:sz="0" w:space="0" w:color="auto" w:frame="1"/>
          <w:lang w:val="en-US" w:eastAsia="fr-FR"/>
        </w:rPr>
        <w:t>-execution": "20220309T074009",</w:t>
      </w:r>
    </w:p>
    <w:p w14:paraId="3E5FD04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jour</w:t>
      </w:r>
      <w:proofErr w:type="gramEnd"/>
      <w:r w:rsidRPr="006D5CD2">
        <w:rPr>
          <w:rFonts w:ascii="Consolas" w:eastAsia="Times New Roman" w:hAnsi="Consolas" w:cs="Courier New"/>
          <w:color w:val="000000"/>
          <w:sz w:val="14"/>
          <w:szCs w:val="14"/>
          <w:bdr w:val="none" w:sz="0" w:space="0" w:color="auto" w:frame="1"/>
          <w:lang w:val="en-US" w:eastAsia="fr-FR"/>
        </w:rPr>
        <w:t>-</w:t>
      </w:r>
      <w:proofErr w:type="spellStart"/>
      <w:r w:rsidRPr="006D5CD2">
        <w:rPr>
          <w:rFonts w:ascii="Consolas" w:eastAsia="Times New Roman" w:hAnsi="Consolas" w:cs="Courier New"/>
          <w:color w:val="000000"/>
          <w:sz w:val="14"/>
          <w:szCs w:val="14"/>
          <w:bdr w:val="none" w:sz="0" w:space="0" w:color="auto" w:frame="1"/>
          <w:lang w:val="en-US" w:eastAsia="fr-FR"/>
        </w:rPr>
        <w:t>cashout</w:t>
      </w:r>
      <w:proofErr w:type="spellEnd"/>
      <w:r w:rsidRPr="006D5CD2">
        <w:rPr>
          <w:rFonts w:ascii="Consolas" w:eastAsia="Times New Roman" w:hAnsi="Consolas" w:cs="Courier New"/>
          <w:color w:val="000000"/>
          <w:sz w:val="14"/>
          <w:szCs w:val="14"/>
          <w:bdr w:val="none" w:sz="0" w:space="0" w:color="auto" w:frame="1"/>
          <w:lang w:val="en-US" w:eastAsia="fr-FR"/>
        </w:rPr>
        <w:t>": "2022-03-09",</w:t>
      </w:r>
    </w:p>
    <w:p w14:paraId="7CC7027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"G",</w:t>
      </w:r>
    </w:p>
    <w:p w14:paraId="79B7AAE2"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type</w:t>
      </w:r>
      <w:proofErr w:type="gramEnd"/>
      <w:r w:rsidRPr="006D5CD2">
        <w:rPr>
          <w:rFonts w:ascii="Consolas" w:eastAsia="Times New Roman" w:hAnsi="Consolas" w:cs="Courier New"/>
          <w:color w:val="000000"/>
          <w:sz w:val="14"/>
          <w:szCs w:val="14"/>
          <w:bdr w:val="none" w:sz="0" w:space="0" w:color="auto" w:frame="1"/>
          <w:lang w:val="en-US" w:eastAsia="fr-FR"/>
        </w:rPr>
        <w:t>-</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 "Commissions",</w:t>
      </w:r>
    </w:p>
    <w:p w14:paraId="16239D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 true,</w:t>
      </w:r>
    </w:p>
    <w:p w14:paraId="6F6DA63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5C8EA37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id</w:t>
      </w:r>
      <w:proofErr w:type="gramEnd"/>
      <w:r w:rsidRPr="006D5CD2">
        <w:rPr>
          <w:rFonts w:ascii="Consolas" w:eastAsia="Times New Roman" w:hAnsi="Consolas" w:cs="Courier New"/>
          <w:color w:val="000000"/>
          <w:sz w:val="14"/>
          <w:szCs w:val="14"/>
          <w:bdr w:val="none" w:sz="0" w:space="0" w:color="auto" w:frame="1"/>
          <w:lang w:val="en-US" w:eastAsia="fr-FR"/>
        </w:rPr>
        <w:t>-vacation": "52b3ea82-9f77-11ec-9c39-0050569b0f0c",</w:t>
      </w:r>
    </w:p>
    <w:p w14:paraId="6722B0A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w:t>
      </w:r>
      <w:proofErr w:type="gramStart"/>
      <w:r w:rsidRPr="006D5CD2">
        <w:rPr>
          <w:rFonts w:ascii="Consolas" w:eastAsia="Times New Roman" w:hAnsi="Consolas" w:cs="Courier New"/>
          <w:color w:val="FF0000"/>
          <w:sz w:val="14"/>
          <w:szCs w:val="14"/>
          <w:bdr w:val="none" w:sz="0" w:space="0" w:color="auto" w:frame="1"/>
          <w:lang w:val="en-US" w:eastAsia="fr-FR"/>
        </w:rPr>
        <w:t>total</w:t>
      </w:r>
      <w:proofErr w:type="gramEnd"/>
      <w:r w:rsidRPr="006D5CD2">
        <w:rPr>
          <w:rFonts w:ascii="Consolas" w:eastAsia="Times New Roman" w:hAnsi="Consolas" w:cs="Courier New"/>
          <w:color w:val="FF0000"/>
          <w:sz w:val="14"/>
          <w:szCs w:val="14"/>
          <w:bdr w:val="none" w:sz="0" w:space="0" w:color="auto" w:frame="1"/>
          <w:lang w:val="en-US" w:eastAsia="fr-FR"/>
        </w:rPr>
        <w:t>-comm-vac": 826.51,</w:t>
      </w:r>
    </w:p>
    <w:p w14:paraId="38E0B4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w:t>
      </w:r>
      <w:proofErr w:type="gramStart"/>
      <w:r w:rsidRPr="006D5CD2">
        <w:rPr>
          <w:rFonts w:ascii="Consolas" w:eastAsia="Times New Roman" w:hAnsi="Consolas" w:cs="Courier New"/>
          <w:color w:val="FF0000"/>
          <w:sz w:val="14"/>
          <w:szCs w:val="14"/>
          <w:bdr w:val="none" w:sz="0" w:space="0" w:color="auto" w:frame="1"/>
          <w:lang w:val="en-US" w:eastAsia="fr-FR"/>
        </w:rPr>
        <w:t>total</w:t>
      </w:r>
      <w:proofErr w:type="gramEnd"/>
      <w:r w:rsidRPr="006D5CD2">
        <w:rPr>
          <w:rFonts w:ascii="Consolas" w:eastAsia="Times New Roman" w:hAnsi="Consolas" w:cs="Courier New"/>
          <w:color w:val="FF0000"/>
          <w:sz w:val="14"/>
          <w:szCs w:val="14"/>
          <w:bdr w:val="none" w:sz="0" w:space="0" w:color="auto" w:frame="1"/>
          <w:lang w:val="en-US" w:eastAsia="fr-FR"/>
        </w:rPr>
        <w:t>-comm-</w:t>
      </w:r>
      <w:proofErr w:type="spellStart"/>
      <w:r w:rsidRPr="006D5CD2">
        <w:rPr>
          <w:rFonts w:ascii="Consolas" w:eastAsia="Times New Roman" w:hAnsi="Consolas" w:cs="Courier New"/>
          <w:color w:val="FF0000"/>
          <w:sz w:val="14"/>
          <w:szCs w:val="14"/>
          <w:bdr w:val="none" w:sz="0" w:space="0" w:color="auto" w:frame="1"/>
          <w:lang w:val="en-US" w:eastAsia="fr-FR"/>
        </w:rPr>
        <w:t>cf</w:t>
      </w:r>
      <w:proofErr w:type="spellEnd"/>
      <w:r w:rsidRPr="006D5CD2">
        <w:rPr>
          <w:rFonts w:ascii="Consolas" w:eastAsia="Times New Roman" w:hAnsi="Consolas" w:cs="Courier New"/>
          <w:color w:val="FF0000"/>
          <w:sz w:val="14"/>
          <w:szCs w:val="14"/>
          <w:bdr w:val="none" w:sz="0" w:space="0" w:color="auto" w:frame="1"/>
          <w:lang w:val="en-US" w:eastAsia="fr-FR"/>
        </w:rPr>
        <w:t>": 826.51,</w:t>
      </w:r>
    </w:p>
    <w:p w14:paraId="1F79F35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w:t>
      </w:r>
      <w:proofErr w:type="gramStart"/>
      <w:r w:rsidRPr="006D5CD2">
        <w:rPr>
          <w:rFonts w:ascii="Consolas" w:eastAsia="Times New Roman" w:hAnsi="Consolas" w:cs="Courier New"/>
          <w:color w:val="FF0000"/>
          <w:sz w:val="14"/>
          <w:szCs w:val="14"/>
          <w:bdr w:val="none" w:sz="0" w:space="0" w:color="auto" w:frame="1"/>
          <w:lang w:val="en-US" w:eastAsia="fr-FR"/>
        </w:rPr>
        <w:t>total</w:t>
      </w:r>
      <w:proofErr w:type="gramEnd"/>
      <w:r w:rsidRPr="006D5CD2">
        <w:rPr>
          <w:rFonts w:ascii="Consolas" w:eastAsia="Times New Roman" w:hAnsi="Consolas" w:cs="Courier New"/>
          <w:color w:val="FF0000"/>
          <w:sz w:val="14"/>
          <w:szCs w:val="14"/>
          <w:bdr w:val="none" w:sz="0" w:space="0" w:color="auto" w:frame="1"/>
          <w:lang w:val="en-US" w:eastAsia="fr-FR"/>
        </w:rPr>
        <w:t>-comm-cp": -826.51,</w:t>
      </w:r>
    </w:p>
    <w:p w14:paraId="2479EE3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6D5CD2">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6D5CD2">
        <w:rPr>
          <w:rFonts w:ascii="Consolas" w:eastAsia="Times New Roman" w:hAnsi="Consolas" w:cs="Courier New"/>
          <w:color w:val="000000"/>
          <w:sz w:val="14"/>
          <w:szCs w:val="14"/>
          <w:bdr w:val="none" w:sz="0" w:space="0" w:color="auto" w:frame="1"/>
          <w:lang w:val="en-US" w:eastAsia="fr-FR"/>
        </w:rPr>
        <w:t>-comm-vac-</w:t>
      </w:r>
      <w:proofErr w:type="spellStart"/>
      <w:r w:rsidRPr="006D5CD2">
        <w:rPr>
          <w:rFonts w:ascii="Consolas" w:eastAsia="Times New Roman" w:hAnsi="Consolas" w:cs="Courier New"/>
          <w:color w:val="000000"/>
          <w:sz w:val="14"/>
          <w:szCs w:val="14"/>
          <w:bdr w:val="none" w:sz="0" w:space="0" w:color="auto" w:frame="1"/>
          <w:lang w:val="en-US" w:eastAsia="fr-FR"/>
        </w:rPr>
        <w:t>cf</w:t>
      </w:r>
      <w:proofErr w:type="spellEnd"/>
      <w:r w:rsidRPr="006D5CD2">
        <w:rPr>
          <w:rFonts w:ascii="Consolas" w:eastAsia="Times New Roman" w:hAnsi="Consolas" w:cs="Courier New"/>
          <w:color w:val="000000"/>
          <w:sz w:val="14"/>
          <w:szCs w:val="14"/>
          <w:bdr w:val="none" w:sz="0" w:space="0" w:color="auto" w:frame="1"/>
          <w:lang w:val="en-US" w:eastAsia="fr-FR"/>
        </w:rPr>
        <w:t>": 0,</w:t>
      </w:r>
    </w:p>
    <w:p w14:paraId="74B5372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res</w:t>
      </w:r>
      <w:proofErr w:type="gramEnd"/>
      <w:r w:rsidRPr="006D5CD2">
        <w:rPr>
          <w:rFonts w:ascii="Consolas" w:eastAsia="Times New Roman" w:hAnsi="Consolas" w:cs="Courier New"/>
          <w:color w:val="000000"/>
          <w:sz w:val="14"/>
          <w:szCs w:val="14"/>
          <w:bdr w:val="none" w:sz="0" w:space="0" w:color="auto" w:frame="1"/>
          <w:lang w:val="en-US" w:eastAsia="fr-FR"/>
        </w:rPr>
        <w:t>-</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-comm-vac-</w:t>
      </w:r>
      <w:proofErr w:type="spellStart"/>
      <w:r w:rsidRPr="006D5CD2">
        <w:rPr>
          <w:rFonts w:ascii="Consolas" w:eastAsia="Times New Roman" w:hAnsi="Consolas" w:cs="Courier New"/>
          <w:color w:val="000000"/>
          <w:sz w:val="14"/>
          <w:szCs w:val="14"/>
          <w:bdr w:val="none" w:sz="0" w:space="0" w:color="auto" w:frame="1"/>
          <w:lang w:val="en-US" w:eastAsia="fr-FR"/>
        </w:rPr>
        <w:t>cf</w:t>
      </w:r>
      <w:proofErr w:type="spellEnd"/>
      <w:r w:rsidRPr="006D5CD2">
        <w:rPr>
          <w:rFonts w:ascii="Consolas" w:eastAsia="Times New Roman" w:hAnsi="Consolas" w:cs="Courier New"/>
          <w:color w:val="000000"/>
          <w:sz w:val="14"/>
          <w:szCs w:val="14"/>
          <w:bdr w:val="none" w:sz="0" w:space="0" w:color="auto" w:frame="1"/>
          <w:lang w:val="en-US" w:eastAsia="fr-FR"/>
        </w:rPr>
        <w:t>": true,</w:t>
      </w:r>
    </w:p>
    <w:p w14:paraId="6711DEA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6D5CD2">
        <w:rPr>
          <w:rFonts w:ascii="Consolas" w:eastAsia="Times New Roman" w:hAnsi="Consolas" w:cs="Courier New"/>
          <w:color w:val="000000"/>
          <w:sz w:val="14"/>
          <w:szCs w:val="14"/>
          <w:bdr w:val="none" w:sz="0" w:space="0" w:color="auto" w:frame="1"/>
          <w:lang w:val="en-US" w:eastAsia="fr-FR"/>
        </w:rPr>
        <w:t>cremba</w:t>
      </w:r>
      <w:proofErr w:type="spellEnd"/>
      <w:proofErr w:type="gramEnd"/>
      <w:r w:rsidRPr="006D5CD2">
        <w:rPr>
          <w:rFonts w:ascii="Consolas" w:eastAsia="Times New Roman" w:hAnsi="Consolas" w:cs="Courier New"/>
          <w:color w:val="000000"/>
          <w:sz w:val="14"/>
          <w:szCs w:val="14"/>
          <w:bdr w:val="none" w:sz="0" w:space="0" w:color="auto" w:frame="1"/>
          <w:lang w:val="en-US" w:eastAsia="fr-FR"/>
        </w:rPr>
        <w:t>-file-name": "cre_mba_20220308015701",</w:t>
      </w:r>
    </w:p>
    <w:p w14:paraId="3398C1C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6D5CD2">
        <w:rPr>
          <w:rFonts w:ascii="Consolas" w:eastAsia="Times New Roman" w:hAnsi="Consolas" w:cs="Courier New"/>
          <w:color w:val="000000"/>
          <w:sz w:val="14"/>
          <w:szCs w:val="14"/>
          <w:bdr w:val="none" w:sz="0" w:space="0" w:color="auto" w:frame="1"/>
          <w:lang w:val="en-US" w:eastAsia="fr-FR"/>
        </w:rPr>
        <w:t>liste</w:t>
      </w:r>
      <w:proofErr w:type="gramEnd"/>
      <w:r w:rsidRPr="006D5CD2">
        <w:rPr>
          <w:rFonts w:ascii="Consolas" w:eastAsia="Times New Roman" w:hAnsi="Consolas" w:cs="Courier New"/>
          <w:color w:val="000000"/>
          <w:sz w:val="14"/>
          <w:szCs w:val="14"/>
          <w:bdr w:val="none" w:sz="0" w:space="0" w:color="auto" w:frame="1"/>
          <w:lang w:val="en-US" w:eastAsia="fr-FR"/>
        </w:rPr>
        <w:t>-commercants</w:t>
      </w:r>
      <w:proofErr w:type="spellEnd"/>
      <w:r w:rsidRPr="006D5CD2">
        <w:rPr>
          <w:rFonts w:ascii="Consolas" w:eastAsia="Times New Roman" w:hAnsi="Consolas" w:cs="Courier New"/>
          <w:color w:val="000000"/>
          <w:sz w:val="14"/>
          <w:szCs w:val="14"/>
          <w:bdr w:val="none" w:sz="0" w:space="0" w:color="auto" w:frame="1"/>
          <w:lang w:val="en-US" w:eastAsia="fr-FR"/>
        </w:rPr>
        <w:t>": [</w:t>
      </w:r>
    </w:p>
    <w:p w14:paraId="064FDAB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085B6D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row</w:t>
      </w:r>
      <w:proofErr w:type="gramEnd"/>
      <w:r w:rsidRPr="006D5CD2">
        <w:rPr>
          <w:rFonts w:ascii="Consolas" w:eastAsia="Times New Roman" w:hAnsi="Consolas" w:cs="Courier New"/>
          <w:color w:val="000000"/>
          <w:sz w:val="14"/>
          <w:szCs w:val="14"/>
          <w:bdr w:val="none" w:sz="0" w:space="0" w:color="auto" w:frame="1"/>
          <w:lang w:val="en-US" w:eastAsia="fr-FR"/>
        </w:rPr>
        <w:t>-key": "C|9255046|20211021",</w:t>
      </w:r>
    </w:p>
    <w:p w14:paraId="64C4C16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siret</w:t>
      </w:r>
      <w:proofErr w:type="spellEnd"/>
      <w:r w:rsidRPr="006D5CD2">
        <w:rPr>
          <w:rFonts w:ascii="Consolas" w:eastAsia="Times New Roman" w:hAnsi="Consolas" w:cs="Courier New"/>
          <w:color w:val="000000"/>
          <w:sz w:val="14"/>
          <w:szCs w:val="14"/>
          <w:bdr w:val="none" w:sz="0" w:space="0" w:color="auto" w:frame="1"/>
          <w:lang w:val="en-US" w:eastAsia="fr-FR"/>
        </w:rPr>
        <w:t>": "42453395800031",</w:t>
      </w:r>
    </w:p>
    <w:p w14:paraId="6B3B8D9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raison</w:t>
      </w:r>
      <w:proofErr w:type="gramEnd"/>
      <w:r w:rsidRPr="006D5CD2">
        <w:rPr>
          <w:rFonts w:ascii="Consolas" w:eastAsia="Times New Roman" w:hAnsi="Consolas" w:cs="Courier New"/>
          <w:color w:val="000000"/>
          <w:sz w:val="14"/>
          <w:szCs w:val="14"/>
          <w:bdr w:val="none" w:sz="0" w:space="0" w:color="auto" w:frame="1"/>
          <w:lang w:val="en-US" w:eastAsia="fr-FR"/>
        </w:rPr>
        <w:t>-</w:t>
      </w:r>
      <w:proofErr w:type="spellStart"/>
      <w:r w:rsidRPr="006D5CD2">
        <w:rPr>
          <w:rFonts w:ascii="Consolas" w:eastAsia="Times New Roman" w:hAnsi="Consolas" w:cs="Courier New"/>
          <w:color w:val="000000"/>
          <w:sz w:val="14"/>
          <w:szCs w:val="14"/>
          <w:bdr w:val="none" w:sz="0" w:space="0" w:color="auto" w:frame="1"/>
          <w:lang w:val="en-US" w:eastAsia="fr-FR"/>
        </w:rPr>
        <w:t>sociale</w:t>
      </w:r>
      <w:proofErr w:type="spellEnd"/>
      <w:r w:rsidRPr="006D5CD2">
        <w:rPr>
          <w:rFonts w:ascii="Consolas" w:eastAsia="Times New Roman" w:hAnsi="Consolas" w:cs="Courier New"/>
          <w:color w:val="000000"/>
          <w:sz w:val="14"/>
          <w:szCs w:val="14"/>
          <w:bdr w:val="none" w:sz="0" w:space="0" w:color="auto" w:frame="1"/>
          <w:lang w:val="en-US" w:eastAsia="fr-FR"/>
        </w:rPr>
        <w:t>": "CINEMA CGR",</w:t>
      </w:r>
    </w:p>
    <w:p w14:paraId="66B2B9A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account</w:t>
      </w:r>
      <w:proofErr w:type="gramEnd"/>
      <w:r w:rsidRPr="006D5CD2">
        <w:rPr>
          <w:rFonts w:ascii="Consolas" w:eastAsia="Times New Roman" w:hAnsi="Consolas" w:cs="Courier New"/>
          <w:color w:val="000000"/>
          <w:sz w:val="14"/>
          <w:szCs w:val="14"/>
          <w:bdr w:val="none" w:sz="0" w:space="0" w:color="auto" w:frame="1"/>
          <w:lang w:val="en-US" w:eastAsia="fr-FR"/>
        </w:rPr>
        <w:t>-id": "DC09666053",</w:t>
      </w:r>
    </w:p>
    <w:p w14:paraId="7189550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rolling</w:t>
      </w:r>
      <w:proofErr w:type="gramEnd"/>
      <w:r w:rsidRPr="006D5CD2">
        <w:rPr>
          <w:rFonts w:ascii="Consolas" w:eastAsia="Times New Roman" w:hAnsi="Consolas" w:cs="Courier New"/>
          <w:color w:val="000000"/>
          <w:sz w:val="14"/>
          <w:szCs w:val="14"/>
          <w:bdr w:val="none" w:sz="0" w:space="0" w:color="auto" w:frame="1"/>
          <w:lang w:val="en-US" w:eastAsia="fr-FR"/>
        </w:rPr>
        <w:t>-reserve": 1000,</w:t>
      </w:r>
    </w:p>
    <w:p w14:paraId="3C90803B"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0E942D6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659DA2D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6B7C688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6D5CD2">
        <w:rPr>
          <w:rFonts w:ascii="Consolas" w:eastAsia="Times New Roman" w:hAnsi="Consolas" w:cs="Courier New"/>
          <w:color w:val="000000"/>
          <w:sz w:val="14"/>
          <w:szCs w:val="14"/>
          <w:bdr w:val="none" w:sz="0" w:space="0" w:color="auto" w:frame="1"/>
          <w:lang w:val="en-US" w:eastAsia="fr-FR"/>
        </w:rPr>
        <w:t>"</w:t>
      </w:r>
      <w:proofErr w:type="gramStart"/>
      <w:r w:rsidRPr="006D5CD2">
        <w:rPr>
          <w:rFonts w:ascii="Consolas" w:eastAsia="Times New Roman" w:hAnsi="Consolas" w:cs="Courier New"/>
          <w:color w:val="000000"/>
          <w:sz w:val="14"/>
          <w:szCs w:val="14"/>
          <w:bdr w:val="none" w:sz="0" w:space="0" w:color="auto" w:frame="1"/>
          <w:lang w:val="en-US" w:eastAsia="fr-FR"/>
        </w:rPr>
        <w:t>settlement</w:t>
      </w:r>
      <w:proofErr w:type="gramEnd"/>
      <w:r w:rsidRPr="006D5CD2">
        <w:rPr>
          <w:rFonts w:ascii="Consolas" w:eastAsia="Times New Roman" w:hAnsi="Consolas" w:cs="Courier New"/>
          <w:color w:val="000000"/>
          <w:sz w:val="14"/>
          <w:szCs w:val="14"/>
          <w:bdr w:val="none" w:sz="0" w:space="0" w:color="auto" w:frame="1"/>
          <w:lang w:val="en-US" w:eastAsia="fr-FR"/>
        </w:rPr>
        <w:t>-mode": null,</w:t>
      </w:r>
    </w:p>
    <w:p w14:paraId="1EC2976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"CB",</w:t>
      </w:r>
    </w:p>
    <w:p w14:paraId="2A37F3A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w:t>
      </w:r>
      <w:proofErr w:type="spellStart"/>
      <w:r w:rsidRPr="006D5CD2">
        <w:rPr>
          <w:rFonts w:ascii="Consolas" w:eastAsia="Times New Roman" w:hAnsi="Consolas" w:cs="Courier New"/>
          <w:color w:val="FF0000"/>
          <w:sz w:val="14"/>
          <w:szCs w:val="14"/>
          <w:bdr w:val="none" w:sz="0" w:space="0" w:color="auto" w:frame="1"/>
          <w:lang w:val="en-US" w:eastAsia="fr-FR"/>
        </w:rPr>
        <w:t>siret</w:t>
      </w:r>
      <w:proofErr w:type="spellEnd"/>
      <w:r w:rsidRPr="006D5CD2">
        <w:rPr>
          <w:rFonts w:ascii="Consolas" w:eastAsia="Times New Roman" w:hAnsi="Consolas" w:cs="Courier New"/>
          <w:color w:val="FF0000"/>
          <w:sz w:val="14"/>
          <w:szCs w:val="14"/>
          <w:bdr w:val="none" w:sz="0" w:space="0" w:color="auto" w:frame="1"/>
          <w:lang w:val="en-US" w:eastAsia="fr-FR"/>
        </w:rPr>
        <w:t>-</w:t>
      </w:r>
      <w:proofErr w:type="spellStart"/>
      <w:r w:rsidRPr="006D5CD2">
        <w:rPr>
          <w:rFonts w:ascii="Consolas" w:eastAsia="Times New Roman" w:hAnsi="Consolas" w:cs="Courier New"/>
          <w:color w:val="FF0000"/>
          <w:sz w:val="14"/>
          <w:szCs w:val="14"/>
          <w:bdr w:val="none" w:sz="0" w:space="0" w:color="auto" w:frame="1"/>
          <w:lang w:val="en-US" w:eastAsia="fr-FR"/>
        </w:rPr>
        <w:t>mba</w:t>
      </w:r>
      <w:proofErr w:type="spellEnd"/>
      <w:r w:rsidRPr="006D5CD2">
        <w:rPr>
          <w:rFonts w:ascii="Consolas" w:eastAsia="Times New Roman" w:hAnsi="Consolas" w:cs="Courier New"/>
          <w:color w:val="FF0000"/>
          <w:sz w:val="14"/>
          <w:szCs w:val="14"/>
          <w:bdr w:val="none" w:sz="0" w:space="0" w:color="auto" w:frame="1"/>
          <w:lang w:val="en-US" w:eastAsia="fr-FR"/>
        </w:rPr>
        <w:t>": 9.33,</w:t>
      </w:r>
    </w:p>
    <w:p w14:paraId="3F8B63AD"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6D5CD2">
        <w:rPr>
          <w:rFonts w:ascii="Consolas" w:eastAsia="Times New Roman" w:hAnsi="Consolas" w:cs="Courier New"/>
          <w:color w:val="FF0000"/>
          <w:sz w:val="14"/>
          <w:szCs w:val="14"/>
          <w:bdr w:val="none" w:sz="0" w:space="0" w:color="auto" w:frame="1"/>
          <w:lang w:val="en-US" w:eastAsia="fr-FR"/>
        </w:rPr>
        <w:t xml:space="preserve">        "co-com-vac-cp": -9.33,</w:t>
      </w:r>
    </w:p>
    <w:p w14:paraId="617BB00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6D5CD2">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6D5CD2">
        <w:rPr>
          <w:rFonts w:ascii="Consolas" w:eastAsia="Times New Roman" w:hAnsi="Consolas" w:cs="Courier New"/>
          <w:color w:val="000000"/>
          <w:sz w:val="14"/>
          <w:szCs w:val="14"/>
          <w:bdr w:val="none" w:sz="0" w:space="0" w:color="auto" w:frame="1"/>
          <w:lang w:val="en-US" w:eastAsia="fr-FR"/>
        </w:rPr>
        <w:t>-comm-co-vac-cp": 0,</w:t>
      </w:r>
    </w:p>
    <w:p w14:paraId="611DB22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res</w:t>
      </w:r>
      <w:proofErr w:type="gramEnd"/>
      <w:r w:rsidRPr="006D5CD2">
        <w:rPr>
          <w:rFonts w:ascii="Consolas" w:eastAsia="Times New Roman" w:hAnsi="Consolas" w:cs="Courier New"/>
          <w:color w:val="000000"/>
          <w:sz w:val="14"/>
          <w:szCs w:val="14"/>
          <w:bdr w:val="none" w:sz="0" w:space="0" w:color="auto" w:frame="1"/>
          <w:lang w:val="en-US" w:eastAsia="fr-FR"/>
        </w:rPr>
        <w:t>-</w:t>
      </w:r>
      <w:proofErr w:type="spellStart"/>
      <w:r w:rsidRPr="006D5CD2">
        <w:rPr>
          <w:rFonts w:ascii="Consolas" w:eastAsia="Times New Roman" w:hAnsi="Consolas" w:cs="Courier New"/>
          <w:color w:val="000000"/>
          <w:sz w:val="14"/>
          <w:szCs w:val="14"/>
          <w:bdr w:val="none" w:sz="0" w:space="0" w:color="auto" w:frame="1"/>
          <w:lang w:val="en-US" w:eastAsia="fr-FR"/>
        </w:rPr>
        <w:t>controle</w:t>
      </w:r>
      <w:proofErr w:type="spellEnd"/>
      <w:r w:rsidRPr="006D5CD2">
        <w:rPr>
          <w:rFonts w:ascii="Consolas" w:eastAsia="Times New Roman" w:hAnsi="Consolas" w:cs="Courier New"/>
          <w:color w:val="000000"/>
          <w:sz w:val="14"/>
          <w:szCs w:val="14"/>
          <w:bdr w:val="none" w:sz="0" w:space="0" w:color="auto" w:frame="1"/>
          <w:lang w:val="en-US" w:eastAsia="fr-FR"/>
        </w:rPr>
        <w:t>-comm-co-vac-cp": true</w:t>
      </w:r>
    </w:p>
    <w:p w14:paraId="4B4823F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986B2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752DE3A"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21243FF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B6F253"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"fields": {</w:t>
      </w:r>
    </w:p>
    <w:p w14:paraId="337B1CD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6D5CD2">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6D5CD2">
        <w:rPr>
          <w:rFonts w:ascii="Consolas" w:eastAsia="Times New Roman" w:hAnsi="Consolas" w:cs="Courier New"/>
          <w:color w:val="000000"/>
          <w:sz w:val="14"/>
          <w:szCs w:val="14"/>
          <w:bdr w:val="none" w:sz="0" w:space="0" w:color="auto" w:frame="1"/>
          <w:lang w:val="en-US" w:eastAsia="fr-FR"/>
        </w:rPr>
        <w:t>-keyword": [</w:t>
      </w:r>
    </w:p>
    <w:p w14:paraId="150E30E9"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"OK"</w:t>
      </w:r>
    </w:p>
    <w:p w14:paraId="5C77151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5F70E0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gramStart"/>
      <w:r w:rsidRPr="006D5CD2">
        <w:rPr>
          <w:rFonts w:ascii="Consolas" w:eastAsia="Times New Roman" w:hAnsi="Consolas" w:cs="Courier New"/>
          <w:color w:val="000000"/>
          <w:sz w:val="14"/>
          <w:szCs w:val="14"/>
          <w:bdr w:val="none" w:sz="0" w:space="0" w:color="auto" w:frame="1"/>
          <w:lang w:val="en-US" w:eastAsia="fr-FR"/>
        </w:rPr>
        <w:t>timestamp</w:t>
      </w:r>
      <w:proofErr w:type="gramEnd"/>
      <w:r w:rsidRPr="006D5CD2">
        <w:rPr>
          <w:rFonts w:ascii="Consolas" w:eastAsia="Times New Roman" w:hAnsi="Consolas" w:cs="Courier New"/>
          <w:color w:val="000000"/>
          <w:sz w:val="14"/>
          <w:szCs w:val="14"/>
          <w:bdr w:val="none" w:sz="0" w:space="0" w:color="auto" w:frame="1"/>
          <w:lang w:val="en-US" w:eastAsia="fr-FR"/>
        </w:rPr>
        <w:t>-execution": [</w:t>
      </w:r>
    </w:p>
    <w:p w14:paraId="0870FE0D"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D5CD2">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"2022-03-09T</w:t>
      </w:r>
      <w:proofErr w:type="gramStart"/>
      <w:r w:rsidRPr="0081716F">
        <w:rPr>
          <w:rFonts w:ascii="Consolas" w:eastAsia="Times New Roman" w:hAnsi="Consolas" w:cs="Courier New"/>
          <w:color w:val="000000"/>
          <w:sz w:val="14"/>
          <w:szCs w:val="14"/>
          <w:bdr w:val="none" w:sz="0" w:space="0" w:color="auto" w:frame="1"/>
          <w:lang w:eastAsia="fr-FR"/>
        </w:rPr>
        <w:t>07:</w:t>
      </w:r>
      <w:proofErr w:type="gramEnd"/>
      <w:r w:rsidRPr="0081716F">
        <w:rPr>
          <w:rFonts w:ascii="Consolas" w:eastAsia="Times New Roman" w:hAnsi="Consolas" w:cs="Courier New"/>
          <w:color w:val="000000"/>
          <w:sz w:val="14"/>
          <w:szCs w:val="14"/>
          <w:bdr w:val="none" w:sz="0" w:space="0" w:color="auto" w:frame="1"/>
          <w:lang w:eastAsia="fr-FR"/>
        </w:rPr>
        <w:t>40:09.000Z"</w:t>
      </w:r>
    </w:p>
    <w:p w14:paraId="71CEDD0F"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8038C53"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B2B1A01" w14:textId="77777777" w:rsidR="006D5CD2" w:rsidRPr="0081716F"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2F9167A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6D5CD2">
        <w:rPr>
          <w:rFonts w:ascii="Consolas" w:eastAsia="Times New Roman" w:hAnsi="Consolas" w:cs="Courier New"/>
          <w:color w:val="000000"/>
          <w:sz w:val="14"/>
          <w:szCs w:val="14"/>
          <w:bdr w:val="none" w:sz="0" w:space="0" w:color="auto" w:frame="1"/>
          <w:lang w:val="en-US" w:eastAsia="fr-FR"/>
        </w:rPr>
        <w:t>],</w:t>
      </w:r>
    </w:p>
    <w:p w14:paraId="7841B8C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"timestamp": [</w:t>
      </w:r>
    </w:p>
    <w:p w14:paraId="0C5B491F"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"2022-03-09T07:40:04.000Z"</w:t>
      </w:r>
    </w:p>
    <w:p w14:paraId="2510EA0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14EED82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9E60557"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"highlight": {</w:t>
      </w:r>
    </w:p>
    <w:p w14:paraId="7867998B"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uid</w:t>
      </w:r>
      <w:proofErr w:type="spellEnd"/>
      <w:r w:rsidRPr="006D5CD2">
        <w:rPr>
          <w:rFonts w:ascii="Consolas" w:eastAsia="Times New Roman" w:hAnsi="Consolas" w:cs="Courier New"/>
          <w:color w:val="000000"/>
          <w:sz w:val="14"/>
          <w:szCs w:val="14"/>
          <w:bdr w:val="none" w:sz="0" w:space="0" w:color="auto" w:frame="1"/>
          <w:lang w:val="en-US" w:eastAsia="fr-FR"/>
        </w:rPr>
        <w:t>": [</w:t>
      </w:r>
    </w:p>
    <w:p w14:paraId="397A5984"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kibana-highlighted-field@CASHOUT_G_52b3ea82@/kibana-highlighted-field@-@kibana-highlighted-field@9f77@/kibana-highlighted-field@-@kibana-highlighted-field@11ec@/kibana-highlighted-field@-@kibana-highlighted-field@9c39@/kibana-highlighted-field@-@kibana-highlighted-field@0050569b0f0c_2022@/kibana-highlighted-field@-@kibana-highlighted-field@03@/kibana-highlighted-field@-@kibana-highlighted-field@09T08@/kibana-highlighted-field@:@kibana-highlighted-field@40@/kibana-highlighted-field@:@kibana-highlighted-field@04@/kibana-highlighted-field@"</w:t>
      </w:r>
    </w:p>
    <w:p w14:paraId="25C8E5B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272138E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"scheme": [</w:t>
      </w:r>
    </w:p>
    <w:p w14:paraId="4090E231"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kibana-highlighted-field@CB</w:t>
      </w:r>
      <w:proofErr w:type="spellEnd"/>
      <w:r w:rsidRPr="006D5CD2">
        <w:rPr>
          <w:rFonts w:ascii="Consolas" w:eastAsia="Times New Roman" w:hAnsi="Consolas" w:cs="Courier New"/>
          <w:color w:val="000000"/>
          <w:sz w:val="14"/>
          <w:szCs w:val="14"/>
          <w:bdr w:val="none" w:sz="0" w:space="0" w:color="auto" w:frame="1"/>
          <w:lang w:val="en-US" w:eastAsia="fr-FR"/>
        </w:rPr>
        <w:t>@/kibana-highlighted-field@"</w:t>
      </w:r>
    </w:p>
    <w:p w14:paraId="11423756"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3451A74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"name": [</w:t>
      </w:r>
    </w:p>
    <w:p w14:paraId="3B8BEC4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roofErr w:type="spellStart"/>
      <w:r w:rsidRPr="006D5CD2">
        <w:rPr>
          <w:rFonts w:ascii="Consolas" w:eastAsia="Times New Roman" w:hAnsi="Consolas" w:cs="Courier New"/>
          <w:color w:val="000000"/>
          <w:sz w:val="14"/>
          <w:szCs w:val="14"/>
          <w:bdr w:val="none" w:sz="0" w:space="0" w:color="auto" w:frame="1"/>
          <w:lang w:val="en-US" w:eastAsia="fr-FR"/>
        </w:rPr>
        <w:t>kibana-highlighted-field@G</w:t>
      </w:r>
      <w:proofErr w:type="spellEnd"/>
      <w:r w:rsidRPr="006D5CD2">
        <w:rPr>
          <w:rFonts w:ascii="Consolas" w:eastAsia="Times New Roman" w:hAnsi="Consolas" w:cs="Courier New"/>
          <w:color w:val="000000"/>
          <w:sz w:val="14"/>
          <w:szCs w:val="14"/>
          <w:bdr w:val="none" w:sz="0" w:space="0" w:color="auto" w:frame="1"/>
          <w:lang w:val="en-US" w:eastAsia="fr-FR"/>
        </w:rPr>
        <w:t>@/kibana-highlighted-field@"</w:t>
      </w:r>
    </w:p>
    <w:p w14:paraId="01F3EEDC"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061F0E9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707F9830"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"sort": [</w:t>
      </w:r>
    </w:p>
    <w:p w14:paraId="69FE5865"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1646784000000</w:t>
      </w:r>
    </w:p>
    <w:p w14:paraId="5D920C0E"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 xml:space="preserve">  ]</w:t>
      </w:r>
    </w:p>
    <w:p w14:paraId="46E56E78" w14:textId="77777777" w:rsidR="006D5CD2" w:rsidRPr="006D5CD2" w:rsidRDefault="006D5CD2" w:rsidP="006D5CD2">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6D5CD2">
        <w:rPr>
          <w:rFonts w:ascii="Consolas" w:eastAsia="Times New Roman" w:hAnsi="Consolas" w:cs="Courier New"/>
          <w:color w:val="000000"/>
          <w:sz w:val="14"/>
          <w:szCs w:val="14"/>
          <w:bdr w:val="none" w:sz="0" w:space="0" w:color="auto" w:frame="1"/>
          <w:lang w:val="en-US" w:eastAsia="fr-FR"/>
        </w:rPr>
        <w:t>}</w:t>
      </w:r>
    </w:p>
    <w:p w14:paraId="3BF419B0" w14:textId="1FC6AC80" w:rsidR="006202FC" w:rsidRPr="00501E9B" w:rsidRDefault="006202FC" w:rsidP="00640DBA">
      <w:pPr>
        <w:rPr>
          <w:lang w:val="en-US"/>
        </w:rPr>
      </w:pPr>
    </w:p>
    <w:p w14:paraId="29B23D1E" w14:textId="61AE668F" w:rsidR="00E34BAD" w:rsidRPr="000C5E2B" w:rsidRDefault="00E34BAD" w:rsidP="00E34BAD">
      <w:pPr>
        <w:rPr>
          <w:lang w:val="en-US"/>
        </w:rPr>
      </w:pPr>
      <w:r>
        <w:rPr>
          <w:lang w:val="en-US"/>
        </w:rPr>
        <w:t>VI</w:t>
      </w:r>
    </w:p>
    <w:p w14:paraId="394699D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6489DE0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"_index": "cashout-1.5.4",</w:t>
      </w:r>
    </w:p>
    <w:p w14:paraId="18184A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"_type": "_doc",</w:t>
      </w:r>
    </w:p>
    <w:p w14:paraId="76F3B4E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"_id": "CASHOUT_G_dc14ebab-ab73-11ec-9c39-0050569b0f0c_2022-03-24T17:05:11",</w:t>
      </w:r>
    </w:p>
    <w:p w14:paraId="7E70583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"_version": 1,</w:t>
      </w:r>
    </w:p>
    <w:p w14:paraId="36F4FC5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"_score": null,</w:t>
      </w:r>
    </w:p>
    <w:p w14:paraId="6F815EA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"_source": {</w:t>
      </w:r>
    </w:p>
    <w:p w14:paraId="5119570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"source": "CASHOUT",</w:t>
      </w:r>
    </w:p>
    <w:p w14:paraId="542D900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uid</w:t>
      </w:r>
      <w:proofErr w:type="spellEnd"/>
      <w:r w:rsidRPr="00A01A2B">
        <w:rPr>
          <w:rFonts w:ascii="Consolas" w:eastAsia="Times New Roman" w:hAnsi="Consolas" w:cs="Courier New"/>
          <w:color w:val="000000"/>
          <w:sz w:val="14"/>
          <w:szCs w:val="14"/>
          <w:bdr w:val="none" w:sz="0" w:space="0" w:color="auto" w:frame="1"/>
          <w:lang w:val="en-US" w:eastAsia="fr-FR"/>
        </w:rPr>
        <w:t>": "CASHOUT_G_dc14ebab-ab73-11ec-9c39-0050569b0f0c_2022-03-24T17:05:11",</w:t>
      </w:r>
    </w:p>
    <w:p w14:paraId="72FB0B2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 "20220324T160511",</w:t>
      </w:r>
    </w:p>
    <w:p w14:paraId="23E789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timestamp</w:t>
      </w:r>
      <w:proofErr w:type="gramEnd"/>
      <w:r w:rsidRPr="00A01A2B">
        <w:rPr>
          <w:rFonts w:ascii="Consolas" w:eastAsia="Times New Roman" w:hAnsi="Consolas" w:cs="Courier New"/>
          <w:color w:val="000000"/>
          <w:sz w:val="14"/>
          <w:szCs w:val="14"/>
          <w:bdr w:val="none" w:sz="0" w:space="0" w:color="auto" w:frame="1"/>
          <w:lang w:val="en-US" w:eastAsia="fr-FR"/>
        </w:rPr>
        <w:t>-execution": "20220324T160518",</w:t>
      </w:r>
    </w:p>
    <w:p w14:paraId="04A1EEF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jour</w:t>
      </w:r>
      <w:proofErr w:type="gram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cashout</w:t>
      </w:r>
      <w:proofErr w:type="spellEnd"/>
      <w:r w:rsidRPr="00A01A2B">
        <w:rPr>
          <w:rFonts w:ascii="Consolas" w:eastAsia="Times New Roman" w:hAnsi="Consolas" w:cs="Courier New"/>
          <w:color w:val="000000"/>
          <w:sz w:val="14"/>
          <w:szCs w:val="14"/>
          <w:bdr w:val="none" w:sz="0" w:space="0" w:color="auto" w:frame="1"/>
          <w:lang w:val="en-US" w:eastAsia="fr-FR"/>
        </w:rPr>
        <w:t>": "2022-03-25",</w:t>
      </w:r>
    </w:p>
    <w:p w14:paraId="5359F66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"G",</w:t>
      </w:r>
    </w:p>
    <w:p w14:paraId="3D4E20B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type</w:t>
      </w:r>
      <w:proofErr w:type="gram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 "Commissions",</w:t>
      </w:r>
    </w:p>
    <w:p w14:paraId="7948C8E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 true,</w:t>
      </w:r>
    </w:p>
    <w:p w14:paraId="7850B60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B6563C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id</w:t>
      </w:r>
      <w:proofErr w:type="gramEnd"/>
      <w:r w:rsidRPr="00A01A2B">
        <w:rPr>
          <w:rFonts w:ascii="Consolas" w:eastAsia="Times New Roman" w:hAnsi="Consolas" w:cs="Courier New"/>
          <w:color w:val="000000"/>
          <w:sz w:val="14"/>
          <w:szCs w:val="14"/>
          <w:bdr w:val="none" w:sz="0" w:space="0" w:color="auto" w:frame="1"/>
          <w:lang w:val="en-US" w:eastAsia="fr-FR"/>
        </w:rPr>
        <w:t>-vacation": "dc14ebab-ab73-11ec-9c39-0050569b0f0c",</w:t>
      </w:r>
    </w:p>
    <w:p w14:paraId="0BB256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FF0000"/>
          <w:sz w:val="14"/>
          <w:szCs w:val="14"/>
          <w:bdr w:val="none" w:sz="0" w:space="0" w:color="auto" w:frame="1"/>
          <w:lang w:val="en-US" w:eastAsia="fr-FR"/>
        </w:rPr>
        <w:t>"</w:t>
      </w:r>
      <w:proofErr w:type="gramStart"/>
      <w:r w:rsidRPr="00A01A2B">
        <w:rPr>
          <w:rFonts w:ascii="Consolas" w:eastAsia="Times New Roman" w:hAnsi="Consolas" w:cs="Courier New"/>
          <w:color w:val="FF0000"/>
          <w:sz w:val="14"/>
          <w:szCs w:val="14"/>
          <w:bdr w:val="none" w:sz="0" w:space="0" w:color="auto" w:frame="1"/>
          <w:lang w:val="en-US" w:eastAsia="fr-FR"/>
        </w:rPr>
        <w:t>total</w:t>
      </w:r>
      <w:proofErr w:type="gramEnd"/>
      <w:r w:rsidRPr="00A01A2B">
        <w:rPr>
          <w:rFonts w:ascii="Consolas" w:eastAsia="Times New Roman" w:hAnsi="Consolas" w:cs="Courier New"/>
          <w:color w:val="FF0000"/>
          <w:sz w:val="14"/>
          <w:szCs w:val="14"/>
          <w:bdr w:val="none" w:sz="0" w:space="0" w:color="auto" w:frame="1"/>
          <w:lang w:val="en-US" w:eastAsia="fr-FR"/>
        </w:rPr>
        <w:t>-comm-vac": 180.74,</w:t>
      </w:r>
    </w:p>
    <w:p w14:paraId="53B92A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w:t>
      </w:r>
      <w:proofErr w:type="gramStart"/>
      <w:r w:rsidRPr="00A01A2B">
        <w:rPr>
          <w:rFonts w:ascii="Consolas" w:eastAsia="Times New Roman" w:hAnsi="Consolas" w:cs="Courier New"/>
          <w:color w:val="FF0000"/>
          <w:sz w:val="14"/>
          <w:szCs w:val="14"/>
          <w:bdr w:val="none" w:sz="0" w:space="0" w:color="auto" w:frame="1"/>
          <w:lang w:val="en-US" w:eastAsia="fr-FR"/>
        </w:rPr>
        <w:t>total</w:t>
      </w:r>
      <w:proofErr w:type="gramEnd"/>
      <w:r w:rsidRPr="00A01A2B">
        <w:rPr>
          <w:rFonts w:ascii="Consolas" w:eastAsia="Times New Roman" w:hAnsi="Consolas" w:cs="Courier New"/>
          <w:color w:val="FF0000"/>
          <w:sz w:val="14"/>
          <w:szCs w:val="14"/>
          <w:bdr w:val="none" w:sz="0" w:space="0" w:color="auto" w:frame="1"/>
          <w:lang w:val="en-US" w:eastAsia="fr-FR"/>
        </w:rPr>
        <w:t>-comm-</w:t>
      </w:r>
      <w:proofErr w:type="spellStart"/>
      <w:r w:rsidRPr="00A01A2B">
        <w:rPr>
          <w:rFonts w:ascii="Consolas" w:eastAsia="Times New Roman" w:hAnsi="Consolas" w:cs="Courier New"/>
          <w:color w:val="FF0000"/>
          <w:sz w:val="14"/>
          <w:szCs w:val="14"/>
          <w:bdr w:val="none" w:sz="0" w:space="0" w:color="auto" w:frame="1"/>
          <w:lang w:val="en-US" w:eastAsia="fr-FR"/>
        </w:rPr>
        <w:t>cf</w:t>
      </w:r>
      <w:proofErr w:type="spellEnd"/>
      <w:r w:rsidRPr="00A01A2B">
        <w:rPr>
          <w:rFonts w:ascii="Consolas" w:eastAsia="Times New Roman" w:hAnsi="Consolas" w:cs="Courier New"/>
          <w:color w:val="FF0000"/>
          <w:sz w:val="14"/>
          <w:szCs w:val="14"/>
          <w:bdr w:val="none" w:sz="0" w:space="0" w:color="auto" w:frame="1"/>
          <w:lang w:val="en-US" w:eastAsia="fr-FR"/>
        </w:rPr>
        <w:t>": 180.74,</w:t>
      </w:r>
    </w:p>
    <w:p w14:paraId="01AFA262"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01A2B">
        <w:rPr>
          <w:rFonts w:ascii="Consolas" w:eastAsia="Times New Roman" w:hAnsi="Consolas" w:cs="Courier New"/>
          <w:color w:val="FF0000"/>
          <w:sz w:val="14"/>
          <w:szCs w:val="14"/>
          <w:bdr w:val="none" w:sz="0" w:space="0" w:color="auto" w:frame="1"/>
          <w:lang w:val="en-US" w:eastAsia="fr-FR"/>
        </w:rPr>
        <w:t xml:space="preserve">    "</w:t>
      </w:r>
      <w:proofErr w:type="gramStart"/>
      <w:r w:rsidRPr="00A01A2B">
        <w:rPr>
          <w:rFonts w:ascii="Consolas" w:eastAsia="Times New Roman" w:hAnsi="Consolas" w:cs="Courier New"/>
          <w:color w:val="FF0000"/>
          <w:sz w:val="14"/>
          <w:szCs w:val="14"/>
          <w:bdr w:val="none" w:sz="0" w:space="0" w:color="auto" w:frame="1"/>
          <w:lang w:val="en-US" w:eastAsia="fr-FR"/>
        </w:rPr>
        <w:t>total</w:t>
      </w:r>
      <w:proofErr w:type="gramEnd"/>
      <w:r w:rsidRPr="00A01A2B">
        <w:rPr>
          <w:rFonts w:ascii="Consolas" w:eastAsia="Times New Roman" w:hAnsi="Consolas" w:cs="Courier New"/>
          <w:color w:val="FF0000"/>
          <w:sz w:val="14"/>
          <w:szCs w:val="14"/>
          <w:bdr w:val="none" w:sz="0" w:space="0" w:color="auto" w:frame="1"/>
          <w:lang w:val="en-US" w:eastAsia="fr-FR"/>
        </w:rPr>
        <w:t>-comm-cp": -180.74,</w:t>
      </w:r>
    </w:p>
    <w:p w14:paraId="49F5417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01A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A01A2B">
        <w:rPr>
          <w:rFonts w:ascii="Consolas" w:eastAsia="Times New Roman" w:hAnsi="Consolas" w:cs="Courier New"/>
          <w:color w:val="000000"/>
          <w:sz w:val="14"/>
          <w:szCs w:val="14"/>
          <w:bdr w:val="none" w:sz="0" w:space="0" w:color="auto" w:frame="1"/>
          <w:lang w:val="en-US" w:eastAsia="fr-FR"/>
        </w:rPr>
        <w:t>-comm-vac-</w:t>
      </w:r>
      <w:proofErr w:type="spellStart"/>
      <w:r w:rsidRPr="00A01A2B">
        <w:rPr>
          <w:rFonts w:ascii="Consolas" w:eastAsia="Times New Roman" w:hAnsi="Consolas" w:cs="Courier New"/>
          <w:color w:val="000000"/>
          <w:sz w:val="14"/>
          <w:szCs w:val="14"/>
          <w:bdr w:val="none" w:sz="0" w:space="0" w:color="auto" w:frame="1"/>
          <w:lang w:val="en-US" w:eastAsia="fr-FR"/>
        </w:rPr>
        <w:t>cf</w:t>
      </w:r>
      <w:proofErr w:type="spellEnd"/>
      <w:r w:rsidRPr="00A01A2B">
        <w:rPr>
          <w:rFonts w:ascii="Consolas" w:eastAsia="Times New Roman" w:hAnsi="Consolas" w:cs="Courier New"/>
          <w:color w:val="000000"/>
          <w:sz w:val="14"/>
          <w:szCs w:val="14"/>
          <w:bdr w:val="none" w:sz="0" w:space="0" w:color="auto" w:frame="1"/>
          <w:lang w:val="en-US" w:eastAsia="fr-FR"/>
        </w:rPr>
        <w:t>": 0,</w:t>
      </w:r>
    </w:p>
    <w:p w14:paraId="60DE924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res</w:t>
      </w:r>
      <w:proofErr w:type="gram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-comm-vac-</w:t>
      </w:r>
      <w:proofErr w:type="spellStart"/>
      <w:r w:rsidRPr="00A01A2B">
        <w:rPr>
          <w:rFonts w:ascii="Consolas" w:eastAsia="Times New Roman" w:hAnsi="Consolas" w:cs="Courier New"/>
          <w:color w:val="000000"/>
          <w:sz w:val="14"/>
          <w:szCs w:val="14"/>
          <w:bdr w:val="none" w:sz="0" w:space="0" w:color="auto" w:frame="1"/>
          <w:lang w:val="en-US" w:eastAsia="fr-FR"/>
        </w:rPr>
        <w:t>cf</w:t>
      </w:r>
      <w:proofErr w:type="spellEnd"/>
      <w:r w:rsidRPr="00A01A2B">
        <w:rPr>
          <w:rFonts w:ascii="Consolas" w:eastAsia="Times New Roman" w:hAnsi="Consolas" w:cs="Courier New"/>
          <w:color w:val="000000"/>
          <w:sz w:val="14"/>
          <w:szCs w:val="14"/>
          <w:bdr w:val="none" w:sz="0" w:space="0" w:color="auto" w:frame="1"/>
          <w:lang w:val="en-US" w:eastAsia="fr-FR"/>
        </w:rPr>
        <w:t>": true,</w:t>
      </w:r>
    </w:p>
    <w:p w14:paraId="559FC42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01A2B">
        <w:rPr>
          <w:rFonts w:ascii="Consolas" w:eastAsia="Times New Roman" w:hAnsi="Consolas" w:cs="Courier New"/>
          <w:color w:val="000000"/>
          <w:sz w:val="14"/>
          <w:szCs w:val="14"/>
          <w:bdr w:val="none" w:sz="0" w:space="0" w:color="auto" w:frame="1"/>
          <w:lang w:val="en-US" w:eastAsia="fr-FR"/>
        </w:rPr>
        <w:t>cremba</w:t>
      </w:r>
      <w:proofErr w:type="spellEnd"/>
      <w:proofErr w:type="gramEnd"/>
      <w:r w:rsidRPr="00A01A2B">
        <w:rPr>
          <w:rFonts w:ascii="Consolas" w:eastAsia="Times New Roman" w:hAnsi="Consolas" w:cs="Courier New"/>
          <w:color w:val="000000"/>
          <w:sz w:val="14"/>
          <w:szCs w:val="14"/>
          <w:bdr w:val="none" w:sz="0" w:space="0" w:color="auto" w:frame="1"/>
          <w:lang w:val="en-US" w:eastAsia="fr-FR"/>
        </w:rPr>
        <w:t>-file-name": "cre_vi_20220324061009",</w:t>
      </w:r>
    </w:p>
    <w:p w14:paraId="6D3401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01A2B">
        <w:rPr>
          <w:rFonts w:ascii="Consolas" w:eastAsia="Times New Roman" w:hAnsi="Consolas" w:cs="Courier New"/>
          <w:color w:val="000000"/>
          <w:sz w:val="14"/>
          <w:szCs w:val="14"/>
          <w:bdr w:val="none" w:sz="0" w:space="0" w:color="auto" w:frame="1"/>
          <w:lang w:val="en-US" w:eastAsia="fr-FR"/>
        </w:rPr>
        <w:t>liste</w:t>
      </w:r>
      <w:proofErr w:type="gramEnd"/>
      <w:r w:rsidRPr="00A01A2B">
        <w:rPr>
          <w:rFonts w:ascii="Consolas" w:eastAsia="Times New Roman" w:hAnsi="Consolas" w:cs="Courier New"/>
          <w:color w:val="000000"/>
          <w:sz w:val="14"/>
          <w:szCs w:val="14"/>
          <w:bdr w:val="none" w:sz="0" w:space="0" w:color="auto" w:frame="1"/>
          <w:lang w:val="en-US" w:eastAsia="fr-FR"/>
        </w:rPr>
        <w:t>-commercants</w:t>
      </w:r>
      <w:proofErr w:type="spellEnd"/>
      <w:r w:rsidRPr="00A01A2B">
        <w:rPr>
          <w:rFonts w:ascii="Consolas" w:eastAsia="Times New Roman" w:hAnsi="Consolas" w:cs="Courier New"/>
          <w:color w:val="000000"/>
          <w:sz w:val="14"/>
          <w:szCs w:val="14"/>
          <w:bdr w:val="none" w:sz="0" w:space="0" w:color="auto" w:frame="1"/>
          <w:lang w:val="en-US" w:eastAsia="fr-FR"/>
        </w:rPr>
        <w:t>": [</w:t>
      </w:r>
    </w:p>
    <w:p w14:paraId="7F20D73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9EDCA5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row</w:t>
      </w:r>
      <w:proofErr w:type="gramEnd"/>
      <w:r w:rsidRPr="00A01A2B">
        <w:rPr>
          <w:rFonts w:ascii="Consolas" w:eastAsia="Times New Roman" w:hAnsi="Consolas" w:cs="Courier New"/>
          <w:color w:val="000000"/>
          <w:sz w:val="14"/>
          <w:szCs w:val="14"/>
          <w:bdr w:val="none" w:sz="0" w:space="0" w:color="auto" w:frame="1"/>
          <w:lang w:val="en-US" w:eastAsia="fr-FR"/>
        </w:rPr>
        <w:t>-key": "C|9255046|20211021",</w:t>
      </w:r>
    </w:p>
    <w:p w14:paraId="2277AE8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siret</w:t>
      </w:r>
      <w:proofErr w:type="spellEnd"/>
      <w:r w:rsidRPr="00A01A2B">
        <w:rPr>
          <w:rFonts w:ascii="Consolas" w:eastAsia="Times New Roman" w:hAnsi="Consolas" w:cs="Courier New"/>
          <w:color w:val="000000"/>
          <w:sz w:val="14"/>
          <w:szCs w:val="14"/>
          <w:bdr w:val="none" w:sz="0" w:space="0" w:color="auto" w:frame="1"/>
          <w:lang w:val="en-US" w:eastAsia="fr-FR"/>
        </w:rPr>
        <w:t>": "42453395800031",</w:t>
      </w:r>
    </w:p>
    <w:p w14:paraId="646FBC8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raison</w:t>
      </w:r>
      <w:proofErr w:type="gram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sociale</w:t>
      </w:r>
      <w:proofErr w:type="spellEnd"/>
      <w:r w:rsidRPr="00A01A2B">
        <w:rPr>
          <w:rFonts w:ascii="Consolas" w:eastAsia="Times New Roman" w:hAnsi="Consolas" w:cs="Courier New"/>
          <w:color w:val="000000"/>
          <w:sz w:val="14"/>
          <w:szCs w:val="14"/>
          <w:bdr w:val="none" w:sz="0" w:space="0" w:color="auto" w:frame="1"/>
          <w:lang w:val="en-US" w:eastAsia="fr-FR"/>
        </w:rPr>
        <w:t>": "CINEMA CGR",</w:t>
      </w:r>
    </w:p>
    <w:p w14:paraId="2DA12D9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account</w:t>
      </w:r>
      <w:proofErr w:type="gramEnd"/>
      <w:r w:rsidRPr="00A01A2B">
        <w:rPr>
          <w:rFonts w:ascii="Consolas" w:eastAsia="Times New Roman" w:hAnsi="Consolas" w:cs="Courier New"/>
          <w:color w:val="000000"/>
          <w:sz w:val="14"/>
          <w:szCs w:val="14"/>
          <w:bdr w:val="none" w:sz="0" w:space="0" w:color="auto" w:frame="1"/>
          <w:lang w:val="en-US" w:eastAsia="fr-FR"/>
        </w:rPr>
        <w:t>-id": "DC09666053",</w:t>
      </w:r>
    </w:p>
    <w:p w14:paraId="1B5EAE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rolling</w:t>
      </w:r>
      <w:proofErr w:type="gramEnd"/>
      <w:r w:rsidRPr="00A01A2B">
        <w:rPr>
          <w:rFonts w:ascii="Consolas" w:eastAsia="Times New Roman" w:hAnsi="Consolas" w:cs="Courier New"/>
          <w:color w:val="000000"/>
          <w:sz w:val="14"/>
          <w:szCs w:val="14"/>
          <w:bdr w:val="none" w:sz="0" w:space="0" w:color="auto" w:frame="1"/>
          <w:lang w:val="en-US" w:eastAsia="fr-FR"/>
        </w:rPr>
        <w:t>-reserve": 1000,</w:t>
      </w:r>
    </w:p>
    <w:p w14:paraId="1A57859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val="es-ES" w:eastAsia="fr-FR"/>
        </w:rPr>
        <w:t>"</w:t>
      </w:r>
      <w:proofErr w:type="spellStart"/>
      <w:r w:rsidRPr="00A01A2B">
        <w:rPr>
          <w:rFonts w:ascii="Consolas" w:eastAsia="Times New Roman" w:hAnsi="Consolas" w:cs="Courier New"/>
          <w:color w:val="000000"/>
          <w:sz w:val="14"/>
          <w:szCs w:val="14"/>
          <w:bdr w:val="none" w:sz="0" w:space="0" w:color="auto" w:frame="1"/>
          <w:lang w:val="es-ES" w:eastAsia="fr-FR"/>
        </w:rPr>
        <w:t>indicateur</w:t>
      </w:r>
      <w:proofErr w:type="spellEnd"/>
      <w:r w:rsidRPr="00A01A2B">
        <w:rPr>
          <w:rFonts w:ascii="Consolas" w:eastAsia="Times New Roman" w:hAnsi="Consolas" w:cs="Courier New"/>
          <w:color w:val="000000"/>
          <w:sz w:val="14"/>
          <w:szCs w:val="14"/>
          <w:bdr w:val="none" w:sz="0" w:space="0" w:color="auto" w:frame="1"/>
          <w:lang w:val="es-ES" w:eastAsia="fr-FR"/>
        </w:rPr>
        <w:t>-</w:t>
      </w:r>
      <w:proofErr w:type="spellStart"/>
      <w:r w:rsidRPr="00A01A2B">
        <w:rPr>
          <w:rFonts w:ascii="Consolas" w:eastAsia="Times New Roman" w:hAnsi="Consolas" w:cs="Courier New"/>
          <w:color w:val="000000"/>
          <w:sz w:val="14"/>
          <w:szCs w:val="14"/>
          <w:bdr w:val="none" w:sz="0" w:space="0" w:color="auto" w:frame="1"/>
          <w:lang w:val="es-ES" w:eastAsia="fr-FR"/>
        </w:rPr>
        <w:t>sortie</w:t>
      </w:r>
      <w:proofErr w:type="spellEnd"/>
      <w:r w:rsidRPr="00A01A2B">
        <w:rPr>
          <w:rFonts w:ascii="Consolas" w:eastAsia="Times New Roman" w:hAnsi="Consolas" w:cs="Courier New"/>
          <w:color w:val="000000"/>
          <w:sz w:val="14"/>
          <w:szCs w:val="14"/>
          <w:bdr w:val="none" w:sz="0" w:space="0" w:color="auto" w:frame="1"/>
          <w:lang w:val="es-ES" w:eastAsia="fr-FR"/>
        </w:rPr>
        <w:t>-cash": "O",</w:t>
      </w:r>
    </w:p>
    <w:p w14:paraId="2AAD99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s-ES" w:eastAsia="fr-FR"/>
        </w:rPr>
        <w:t xml:space="preserve">        "numero-</w:t>
      </w:r>
      <w:proofErr w:type="spellStart"/>
      <w:r w:rsidRPr="00A01A2B">
        <w:rPr>
          <w:rFonts w:ascii="Consolas" w:eastAsia="Times New Roman" w:hAnsi="Consolas" w:cs="Courier New"/>
          <w:color w:val="000000"/>
          <w:sz w:val="14"/>
          <w:szCs w:val="14"/>
          <w:bdr w:val="none" w:sz="0" w:space="0" w:color="auto" w:frame="1"/>
          <w:lang w:val="es-ES" w:eastAsia="fr-FR"/>
        </w:rPr>
        <w:t>cegid</w:t>
      </w:r>
      <w:proofErr w:type="spellEnd"/>
      <w:r w:rsidRPr="00A01A2B">
        <w:rPr>
          <w:rFonts w:ascii="Consolas" w:eastAsia="Times New Roman" w:hAnsi="Consolas" w:cs="Courier New"/>
          <w:color w:val="000000"/>
          <w:sz w:val="14"/>
          <w:szCs w:val="14"/>
          <w:bdr w:val="none" w:sz="0" w:space="0" w:color="auto" w:frame="1"/>
          <w:lang w:val="es-ES" w:eastAsia="fr-FR"/>
        </w:rPr>
        <w:t>": "C0002931",</w:t>
      </w:r>
    </w:p>
    <w:p w14:paraId="60F8B94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01A2B">
        <w:rPr>
          <w:rFonts w:ascii="Consolas" w:eastAsia="Times New Roman" w:hAnsi="Consolas" w:cs="Courier New"/>
          <w:color w:val="000000"/>
          <w:sz w:val="14"/>
          <w:szCs w:val="14"/>
          <w:bdr w:val="none" w:sz="0" w:space="0" w:color="auto" w:frame="1"/>
          <w:lang w:val="es-ES" w:eastAsia="fr-FR"/>
        </w:rPr>
        <w:t xml:space="preserve">        "numero-</w:t>
      </w:r>
      <w:proofErr w:type="spellStart"/>
      <w:r w:rsidRPr="00A01A2B">
        <w:rPr>
          <w:rFonts w:ascii="Consolas" w:eastAsia="Times New Roman" w:hAnsi="Consolas" w:cs="Courier New"/>
          <w:color w:val="000000"/>
          <w:sz w:val="14"/>
          <w:szCs w:val="14"/>
          <w:bdr w:val="none" w:sz="0" w:space="0" w:color="auto" w:frame="1"/>
          <w:lang w:val="es-ES" w:eastAsia="fr-FR"/>
        </w:rPr>
        <w:t>contrat</w:t>
      </w:r>
      <w:proofErr w:type="spellEnd"/>
      <w:r w:rsidRPr="00A01A2B">
        <w:rPr>
          <w:rFonts w:ascii="Consolas" w:eastAsia="Times New Roman" w:hAnsi="Consolas" w:cs="Courier New"/>
          <w:color w:val="000000"/>
          <w:sz w:val="14"/>
          <w:szCs w:val="14"/>
          <w:bdr w:val="none" w:sz="0" w:space="0" w:color="auto" w:frame="1"/>
          <w:lang w:val="es-ES" w:eastAsia="fr-FR"/>
        </w:rPr>
        <w:t>": "9255046",</w:t>
      </w:r>
    </w:p>
    <w:p w14:paraId="40E9A2A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s-ES" w:eastAsia="fr-FR"/>
        </w:rPr>
        <w:t xml:space="preserve">        </w:t>
      </w:r>
      <w:r w:rsidRPr="00A01A2B">
        <w:rPr>
          <w:rFonts w:ascii="Consolas" w:eastAsia="Times New Roman" w:hAnsi="Consolas" w:cs="Courier New"/>
          <w:color w:val="000000"/>
          <w:sz w:val="14"/>
          <w:szCs w:val="14"/>
          <w:bdr w:val="none" w:sz="0" w:space="0" w:color="auto" w:frame="1"/>
          <w:lang w:val="en-US" w:eastAsia="fr-FR"/>
        </w:rPr>
        <w:t>"</w:t>
      </w:r>
      <w:proofErr w:type="gramStart"/>
      <w:r w:rsidRPr="00A01A2B">
        <w:rPr>
          <w:rFonts w:ascii="Consolas" w:eastAsia="Times New Roman" w:hAnsi="Consolas" w:cs="Courier New"/>
          <w:color w:val="000000"/>
          <w:sz w:val="14"/>
          <w:szCs w:val="14"/>
          <w:bdr w:val="none" w:sz="0" w:space="0" w:color="auto" w:frame="1"/>
          <w:lang w:val="en-US" w:eastAsia="fr-FR"/>
        </w:rPr>
        <w:t>settlement</w:t>
      </w:r>
      <w:proofErr w:type="gramEnd"/>
      <w:r w:rsidRPr="00A01A2B">
        <w:rPr>
          <w:rFonts w:ascii="Consolas" w:eastAsia="Times New Roman" w:hAnsi="Consolas" w:cs="Courier New"/>
          <w:color w:val="000000"/>
          <w:sz w:val="14"/>
          <w:szCs w:val="14"/>
          <w:bdr w:val="none" w:sz="0" w:space="0" w:color="auto" w:frame="1"/>
          <w:lang w:val="en-US" w:eastAsia="fr-FR"/>
        </w:rPr>
        <w:t>-mode": null,</w:t>
      </w:r>
    </w:p>
    <w:p w14:paraId="5E10C44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"scheme": "VI",</w:t>
      </w:r>
    </w:p>
    <w:p w14:paraId="444747DD"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w:t>
      </w:r>
      <w:proofErr w:type="spellStart"/>
      <w:r w:rsidRPr="00A01A2B">
        <w:rPr>
          <w:rFonts w:ascii="Consolas" w:eastAsia="Times New Roman" w:hAnsi="Consolas" w:cs="Courier New"/>
          <w:color w:val="000000"/>
          <w:sz w:val="14"/>
          <w:szCs w:val="14"/>
          <w:bdr w:val="none" w:sz="0" w:space="0" w:color="auto" w:frame="1"/>
          <w:lang w:val="en-US" w:eastAsia="fr-FR"/>
        </w:rPr>
        <w:t>siret</w:t>
      </w:r>
      <w:proofErr w:type="spell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mba</w:t>
      </w:r>
      <w:proofErr w:type="spellEnd"/>
      <w:r w:rsidRPr="00A01A2B">
        <w:rPr>
          <w:rFonts w:ascii="Consolas" w:eastAsia="Times New Roman" w:hAnsi="Consolas" w:cs="Courier New"/>
          <w:color w:val="000000"/>
          <w:sz w:val="14"/>
          <w:szCs w:val="14"/>
          <w:bdr w:val="none" w:sz="0" w:space="0" w:color="auto" w:frame="1"/>
          <w:lang w:val="en-US" w:eastAsia="fr-FR"/>
        </w:rPr>
        <w:t>": 0.42,</w:t>
      </w:r>
    </w:p>
    <w:p w14:paraId="7D9CC23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"co-com-vac-cp": -0.42,</w:t>
      </w:r>
    </w:p>
    <w:p w14:paraId="01D3F5D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01A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A01A2B">
        <w:rPr>
          <w:rFonts w:ascii="Consolas" w:eastAsia="Times New Roman" w:hAnsi="Consolas" w:cs="Courier New"/>
          <w:color w:val="000000"/>
          <w:sz w:val="14"/>
          <w:szCs w:val="14"/>
          <w:bdr w:val="none" w:sz="0" w:space="0" w:color="auto" w:frame="1"/>
          <w:lang w:val="en-US" w:eastAsia="fr-FR"/>
        </w:rPr>
        <w:t>-comm-co-vac-cp": 0,</w:t>
      </w:r>
    </w:p>
    <w:p w14:paraId="3B8B6A7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res</w:t>
      </w:r>
      <w:proofErr w:type="gramEnd"/>
      <w:r w:rsidRPr="00A01A2B">
        <w:rPr>
          <w:rFonts w:ascii="Consolas" w:eastAsia="Times New Roman" w:hAnsi="Consolas" w:cs="Courier New"/>
          <w:color w:val="000000"/>
          <w:sz w:val="14"/>
          <w:szCs w:val="14"/>
          <w:bdr w:val="none" w:sz="0" w:space="0" w:color="auto" w:frame="1"/>
          <w:lang w:val="en-US" w:eastAsia="fr-FR"/>
        </w:rPr>
        <w:t>-</w:t>
      </w:r>
      <w:proofErr w:type="spellStart"/>
      <w:r w:rsidRPr="00A01A2B">
        <w:rPr>
          <w:rFonts w:ascii="Consolas" w:eastAsia="Times New Roman" w:hAnsi="Consolas" w:cs="Courier New"/>
          <w:color w:val="000000"/>
          <w:sz w:val="14"/>
          <w:szCs w:val="14"/>
          <w:bdr w:val="none" w:sz="0" w:space="0" w:color="auto" w:frame="1"/>
          <w:lang w:val="en-US" w:eastAsia="fr-FR"/>
        </w:rPr>
        <w:t>controle</w:t>
      </w:r>
      <w:proofErr w:type="spellEnd"/>
      <w:r w:rsidRPr="00A01A2B">
        <w:rPr>
          <w:rFonts w:ascii="Consolas" w:eastAsia="Times New Roman" w:hAnsi="Consolas" w:cs="Courier New"/>
          <w:color w:val="000000"/>
          <w:sz w:val="14"/>
          <w:szCs w:val="14"/>
          <w:bdr w:val="none" w:sz="0" w:space="0" w:color="auto" w:frame="1"/>
          <w:lang w:val="en-US" w:eastAsia="fr-FR"/>
        </w:rPr>
        <w:t>-comm-co-vac-cp": true</w:t>
      </w:r>
    </w:p>
    <w:p w14:paraId="6E800888"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40D44E2E"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BC80F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w:t>
      </w:r>
    </w:p>
    <w:p w14:paraId="3505BFB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3897A8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D157C9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"fields": {</w:t>
      </w:r>
    </w:p>
    <w:p w14:paraId="2C589BB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01A2B">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A01A2B">
        <w:rPr>
          <w:rFonts w:ascii="Consolas" w:eastAsia="Times New Roman" w:hAnsi="Consolas" w:cs="Courier New"/>
          <w:color w:val="000000"/>
          <w:sz w:val="14"/>
          <w:szCs w:val="14"/>
          <w:bdr w:val="none" w:sz="0" w:space="0" w:color="auto" w:frame="1"/>
          <w:lang w:val="en-US" w:eastAsia="fr-FR"/>
        </w:rPr>
        <w:t>-keyword": [</w:t>
      </w:r>
    </w:p>
    <w:p w14:paraId="5E5AC1E6"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"OK"</w:t>
      </w:r>
    </w:p>
    <w:p w14:paraId="5ACD8F8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B07713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gramStart"/>
      <w:r w:rsidRPr="00A01A2B">
        <w:rPr>
          <w:rFonts w:ascii="Consolas" w:eastAsia="Times New Roman" w:hAnsi="Consolas" w:cs="Courier New"/>
          <w:color w:val="000000"/>
          <w:sz w:val="14"/>
          <w:szCs w:val="14"/>
          <w:bdr w:val="none" w:sz="0" w:space="0" w:color="auto" w:frame="1"/>
          <w:lang w:val="en-US" w:eastAsia="fr-FR"/>
        </w:rPr>
        <w:t>timestamp</w:t>
      </w:r>
      <w:proofErr w:type="gramEnd"/>
      <w:r w:rsidRPr="00A01A2B">
        <w:rPr>
          <w:rFonts w:ascii="Consolas" w:eastAsia="Times New Roman" w:hAnsi="Consolas" w:cs="Courier New"/>
          <w:color w:val="000000"/>
          <w:sz w:val="14"/>
          <w:szCs w:val="14"/>
          <w:bdr w:val="none" w:sz="0" w:space="0" w:color="auto" w:frame="1"/>
          <w:lang w:val="en-US" w:eastAsia="fr-FR"/>
        </w:rPr>
        <w:t>-execution": [</w:t>
      </w:r>
    </w:p>
    <w:p w14:paraId="078E9ED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val="en-US" w:eastAsia="fr-FR"/>
        </w:rPr>
        <w:t xml:space="preserve">      </w:t>
      </w:r>
      <w:r w:rsidRPr="00A01A2B">
        <w:rPr>
          <w:rFonts w:ascii="Consolas" w:eastAsia="Times New Roman" w:hAnsi="Consolas" w:cs="Courier New"/>
          <w:color w:val="000000"/>
          <w:sz w:val="14"/>
          <w:szCs w:val="14"/>
          <w:bdr w:val="none" w:sz="0" w:space="0" w:color="auto" w:frame="1"/>
          <w:lang w:eastAsia="fr-FR"/>
        </w:rPr>
        <w:t>"2022-03-24T</w:t>
      </w:r>
      <w:proofErr w:type="gramStart"/>
      <w:r w:rsidRPr="00A01A2B">
        <w:rPr>
          <w:rFonts w:ascii="Consolas" w:eastAsia="Times New Roman" w:hAnsi="Consolas" w:cs="Courier New"/>
          <w:color w:val="000000"/>
          <w:sz w:val="14"/>
          <w:szCs w:val="14"/>
          <w:bdr w:val="none" w:sz="0" w:space="0" w:color="auto" w:frame="1"/>
          <w:lang w:eastAsia="fr-FR"/>
        </w:rPr>
        <w:t>16:</w:t>
      </w:r>
      <w:proofErr w:type="gramEnd"/>
      <w:r w:rsidRPr="00A01A2B">
        <w:rPr>
          <w:rFonts w:ascii="Consolas" w:eastAsia="Times New Roman" w:hAnsi="Consolas" w:cs="Courier New"/>
          <w:color w:val="000000"/>
          <w:sz w:val="14"/>
          <w:szCs w:val="14"/>
          <w:bdr w:val="none" w:sz="0" w:space="0" w:color="auto" w:frame="1"/>
          <w:lang w:eastAsia="fr-FR"/>
        </w:rPr>
        <w:t>05:18.000Z"</w:t>
      </w:r>
    </w:p>
    <w:p w14:paraId="0570C53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w:t>
      </w:r>
    </w:p>
    <w:p w14:paraId="5249EB4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"jour-</w:t>
      </w:r>
      <w:proofErr w:type="spellStart"/>
      <w:r w:rsidRPr="00A01A2B">
        <w:rPr>
          <w:rFonts w:ascii="Consolas" w:eastAsia="Times New Roman" w:hAnsi="Consolas" w:cs="Courier New"/>
          <w:color w:val="000000"/>
          <w:sz w:val="14"/>
          <w:szCs w:val="14"/>
          <w:bdr w:val="none" w:sz="0" w:space="0" w:color="auto" w:frame="1"/>
          <w:lang w:eastAsia="fr-FR"/>
        </w:rPr>
        <w:t>cashout</w:t>
      </w:r>
      <w:proofErr w:type="spellEnd"/>
      <w:proofErr w:type="gramStart"/>
      <w:r w:rsidRPr="00A01A2B">
        <w:rPr>
          <w:rFonts w:ascii="Consolas" w:eastAsia="Times New Roman" w:hAnsi="Consolas" w:cs="Courier New"/>
          <w:color w:val="000000"/>
          <w:sz w:val="14"/>
          <w:szCs w:val="14"/>
          <w:bdr w:val="none" w:sz="0" w:space="0" w:color="auto" w:frame="1"/>
          <w:lang w:eastAsia="fr-FR"/>
        </w:rPr>
        <w:t>":</w:t>
      </w:r>
      <w:proofErr w:type="gramEnd"/>
      <w:r w:rsidRPr="00A01A2B">
        <w:rPr>
          <w:rFonts w:ascii="Consolas" w:eastAsia="Times New Roman" w:hAnsi="Consolas" w:cs="Courier New"/>
          <w:color w:val="000000"/>
          <w:sz w:val="14"/>
          <w:szCs w:val="14"/>
          <w:bdr w:val="none" w:sz="0" w:space="0" w:color="auto" w:frame="1"/>
          <w:lang w:eastAsia="fr-FR"/>
        </w:rPr>
        <w:t xml:space="preserve"> [</w:t>
      </w:r>
    </w:p>
    <w:p w14:paraId="78D2D92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01A2B">
        <w:rPr>
          <w:rFonts w:ascii="Consolas" w:eastAsia="Times New Roman" w:hAnsi="Consolas" w:cs="Courier New"/>
          <w:color w:val="000000"/>
          <w:sz w:val="14"/>
          <w:szCs w:val="14"/>
          <w:bdr w:val="none" w:sz="0" w:space="0" w:color="auto" w:frame="1"/>
          <w:lang w:eastAsia="fr-FR"/>
        </w:rPr>
        <w:t xml:space="preserve">      "2022-03-25T</w:t>
      </w:r>
      <w:proofErr w:type="gramStart"/>
      <w:r w:rsidRPr="00A01A2B">
        <w:rPr>
          <w:rFonts w:ascii="Consolas" w:eastAsia="Times New Roman" w:hAnsi="Consolas" w:cs="Courier New"/>
          <w:color w:val="000000"/>
          <w:sz w:val="14"/>
          <w:szCs w:val="14"/>
          <w:bdr w:val="none" w:sz="0" w:space="0" w:color="auto" w:frame="1"/>
          <w:lang w:eastAsia="fr-FR"/>
        </w:rPr>
        <w:t>00:</w:t>
      </w:r>
      <w:proofErr w:type="gramEnd"/>
      <w:r w:rsidRPr="00A01A2B">
        <w:rPr>
          <w:rFonts w:ascii="Consolas" w:eastAsia="Times New Roman" w:hAnsi="Consolas" w:cs="Courier New"/>
          <w:color w:val="000000"/>
          <w:sz w:val="14"/>
          <w:szCs w:val="14"/>
          <w:bdr w:val="none" w:sz="0" w:space="0" w:color="auto" w:frame="1"/>
          <w:lang w:eastAsia="fr-FR"/>
        </w:rPr>
        <w:t>00:00.000Z"</w:t>
      </w:r>
    </w:p>
    <w:p w14:paraId="4BE1A461"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eastAsia="fr-FR"/>
        </w:rPr>
        <w:t xml:space="preserve">    </w:t>
      </w:r>
      <w:r w:rsidRPr="00A01A2B">
        <w:rPr>
          <w:rFonts w:ascii="Consolas" w:eastAsia="Times New Roman" w:hAnsi="Consolas" w:cs="Courier New"/>
          <w:color w:val="000000"/>
          <w:sz w:val="14"/>
          <w:szCs w:val="14"/>
          <w:bdr w:val="none" w:sz="0" w:space="0" w:color="auto" w:frame="1"/>
          <w:lang w:val="en-US" w:eastAsia="fr-FR"/>
        </w:rPr>
        <w:t>],</w:t>
      </w:r>
    </w:p>
    <w:p w14:paraId="2A6BF6C7"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"timestamp": [</w:t>
      </w:r>
    </w:p>
    <w:p w14:paraId="0AE70C7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"2022-03-24T16:05:11.000Z"</w:t>
      </w:r>
    </w:p>
    <w:p w14:paraId="5CD5A803"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0B9B6E2F"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64DEB48C"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"highlight": {</w:t>
      </w:r>
    </w:p>
    <w:p w14:paraId="4EC156E5"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"name": [</w:t>
      </w:r>
    </w:p>
    <w:p w14:paraId="6A2F689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roofErr w:type="spellStart"/>
      <w:r w:rsidRPr="00A01A2B">
        <w:rPr>
          <w:rFonts w:ascii="Consolas" w:eastAsia="Times New Roman" w:hAnsi="Consolas" w:cs="Courier New"/>
          <w:color w:val="000000"/>
          <w:sz w:val="14"/>
          <w:szCs w:val="14"/>
          <w:bdr w:val="none" w:sz="0" w:space="0" w:color="auto" w:frame="1"/>
          <w:lang w:val="en-US" w:eastAsia="fr-FR"/>
        </w:rPr>
        <w:t>kibana-highlighted-field@G</w:t>
      </w:r>
      <w:proofErr w:type="spellEnd"/>
      <w:r w:rsidRPr="00A01A2B">
        <w:rPr>
          <w:rFonts w:ascii="Consolas" w:eastAsia="Times New Roman" w:hAnsi="Consolas" w:cs="Courier New"/>
          <w:color w:val="000000"/>
          <w:sz w:val="14"/>
          <w:szCs w:val="14"/>
          <w:bdr w:val="none" w:sz="0" w:space="0" w:color="auto" w:frame="1"/>
          <w:lang w:val="en-US" w:eastAsia="fr-FR"/>
        </w:rPr>
        <w:t>@/kibana-highlighted-field@"</w:t>
      </w:r>
    </w:p>
    <w:p w14:paraId="37CBEA5B"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24EA70D0"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50F6A78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"sort": [</w:t>
      </w:r>
    </w:p>
    <w:p w14:paraId="21863A04"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1648166400000</w:t>
      </w:r>
    </w:p>
    <w:p w14:paraId="356C7FF9"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 xml:space="preserve">  ]</w:t>
      </w:r>
    </w:p>
    <w:p w14:paraId="1E76491A" w14:textId="77777777" w:rsidR="00EC0474" w:rsidRPr="00A01A2B" w:rsidRDefault="00EC0474" w:rsidP="00EC047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01A2B">
        <w:rPr>
          <w:rFonts w:ascii="Consolas" w:eastAsia="Times New Roman" w:hAnsi="Consolas" w:cs="Courier New"/>
          <w:color w:val="000000"/>
          <w:sz w:val="14"/>
          <w:szCs w:val="14"/>
          <w:bdr w:val="none" w:sz="0" w:space="0" w:color="auto" w:frame="1"/>
          <w:lang w:val="en-US" w:eastAsia="fr-FR"/>
        </w:rPr>
        <w:t>}</w:t>
      </w:r>
    </w:p>
    <w:p w14:paraId="0A9F7F41" w14:textId="77777777" w:rsidR="0029372A" w:rsidRDefault="0029372A" w:rsidP="0029372A"/>
    <w:p w14:paraId="3C83267A" w14:textId="0E811F6E" w:rsidR="0029372A" w:rsidRDefault="0029372A" w:rsidP="0029372A">
      <w:pPr>
        <w:pStyle w:val="Titre2"/>
      </w:pPr>
      <w:r>
        <w:t xml:space="preserve">Remarques - Evolutions – Incidents </w:t>
      </w:r>
    </w:p>
    <w:p w14:paraId="0E67D929" w14:textId="77777777" w:rsidR="0029372A" w:rsidRDefault="0029372A" w:rsidP="0029372A">
      <w:pPr>
        <w:rPr>
          <w:color w:val="7030A0"/>
        </w:rPr>
      </w:pPr>
    </w:p>
    <w:p w14:paraId="4102AE45" w14:textId="1F0E9BF1" w:rsidR="0029372A" w:rsidRPr="006A071E" w:rsidRDefault="0029372A" w:rsidP="0029372A">
      <w:r w:rsidRPr="006A071E">
        <w:t xml:space="preserve">Le résultat du contrôle est </w:t>
      </w:r>
      <w:r>
        <w:t>OK</w:t>
      </w:r>
      <w:r w:rsidRPr="006A071E">
        <w:t xml:space="preserve"> lorsqu’il n’y a pas de </w:t>
      </w:r>
      <w:r>
        <w:t xml:space="preserve">commission sur un code </w:t>
      </w:r>
      <w:proofErr w:type="spellStart"/>
      <w:r>
        <w:t>operation</w:t>
      </w:r>
      <w:proofErr w:type="spellEnd"/>
      <w:r w:rsidRPr="006A071E">
        <w:t>.</w:t>
      </w:r>
    </w:p>
    <w:p w14:paraId="23D47C53" w14:textId="77777777" w:rsidR="00E34BAD" w:rsidRPr="00640DBA" w:rsidRDefault="00E34BAD" w:rsidP="00640DBA"/>
    <w:p w14:paraId="7D681D70" w14:textId="1E49AA9D" w:rsidR="00640DBA" w:rsidRDefault="00640DBA" w:rsidP="00640DBA">
      <w:pPr>
        <w:pStyle w:val="Titre1"/>
      </w:pPr>
      <w:bookmarkStart w:id="54" w:name="_Toc97732686"/>
      <w:bookmarkStart w:id="55" w:name="_Toc97732916"/>
      <w:bookmarkStart w:id="56" w:name="_Toc97732932"/>
      <w:bookmarkStart w:id="57" w:name="_Toc97732949"/>
      <w:r>
        <w:t xml:space="preserve">Contrôle H : </w:t>
      </w:r>
      <w:r w:rsidRPr="00640DBA">
        <w:t>Compte de paiement avant vacation financière</w:t>
      </w:r>
      <w:bookmarkEnd w:id="54"/>
      <w:bookmarkEnd w:id="55"/>
      <w:bookmarkEnd w:id="56"/>
      <w:bookmarkEnd w:id="57"/>
    </w:p>
    <w:p w14:paraId="1E3E5989" w14:textId="77777777" w:rsidR="00640DBA" w:rsidRDefault="00640DBA" w:rsidP="00640DBA"/>
    <w:p w14:paraId="58FD9C62" w14:textId="77777777" w:rsidR="00640DBA" w:rsidRPr="008D1AB9" w:rsidRDefault="00640DBA" w:rsidP="00640DBA">
      <w:pPr>
        <w:pStyle w:val="Titre2"/>
      </w:pPr>
      <w:r>
        <w:t xml:space="preserve">Objectif du contrôle </w:t>
      </w:r>
      <w:r w:rsidRPr="008D1AB9">
        <w:t xml:space="preserve">  </w:t>
      </w:r>
    </w:p>
    <w:p w14:paraId="14653D9C" w14:textId="77777777" w:rsidR="00640DBA" w:rsidRDefault="00640DBA" w:rsidP="00640DBA">
      <w:pPr>
        <w:rPr>
          <w:color w:val="FF0000"/>
        </w:rPr>
      </w:pPr>
    </w:p>
    <w:p w14:paraId="0814F703" w14:textId="77777777" w:rsidR="00640DBA" w:rsidRDefault="00640DBA" w:rsidP="00640DBA">
      <w:r>
        <w:t xml:space="preserve">Valider que le compte de paiement reflète les positions des Compte de règlement et compte de cantonnement </w:t>
      </w:r>
      <w:r w:rsidRPr="0066589A">
        <w:rPr>
          <w:u w:val="single"/>
        </w:rPr>
        <w:t>avant de valider la vacation financière</w:t>
      </w:r>
      <w:r>
        <w:t>.</w:t>
      </w:r>
    </w:p>
    <w:p w14:paraId="0AF953A1" w14:textId="77777777" w:rsidR="00640DBA" w:rsidRDefault="00640DBA" w:rsidP="00640DBA">
      <w:pPr>
        <w:rPr>
          <w:color w:val="FF0000"/>
        </w:rPr>
      </w:pPr>
    </w:p>
    <w:p w14:paraId="1A0A05AE" w14:textId="77777777" w:rsidR="00640DBA" w:rsidRPr="005C73DA" w:rsidRDefault="00640DBA" w:rsidP="00640DBA">
      <w:pPr>
        <w:pStyle w:val="Titre2"/>
      </w:pPr>
      <w:r w:rsidRPr="005C73DA">
        <w:t xml:space="preserve">Règles de gestion métier à appliquer par le traitement </w:t>
      </w:r>
    </w:p>
    <w:p w14:paraId="0D88B4EA" w14:textId="77777777" w:rsidR="00640DBA" w:rsidRDefault="00640DBA" w:rsidP="00640DBA">
      <w:pPr>
        <w:rPr>
          <w:color w:val="FF0000"/>
        </w:rPr>
      </w:pPr>
    </w:p>
    <w:p w14:paraId="7BB5AD7A" w14:textId="59E7926E" w:rsidR="00640DBA" w:rsidRDefault="00640DBA" w:rsidP="00190588">
      <w:pPr>
        <w:pStyle w:val="Paragraphedeliste"/>
        <w:numPr>
          <w:ilvl w:val="0"/>
          <w:numId w:val="18"/>
        </w:numPr>
        <w:spacing w:after="60" w:line="240" w:lineRule="auto"/>
      </w:pPr>
      <w:r>
        <w:t xml:space="preserve">Compte de paiement - Comptes de règlement Arkéa - Compte de cantonnement </w:t>
      </w:r>
      <w:proofErr w:type="spellStart"/>
      <w:r>
        <w:t>Arkea</w:t>
      </w:r>
      <w:proofErr w:type="spellEnd"/>
      <w:r>
        <w:t xml:space="preserve"> </w:t>
      </w:r>
      <w:r w:rsidR="0066589A">
        <w:t xml:space="preserve">+ Montant du Surcantonnement de base </w:t>
      </w:r>
      <w:r>
        <w:t xml:space="preserve">– Compte de règlement </w:t>
      </w:r>
      <w:proofErr w:type="gramStart"/>
      <w:r>
        <w:t xml:space="preserve">BNP </w:t>
      </w:r>
      <w:r w:rsidR="0066589A">
        <w:t xml:space="preserve"> </w:t>
      </w:r>
      <w:r>
        <w:t>=</w:t>
      </w:r>
      <w:proofErr w:type="gramEnd"/>
      <w:r>
        <w:t xml:space="preserve"> 0</w:t>
      </w:r>
    </w:p>
    <w:p w14:paraId="4BA84981" w14:textId="77777777" w:rsidR="00640DBA" w:rsidRDefault="00640DBA" w:rsidP="00640DBA">
      <w:pPr>
        <w:pStyle w:val="Paragraphedeliste"/>
        <w:spacing w:after="60" w:line="240" w:lineRule="auto"/>
      </w:pPr>
    </w:p>
    <w:p w14:paraId="03CD2E90" w14:textId="77777777" w:rsidR="00640DBA" w:rsidRDefault="00640DBA" w:rsidP="00190588">
      <w:pPr>
        <w:pStyle w:val="Paragraphedeliste"/>
        <w:numPr>
          <w:ilvl w:val="0"/>
          <w:numId w:val="18"/>
        </w:numPr>
        <w:spacing w:after="60" w:line="240" w:lineRule="auto"/>
      </w:pPr>
      <w:r w:rsidRPr="00FD41F4">
        <w:t xml:space="preserve">Compte de paiement par commerçant </w:t>
      </w:r>
      <w:r>
        <w:rPr>
          <w:rFonts w:cstheme="minorHAnsi"/>
        </w:rPr>
        <w:t>≥</w:t>
      </w:r>
      <w:r w:rsidRPr="00FD41F4">
        <w:t xml:space="preserve"> 0</w:t>
      </w:r>
    </w:p>
    <w:p w14:paraId="50911A2C" w14:textId="77777777" w:rsidR="00640DBA" w:rsidRPr="000101C8" w:rsidRDefault="00640DBA" w:rsidP="00640DBA">
      <w:pPr>
        <w:rPr>
          <w:caps/>
        </w:rPr>
      </w:pPr>
    </w:p>
    <w:p w14:paraId="69A5E76B" w14:textId="77777777" w:rsidR="00640DBA" w:rsidRDefault="00640DBA" w:rsidP="00640DBA">
      <w:pPr>
        <w:pStyle w:val="Titre2"/>
      </w:pPr>
      <w:r>
        <w:t>Traitement </w:t>
      </w:r>
    </w:p>
    <w:p w14:paraId="38688CD2" w14:textId="77777777" w:rsidR="0066589A" w:rsidRDefault="0066589A" w:rsidP="0066589A"/>
    <w:p w14:paraId="1DEF2B95" w14:textId="77777777" w:rsidR="0066589A" w:rsidRDefault="0066589A" w:rsidP="0066589A">
      <w:pPr>
        <w:pBdr>
          <w:top w:val="single" w:sz="4" w:space="1" w:color="auto"/>
          <w:left w:val="single" w:sz="4" w:space="4" w:color="auto"/>
          <w:bottom w:val="single" w:sz="4" w:space="1" w:color="auto"/>
          <w:right w:val="single" w:sz="4" w:space="4" w:color="auto"/>
        </w:pBdr>
      </w:pPr>
      <w:r>
        <w:t xml:space="preserve">A savoir </w:t>
      </w:r>
    </w:p>
    <w:p w14:paraId="7B67BE0E"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72C95E92" w14:textId="77777777" w:rsidR="00D762B4" w:rsidRDefault="00F32328" w:rsidP="0066589A">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28EF0FDF" w14:textId="1E0AFE28" w:rsidR="00D762B4" w:rsidRPr="00D762B4" w:rsidRDefault="00D762B4"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proofErr w:type="gramStart"/>
      <w:r>
        <w:t>le</w:t>
      </w:r>
      <w:proofErr w:type="gramEnd"/>
      <w:r>
        <w:t xml:space="preserve"> montant du Surcantonnement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1E85EED2" w14:textId="61C65DC8" w:rsidR="00F32328" w:rsidRPr="00D762B4" w:rsidRDefault="00F32328"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proofErr w:type="gramStart"/>
      <w:r w:rsidRPr="00D762B4">
        <w:rPr>
          <w:rFonts w:ascii="Calibri" w:hAnsi="Calibri" w:cs="Calibri"/>
        </w:rPr>
        <w:t>le</w:t>
      </w:r>
      <w:proofErr w:type="gramEnd"/>
      <w:r w:rsidRPr="00D762B4">
        <w:rPr>
          <w:rFonts w:ascii="Calibri" w:hAnsi="Calibri" w:cs="Calibri"/>
        </w:rPr>
        <w:t xml:space="preserve"> solde du CR </w:t>
      </w:r>
      <w:r w:rsidR="006D5CD2" w:rsidRPr="00D762B4">
        <w:rPr>
          <w:rFonts w:ascii="Calibri" w:hAnsi="Calibri" w:cs="Calibri"/>
        </w:rPr>
        <w:t>BNP Paribas</w:t>
      </w:r>
      <w:r w:rsidRPr="00D762B4">
        <w:rPr>
          <w:rFonts w:ascii="Calibri" w:hAnsi="Calibri" w:cs="Calibri"/>
        </w:rPr>
        <w:t xml:space="preserve"> issus sur fichier </w:t>
      </w:r>
      <w:r>
        <w:t xml:space="preserve">R0097 afin de vérifier l’égalité fondamentale. </w:t>
      </w:r>
    </w:p>
    <w:p w14:paraId="3F298F3A" w14:textId="77777777" w:rsidR="0066589A" w:rsidRPr="00640DBA" w:rsidRDefault="0066589A" w:rsidP="00640DBA"/>
    <w:p w14:paraId="78EFAC24" w14:textId="77777777" w:rsidR="00640DBA" w:rsidRDefault="00640DBA" w:rsidP="00640DBA">
      <w:pPr>
        <w:rPr>
          <w:u w:val="single"/>
        </w:rPr>
      </w:pPr>
      <w:r>
        <w:rPr>
          <w:u w:val="single"/>
        </w:rPr>
        <w:t xml:space="preserve">Traitement : </w:t>
      </w:r>
    </w:p>
    <w:p w14:paraId="1DABC6C2"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61F4C6AF"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067708FC"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w:t>
      </w:r>
      <w:proofErr w:type="gramStart"/>
      <w:r>
        <w:t>Vision  à</w:t>
      </w:r>
      <w:proofErr w:type="gramEnd"/>
      <w:r>
        <w:t xml:space="preserve"> J)</w:t>
      </w:r>
    </w:p>
    <w:p w14:paraId="1FA0641F" w14:textId="77777777" w:rsidR="00640DBA" w:rsidRPr="00A043E4" w:rsidRDefault="00640DBA" w:rsidP="00190588">
      <w:pPr>
        <w:pStyle w:val="Paragraphedeliste"/>
        <w:numPr>
          <w:ilvl w:val="0"/>
          <w:numId w:val="13"/>
        </w:numPr>
        <w:spacing w:after="60" w:line="240" w:lineRule="auto"/>
        <w:rPr>
          <w:color w:val="7030A0"/>
        </w:rPr>
      </w:pPr>
      <w:proofErr w:type="gramStart"/>
      <w:r w:rsidRPr="00F058F2">
        <w:t>les</w:t>
      </w:r>
      <w:proofErr w:type="gramEnd"/>
      <w:r w:rsidRPr="00F058F2">
        <w:t xml:space="preserve"> soldes des comptes de paiement</w:t>
      </w:r>
      <w:r>
        <w:t xml:space="preserve"> – </w:t>
      </w:r>
      <w:proofErr w:type="spellStart"/>
      <w:r w:rsidRPr="00A043E4">
        <w:rPr>
          <w:color w:val="7030A0"/>
        </w:rPr>
        <w:t>sommeCP</w:t>
      </w:r>
      <w:proofErr w:type="spellEnd"/>
      <w:r>
        <w:rPr>
          <w:color w:val="7030A0"/>
        </w:rPr>
        <w:t xml:space="preserve"> </w:t>
      </w:r>
    </w:p>
    <w:p w14:paraId="672DB20E" w14:textId="77777777" w:rsidR="00640DBA" w:rsidRDefault="00640DBA" w:rsidP="00190588">
      <w:pPr>
        <w:pStyle w:val="Paragraphedeliste"/>
        <w:numPr>
          <w:ilvl w:val="0"/>
          <w:numId w:val="13"/>
        </w:numPr>
        <w:spacing w:after="60" w:line="240" w:lineRule="auto"/>
        <w:rPr>
          <w:color w:val="7030A0"/>
        </w:rPr>
      </w:pPr>
      <w:proofErr w:type="gramStart"/>
      <w:r>
        <w:t>les</w:t>
      </w:r>
      <w:proofErr w:type="gramEnd"/>
      <w:r>
        <w:t xml:space="preserve">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5F14B726" w14:textId="77777777" w:rsidR="00640DBA" w:rsidRDefault="00640DBA" w:rsidP="00190588">
      <w:pPr>
        <w:pStyle w:val="Paragraphedeliste"/>
        <w:numPr>
          <w:ilvl w:val="0"/>
          <w:numId w:val="13"/>
        </w:numPr>
        <w:spacing w:after="60" w:line="240" w:lineRule="auto"/>
        <w:rPr>
          <w:color w:val="7030A0"/>
        </w:rPr>
      </w:pPr>
      <w:proofErr w:type="gramStart"/>
      <w:r>
        <w:t>les</w:t>
      </w:r>
      <w:proofErr w:type="gramEnd"/>
      <w:r>
        <w:t xml:space="preserve">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38C31482" w14:textId="77777777" w:rsidR="00640DBA" w:rsidRPr="00A043E4" w:rsidRDefault="00640DBA" w:rsidP="00640DBA">
      <w:pPr>
        <w:rPr>
          <w:color w:val="7030A0"/>
        </w:rPr>
      </w:pPr>
    </w:p>
    <w:p w14:paraId="2EF681B0" w14:textId="77777777" w:rsidR="00640DBA" w:rsidRDefault="00640DBA" w:rsidP="00640DBA">
      <w:r>
        <w:t>Etape 4</w:t>
      </w:r>
      <w:r w:rsidRPr="001239BA">
        <w:t xml:space="preserve"> </w:t>
      </w:r>
      <w:r w:rsidRPr="00C22CDD">
        <w:t xml:space="preserve">: </w:t>
      </w:r>
      <w:r>
        <w:t>R</w:t>
      </w:r>
      <w:r w:rsidRPr="00F058F2">
        <w:t xml:space="preserve">écupérer </w:t>
      </w:r>
      <w:r>
        <w:t>ou calculer à partir des données issues du relevé de compte BNPP R0097 (Vision à J-1)</w:t>
      </w:r>
    </w:p>
    <w:p w14:paraId="41DA1B33"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surcantonnement BNPP - </w:t>
      </w:r>
      <w:r w:rsidRPr="00EC6319">
        <w:rPr>
          <w:color w:val="7030A0"/>
        </w:rPr>
        <w:t>surcantonnement-base-</w:t>
      </w:r>
      <w:proofErr w:type="spellStart"/>
      <w:r w:rsidRPr="00EC6319">
        <w:rPr>
          <w:color w:val="7030A0"/>
        </w:rPr>
        <w:t>bnpp</w:t>
      </w:r>
      <w:proofErr w:type="spellEnd"/>
    </w:p>
    <w:p w14:paraId="67523A55"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Somme des comptes de règlement externe </w:t>
      </w:r>
      <w:r w:rsidRPr="00EC6319">
        <w:rPr>
          <w:color w:val="7030A0"/>
        </w:rPr>
        <w:t xml:space="preserve">- </w:t>
      </w:r>
      <w:proofErr w:type="spellStart"/>
      <w:r w:rsidRPr="00EC6319">
        <w:rPr>
          <w:color w:val="7030A0"/>
        </w:rPr>
        <w:t>reglement</w:t>
      </w:r>
      <w:proofErr w:type="spellEnd"/>
      <w:r w:rsidRPr="00EC6319">
        <w:rPr>
          <w:color w:val="7030A0"/>
        </w:rPr>
        <w:t>-externe-solde </w:t>
      </w:r>
    </w:p>
    <w:p w14:paraId="5894C1AB"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Solde du compte de règlement </w:t>
      </w:r>
      <w:proofErr w:type="gramStart"/>
      <w:r w:rsidRPr="00EC6319">
        <w:rPr>
          <w:color w:val="000000" w:themeColor="text1"/>
        </w:rPr>
        <w:t>BNPP</w:t>
      </w:r>
      <w:r w:rsidRPr="00EC6319">
        <w:rPr>
          <w:color w:val="7030A0"/>
        </w:rPr>
        <w:t xml:space="preserve">  -</w:t>
      </w:r>
      <w:proofErr w:type="gramEnd"/>
      <w:r w:rsidRPr="00EC6319">
        <w:rPr>
          <w:color w:val="7030A0"/>
        </w:rPr>
        <w:t xml:space="preserve"> </w:t>
      </w:r>
      <w:proofErr w:type="spellStart"/>
      <w:r w:rsidRPr="00EC6319">
        <w:rPr>
          <w:color w:val="7030A0"/>
        </w:rPr>
        <w:t>reglement</w:t>
      </w:r>
      <w:proofErr w:type="spellEnd"/>
      <w:r w:rsidRPr="00EC6319">
        <w:rPr>
          <w:color w:val="7030A0"/>
        </w:rPr>
        <w:t>-solde-</w:t>
      </w:r>
      <w:proofErr w:type="spellStart"/>
      <w:r w:rsidRPr="00EC6319">
        <w:rPr>
          <w:color w:val="7030A0"/>
        </w:rPr>
        <w:t>bnpp</w:t>
      </w:r>
      <w:proofErr w:type="spellEnd"/>
      <w:r w:rsidRPr="00EC6319">
        <w:rPr>
          <w:color w:val="7030A0"/>
        </w:rPr>
        <w:t> </w:t>
      </w:r>
    </w:p>
    <w:p w14:paraId="5DD6A173" w14:textId="77777777" w:rsidR="00640DBA" w:rsidRPr="00EC6319" w:rsidRDefault="00640DBA" w:rsidP="00640DBA">
      <w:pPr>
        <w:rPr>
          <w:color w:val="7030A0"/>
        </w:rPr>
      </w:pPr>
      <w:r>
        <w:rPr>
          <w:color w:val="7030A0"/>
        </w:rPr>
        <w:t xml:space="preserve">Aujourd’hui </w:t>
      </w:r>
      <w:r w:rsidRPr="00EC6319">
        <w:rPr>
          <w:color w:val="000000" w:themeColor="text1"/>
        </w:rPr>
        <w:t>Somme des comptes de règlement externe</w:t>
      </w:r>
      <w:r>
        <w:rPr>
          <w:color w:val="000000" w:themeColor="text1"/>
        </w:rPr>
        <w:t xml:space="preserve"> = </w:t>
      </w:r>
      <w:r w:rsidRPr="00EC6319">
        <w:rPr>
          <w:color w:val="000000" w:themeColor="text1"/>
        </w:rPr>
        <w:t>Solde du compte de règlement BNPP</w:t>
      </w:r>
      <w:r w:rsidRPr="0043145D">
        <w:rPr>
          <w:color w:val="7030A0"/>
        </w:rPr>
        <w:t xml:space="preserve"> </w:t>
      </w:r>
      <w:r>
        <w:rPr>
          <w:color w:val="7030A0"/>
        </w:rPr>
        <w:t xml:space="preserve"> </w:t>
      </w:r>
    </w:p>
    <w:p w14:paraId="0DFC9AF0" w14:textId="77777777" w:rsidR="00640DBA" w:rsidRDefault="00640DBA" w:rsidP="00640DBA"/>
    <w:p w14:paraId="7146C328" w14:textId="77777777" w:rsidR="0066589A" w:rsidRDefault="0066589A" w:rsidP="0066589A"/>
    <w:p w14:paraId="6A6CEFBE" w14:textId="77777777" w:rsidR="006D5CD2" w:rsidRPr="0043145D" w:rsidRDefault="0066589A" w:rsidP="006D5CD2">
      <w:pPr>
        <w:pBdr>
          <w:top w:val="single" w:sz="4" w:space="1" w:color="auto"/>
          <w:left w:val="single" w:sz="4" w:space="4" w:color="auto"/>
          <w:bottom w:val="single" w:sz="4" w:space="1" w:color="auto"/>
          <w:right w:val="single" w:sz="4" w:space="4" w:color="auto"/>
        </w:pBdr>
        <w:rPr>
          <w:color w:val="7030A0"/>
        </w:rPr>
      </w:pPr>
      <w:r w:rsidRPr="00A346DC">
        <w:rPr>
          <w:rFonts w:ascii="Calibri" w:eastAsia="Times New Roman" w:hAnsi="Calibri" w:cs="Calibri"/>
          <w:lang w:eastAsia="fr-FR"/>
        </w:rPr>
        <w:t> </w:t>
      </w:r>
      <w:r w:rsidR="006D5CD2" w:rsidRPr="00EC6319">
        <w:rPr>
          <w:color w:val="000000" w:themeColor="text1"/>
        </w:rPr>
        <w:t>Montant théorique du surcantonnement BNPP</w:t>
      </w:r>
      <w:r w:rsidR="006D5CD2">
        <w:rPr>
          <w:color w:val="000000" w:themeColor="text1"/>
        </w:rPr>
        <w:t xml:space="preserve"> : Simulation du Compte de Règlement BNP PARIBAS pour évaluer la situation à J avec comme source les données de retour de compensation BNPP </w:t>
      </w:r>
      <w:proofErr w:type="gramStart"/>
      <w:r w:rsidR="006D5CD2">
        <w:rPr>
          <w:color w:val="000000" w:themeColor="text1"/>
        </w:rPr>
        <w:t>( CRE</w:t>
      </w:r>
      <w:proofErr w:type="gramEnd"/>
      <w:r w:rsidR="006D5CD2">
        <w:rPr>
          <w:color w:val="000000" w:themeColor="text1"/>
        </w:rPr>
        <w:t xml:space="preserve"> )  qui transit pas le moteur Règlement  VMC. </w:t>
      </w:r>
    </w:p>
    <w:p w14:paraId="70362ACE"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Pr>
          <w:rFonts w:ascii="Calibri" w:eastAsia="Times New Roman" w:hAnsi="Calibri" w:cs="Calibri"/>
          <w:lang w:eastAsia="fr-FR"/>
        </w:rPr>
        <w:t>Montant de S</w:t>
      </w:r>
      <w:r w:rsidRPr="00A346DC">
        <w:rPr>
          <w:rFonts w:ascii="Calibri" w:eastAsia="Times New Roman" w:hAnsi="Calibri" w:cs="Calibri"/>
          <w:lang w:eastAsia="fr-FR"/>
        </w:rPr>
        <w:t xml:space="preserve">urcantonnement </w:t>
      </w:r>
      <w:r w:rsidRPr="00EC6319">
        <w:rPr>
          <w:color w:val="000000" w:themeColor="text1"/>
        </w:rPr>
        <w:t>de base du surcantonnement BNPP</w:t>
      </w:r>
      <w:r>
        <w:rPr>
          <w:color w:val="000000" w:themeColor="text1"/>
        </w:rPr>
        <w:t> : I</w:t>
      </w:r>
      <w:r w:rsidRPr="00A346DC">
        <w:rPr>
          <w:rFonts w:ascii="Calibri" w:eastAsia="Times New Roman" w:hAnsi="Calibri" w:cs="Calibri"/>
          <w:lang w:eastAsia="fr-FR"/>
        </w:rPr>
        <w:t>nitialisé et réapprovisionné via des virements entre le com</w:t>
      </w:r>
      <w:r>
        <w:rPr>
          <w:rFonts w:ascii="Calibri" w:eastAsia="Times New Roman" w:hAnsi="Calibri" w:cs="Calibri"/>
          <w:lang w:eastAsia="fr-FR"/>
        </w:rPr>
        <w:t xml:space="preserve">pte de fonctionnement Arkéa et </w:t>
      </w:r>
      <w:r w:rsidRPr="00A346DC">
        <w:rPr>
          <w:rFonts w:ascii="Calibri" w:eastAsia="Times New Roman" w:hAnsi="Calibri" w:cs="Calibri"/>
          <w:lang w:eastAsia="fr-FR"/>
        </w:rPr>
        <w:t>BNP</w:t>
      </w:r>
      <w:r>
        <w:rPr>
          <w:rFonts w:ascii="Calibri" w:eastAsia="Times New Roman" w:hAnsi="Calibri" w:cs="Calibri"/>
          <w:lang w:eastAsia="fr-FR"/>
        </w:rPr>
        <w:t xml:space="preserve"> PARIBAS</w:t>
      </w:r>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6915186B"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6956BD2D" w14:textId="77777777" w:rsidR="006D5CD2" w:rsidRPr="00A346DC" w:rsidRDefault="006D5CD2" w:rsidP="006D5CD2">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3FA44E4D" w14:textId="77777777" w:rsidR="006D5CD2" w:rsidRDefault="006D5CD2" w:rsidP="006D5CD2">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1D5CA97B" w14:textId="77777777" w:rsidR="006D5CD2"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proofErr w:type="gramStart"/>
      <w:r w:rsidRPr="00972E13">
        <w:rPr>
          <w:rFonts w:ascii="Calibri" w:hAnsi="Calibri" w:cs="Calibri"/>
          <w:b/>
          <w:bCs/>
        </w:rPr>
        <w:t>epindicateur</w:t>
      </w:r>
      <w:proofErr w:type="spellEnd"/>
      <w:r w:rsidRPr="00983C96">
        <w:rPr>
          <w:rFonts w:ascii="Calibri" w:hAnsi="Calibri" w:cs="Calibri"/>
          <w:color w:val="000000"/>
        </w:rPr>
        <w:t>:</w:t>
      </w:r>
      <w:proofErr w:type="gramEnd"/>
      <w:r w:rsidRPr="00983C96">
        <w:rPr>
          <w:rFonts w:ascii="Calibri" w:hAnsi="Calibri" w:cs="Calibri"/>
          <w:color w:val="000000"/>
        </w:rPr>
        <w:t xml:space="preserve"> </w:t>
      </w:r>
      <w:r>
        <w:rPr>
          <w:rFonts w:ascii="Calibri" w:hAnsi="Calibri" w:cs="Calibri"/>
          <w:color w:val="000000"/>
        </w:rPr>
        <w:t>E</w:t>
      </w:r>
      <w:r w:rsidRPr="00983C96">
        <w:rPr>
          <w:rFonts w:ascii="Calibri" w:hAnsi="Calibri" w:cs="Calibri"/>
          <w:color w:val="000000"/>
        </w:rPr>
        <w:t xml:space="preserve">nsemble de variables stockées en table permettant de suivre en temps réel le surcantonnement BNPP. Initialisées et mises à jour par des virements de surcantonnement de Arkéa vers BNPP, le montant théorique du surcantonnement peut être décrémenté </w:t>
      </w:r>
      <w:proofErr w:type="gramStart"/>
      <w:r w:rsidRPr="00983C96">
        <w:rPr>
          <w:rFonts w:ascii="Calibri" w:hAnsi="Calibri" w:cs="Calibri"/>
          <w:color w:val="000000"/>
        </w:rPr>
        <w:t>suite à des évènements</w:t>
      </w:r>
      <w:proofErr w:type="gram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06DE8E6E" w14:textId="77777777" w:rsidR="006D5CD2" w:rsidRPr="00983C96" w:rsidRDefault="006D5CD2" w:rsidP="006D5CD2">
      <w:pPr>
        <w:pBdr>
          <w:top w:val="single" w:sz="4" w:space="1" w:color="auto"/>
          <w:left w:val="single" w:sz="4" w:space="4" w:color="auto"/>
          <w:bottom w:val="single" w:sz="4" w:space="1" w:color="auto"/>
          <w:right w:val="single" w:sz="4" w:space="4" w:color="auto"/>
        </w:pBdr>
        <w:rPr>
          <w:rFonts w:ascii="Calibri" w:hAnsi="Calibri" w:cs="Calibri"/>
          <w:color w:val="000000"/>
        </w:rPr>
      </w:pPr>
      <w:r>
        <w:rPr>
          <w:rFonts w:ascii="Calibri" w:hAnsi="Calibri" w:cs="Calibri"/>
          <w:color w:val="000000"/>
        </w:rPr>
        <w:t>Cf le paragraphe dédié pour plus de détail</w:t>
      </w:r>
    </w:p>
    <w:p w14:paraId="74F189BC" w14:textId="230AD506" w:rsidR="0066589A" w:rsidRDefault="0066589A" w:rsidP="006D5CD2">
      <w:pPr>
        <w:pBdr>
          <w:top w:val="single" w:sz="4" w:space="1" w:color="auto"/>
          <w:left w:val="single" w:sz="4" w:space="4" w:color="auto"/>
          <w:bottom w:val="single" w:sz="4" w:space="1" w:color="auto"/>
          <w:right w:val="single" w:sz="4" w:space="4" w:color="auto"/>
        </w:pBdr>
        <w:spacing w:after="0" w:line="240" w:lineRule="auto"/>
      </w:pPr>
    </w:p>
    <w:p w14:paraId="6D53D1C2" w14:textId="77777777" w:rsidR="0097761A" w:rsidRDefault="0097761A" w:rsidP="00640DBA"/>
    <w:p w14:paraId="2ED09AB7" w14:textId="7905C497" w:rsidR="00640DBA" w:rsidRDefault="00640DBA" w:rsidP="00640DBA">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13CC3ACC" w14:textId="77777777" w:rsidR="00640DBA" w:rsidRDefault="00640DBA" w:rsidP="00640DBA">
      <w:pPr>
        <w:rPr>
          <w:color w:val="7030A0"/>
        </w:rPr>
      </w:pPr>
      <w:r>
        <w:rPr>
          <w:color w:val="7030A0"/>
        </w:rPr>
        <w:t xml:space="preserve">1/ </w:t>
      </w:r>
    </w:p>
    <w:p w14:paraId="1CF84F32" w14:textId="77777777" w:rsidR="00640DBA" w:rsidRPr="008750FD" w:rsidRDefault="00640DBA" w:rsidP="00640DBA">
      <w:pPr>
        <w:rPr>
          <w:color w:val="7030A0"/>
        </w:rPr>
      </w:pPr>
      <w:proofErr w:type="gramStart"/>
      <w:r w:rsidRPr="008750FD">
        <w:rPr>
          <w:color w:val="7030A0"/>
        </w:rPr>
        <w:t>somme</w:t>
      </w:r>
      <w:proofErr w:type="gramEnd"/>
      <w:r w:rsidRPr="008750FD">
        <w:rPr>
          <w:color w:val="7030A0"/>
        </w:rPr>
        <w:t>-</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solde-cantonnement +  surcantonnement-base-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7D02F5A5" w14:textId="77777777" w:rsidR="00640DBA" w:rsidRDefault="00640DBA" w:rsidP="00640DBA"/>
    <w:p w14:paraId="7596BBE4" w14:textId="77777777" w:rsidR="00640DBA" w:rsidRDefault="00640DBA" w:rsidP="00640DBA">
      <w:r>
        <w:t xml:space="preserve">2/ Tous les </w:t>
      </w:r>
      <w:r w:rsidRPr="00F058F2">
        <w:t>soldes des comptes de paiement</w:t>
      </w:r>
      <w:r>
        <w:t xml:space="preserve"> sont &gt; 0</w:t>
      </w:r>
    </w:p>
    <w:p w14:paraId="163B3810" w14:textId="77777777" w:rsidR="00D762B4" w:rsidRDefault="00D762B4" w:rsidP="00D762B4"/>
    <w:p w14:paraId="1CD3EDE2" w14:textId="77777777" w:rsidR="00CC08AD" w:rsidRDefault="00CC08AD" w:rsidP="00D762B4">
      <w:r>
        <w:t xml:space="preserve">Autre : </w:t>
      </w:r>
    </w:p>
    <w:p w14:paraId="78E2842B" w14:textId="379260C9" w:rsidR="00D762B4" w:rsidRPr="00CC08AD" w:rsidRDefault="00D762B4" w:rsidP="00CC08AD">
      <w:pPr>
        <w:pStyle w:val="Paragraphedeliste"/>
        <w:numPr>
          <w:ilvl w:val="0"/>
          <w:numId w:val="13"/>
        </w:numPr>
        <w:rPr>
          <w:rFonts w:ascii="Calibri" w:hAnsi="Calibri" w:cs="Calibri"/>
          <w:color w:val="000000"/>
        </w:rPr>
      </w:pPr>
      <w:r w:rsidRPr="001239BA">
        <w:t xml:space="preserve"> </w:t>
      </w:r>
      <w:r>
        <w:t>Calculer l</w:t>
      </w:r>
      <w:r w:rsidRPr="00CC08AD">
        <w:rPr>
          <w:rFonts w:ascii="Calibri" w:hAnsi="Calibri" w:cs="Calibri"/>
          <w:color w:val="000000"/>
        </w:rPr>
        <w:t xml:space="preserve">e taux d'utilisation du surcantonnement, en pourcentage. </w:t>
      </w:r>
    </w:p>
    <w:p w14:paraId="24F554F7" w14:textId="77777777" w:rsidR="00D762B4" w:rsidRPr="00B30F1F" w:rsidRDefault="00D762B4" w:rsidP="00D762B4">
      <w:pPr>
        <w:rPr>
          <w:rFonts w:ascii="Calibri" w:hAnsi="Calibri" w:cs="Calibri"/>
          <w:color w:val="000000"/>
        </w:rPr>
      </w:pPr>
      <w:r w:rsidRPr="00983C96">
        <w:rPr>
          <w:rFonts w:ascii="Calibri" w:hAnsi="Calibri" w:cs="Calibri"/>
          <w:color w:val="000000"/>
        </w:rPr>
        <w:t>(</w:t>
      </w:r>
      <w:proofErr w:type="gramStart"/>
      <w:r w:rsidRPr="00B30F1F">
        <w:rPr>
          <w:rFonts w:ascii="Calibri" w:hAnsi="Calibri" w:cs="Calibri"/>
          <w:color w:val="7030A0"/>
        </w:rPr>
        <w:t>surcantonnement</w:t>
      </w:r>
      <w:proofErr w:type="gram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5784CC3" w14:textId="77777777" w:rsidR="007C77FF" w:rsidRDefault="007C77FF" w:rsidP="007C77FF"/>
    <w:p w14:paraId="4B75BACB" w14:textId="77777777" w:rsidR="005B5917" w:rsidRDefault="005B5917" w:rsidP="005B5917">
      <w:pPr>
        <w:pStyle w:val="Titre2"/>
      </w:pPr>
      <w:r>
        <w:t xml:space="preserve">Résultats du contrôle sur le JSON </w:t>
      </w:r>
    </w:p>
    <w:p w14:paraId="7E8BD901"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61104B5"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58BE1059" w14:textId="77777777" w:rsidTr="005B5917">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5EE6BA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6A47542"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33100F"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7FBFA4C"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309DD959" w14:textId="77777777" w:rsidTr="005B5917">
        <w:trPr>
          <w:trHeight w:val="284"/>
        </w:trPr>
        <w:tc>
          <w:tcPr>
            <w:tcW w:w="1843" w:type="dxa"/>
            <w:shd w:val="clear" w:color="auto" w:fill="auto"/>
            <w:vAlign w:val="center"/>
            <w:hideMark/>
          </w:tcPr>
          <w:p w14:paraId="0E85FEE7" w14:textId="77777777" w:rsidR="005B5917" w:rsidRPr="00983C96" w:rsidRDefault="005B5917"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-somme</w:t>
            </w:r>
          </w:p>
        </w:tc>
        <w:tc>
          <w:tcPr>
            <w:tcW w:w="5103" w:type="dxa"/>
            <w:shd w:val="clear" w:color="auto" w:fill="auto"/>
            <w:vAlign w:val="center"/>
            <w:hideMark/>
          </w:tcPr>
          <w:p w14:paraId="45908BDB" w14:textId="03D5EE34" w:rsidR="005B5917" w:rsidRPr="00983C96" w:rsidRDefault="005B5917" w:rsidP="005B5917">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w:t>
            </w:r>
            <w:proofErr w:type="gramStart"/>
            <w:r w:rsidRPr="00983C96">
              <w:rPr>
                <w:rFonts w:ascii="Calibri" w:hAnsi="Calibri" w:cs="Calibri"/>
                <w:color w:val="000000"/>
              </w:rPr>
              <w:t>-  solde</w:t>
            </w:r>
            <w:proofErr w:type="gramEnd"/>
            <w:r w:rsidRPr="00983C96">
              <w:rPr>
                <w:rFonts w:ascii="Calibri" w:hAnsi="Calibri" w:cs="Calibri"/>
                <w:color w:val="000000"/>
              </w:rPr>
              <w:t>-</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55522347"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B204903"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62F4D5F2" w14:textId="77777777" w:rsidTr="005B5917">
        <w:trPr>
          <w:trHeight w:val="284"/>
        </w:trPr>
        <w:tc>
          <w:tcPr>
            <w:tcW w:w="1843" w:type="dxa"/>
            <w:shd w:val="clear" w:color="auto" w:fill="auto"/>
            <w:vAlign w:val="center"/>
          </w:tcPr>
          <w:p w14:paraId="32A7FC55"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718809EA"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0AF14953"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6596BD9B"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5B5917" w:rsidRPr="00983C96" w14:paraId="06E37B38" w14:textId="77777777" w:rsidTr="005B5917">
        <w:trPr>
          <w:trHeight w:val="284"/>
        </w:trPr>
        <w:tc>
          <w:tcPr>
            <w:tcW w:w="1843" w:type="dxa"/>
            <w:shd w:val="clear" w:color="auto" w:fill="auto"/>
            <w:vAlign w:val="center"/>
            <w:hideMark/>
          </w:tcPr>
          <w:p w14:paraId="65C0A1AB" w14:textId="77777777" w:rsidR="005B5917" w:rsidRPr="00983C96" w:rsidRDefault="005B5917" w:rsidP="006B220E">
            <w:pPr>
              <w:rPr>
                <w:rFonts w:ascii="Calibri" w:hAnsi="Calibri" w:cs="Calibri"/>
                <w:color w:val="000000"/>
              </w:rPr>
            </w:pPr>
            <w:proofErr w:type="gramStart"/>
            <w:r w:rsidRPr="00983C96">
              <w:rPr>
                <w:rFonts w:ascii="Calibri" w:hAnsi="Calibri" w:cs="Calibri"/>
                <w:color w:val="000000"/>
              </w:rPr>
              <w:t>global</w:t>
            </w:r>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2A070785"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6AB85075"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3BF37BD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p>
        </w:tc>
      </w:tr>
    </w:tbl>
    <w:p w14:paraId="34A70112" w14:textId="77777777" w:rsidR="005B5917" w:rsidRDefault="005B5917" w:rsidP="005B5917"/>
    <w:p w14:paraId="05E0E868" w14:textId="77777777" w:rsidR="005B5917" w:rsidRDefault="005B5917" w:rsidP="005B5917"/>
    <w:p w14:paraId="2040A198"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6A840674"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71C795D" w14:textId="77777777" w:rsidTr="005B5917">
        <w:trPr>
          <w:trHeight w:val="492"/>
        </w:trPr>
        <w:tc>
          <w:tcPr>
            <w:tcW w:w="1701" w:type="dxa"/>
            <w:shd w:val="clear" w:color="auto" w:fill="F2F2F2" w:themeFill="background1" w:themeFillShade="F2"/>
            <w:noWrap/>
            <w:vAlign w:val="bottom"/>
            <w:hideMark/>
          </w:tcPr>
          <w:p w14:paraId="65F87FDB"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094DEE19"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DB3DA06"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47BFE0B6"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69AC0CC3" w14:textId="77777777" w:rsidTr="005B5917">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076C03" w14:textId="77777777" w:rsidR="005B5917" w:rsidRPr="00983C96" w:rsidRDefault="005B5917"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C75B4C"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40652E4"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A6DE5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12057A09" w14:textId="23E18E3F" w:rsidR="005B5917" w:rsidRDefault="005B5917" w:rsidP="007C77FF"/>
    <w:p w14:paraId="62FB8A75" w14:textId="77777777" w:rsidR="0029372A" w:rsidRDefault="0029372A" w:rsidP="0029372A">
      <w:pPr>
        <w:pStyle w:val="Titre2"/>
      </w:pPr>
      <w:r>
        <w:t xml:space="preserve">Remarques - Evolutions – Incidents </w:t>
      </w:r>
    </w:p>
    <w:p w14:paraId="66FBA83B" w14:textId="2D6C8F99" w:rsidR="0029372A" w:rsidRDefault="0029372A" w:rsidP="0029372A">
      <w:pPr>
        <w:rPr>
          <w:color w:val="7030A0"/>
        </w:rPr>
      </w:pPr>
    </w:p>
    <w:p w14:paraId="38CDA272" w14:textId="7B344DD0" w:rsidR="0029372A" w:rsidRPr="00A44EFA" w:rsidRDefault="0029372A" w:rsidP="0029372A">
      <w:r w:rsidRPr="00A44EFA">
        <w:t xml:space="preserve">Besoin pour faciliter </w:t>
      </w:r>
      <w:r w:rsidR="00A44EFA" w:rsidRPr="00A44EFA">
        <w:t>l’analyse</w:t>
      </w:r>
      <w:r w:rsidRPr="00A44EFA">
        <w:t xml:space="preserve"> de pouvoir manipulée les données Commerçant restituées dans la partie JSON du Contrôle si celui-ci est négatif.  </w:t>
      </w:r>
      <w:r w:rsidR="00A44EFA" w:rsidRPr="00A44EFA">
        <w:t xml:space="preserve">Les travaux de mise en forme du JSO sont chronophage. </w:t>
      </w:r>
    </w:p>
    <w:p w14:paraId="79278E12" w14:textId="209A1A34" w:rsidR="0029372A" w:rsidRDefault="0029372A" w:rsidP="0029372A">
      <w:r w:rsidRPr="00A44EFA">
        <w:t xml:space="preserve">DLEP 300 :  Contrôle I KO </w:t>
      </w:r>
    </w:p>
    <w:p w14:paraId="52EBF742" w14:textId="4FF810BC" w:rsidR="00A44EFA" w:rsidRPr="00A44EFA" w:rsidRDefault="00A44EFA" w:rsidP="0029372A">
      <w:r>
        <w:t xml:space="preserve">Attention au risque opérationnel liés au cas de RR à </w:t>
      </w:r>
      <w:proofErr w:type="spellStart"/>
      <w:r>
        <w:t>zero</w:t>
      </w:r>
      <w:proofErr w:type="spellEnd"/>
      <w:r>
        <w:t xml:space="preserve"> sur le CP2</w:t>
      </w:r>
    </w:p>
    <w:p w14:paraId="1F1AD21E" w14:textId="77777777" w:rsidR="0029372A" w:rsidRDefault="0029372A" w:rsidP="007C77FF"/>
    <w:p w14:paraId="6C0B2967" w14:textId="77777777" w:rsidR="0097761A" w:rsidRDefault="0097761A" w:rsidP="0097761A">
      <w:pPr>
        <w:pStyle w:val="Titre2"/>
      </w:pPr>
      <w:r>
        <w:t xml:space="preserve">Restitution </w:t>
      </w:r>
      <w:proofErr w:type="spellStart"/>
      <w:r>
        <w:t>Kibana</w:t>
      </w:r>
      <w:proofErr w:type="spellEnd"/>
      <w:r>
        <w:t xml:space="preserve">  </w:t>
      </w:r>
    </w:p>
    <w:p w14:paraId="034044E4" w14:textId="77777777" w:rsidR="0097761A" w:rsidRDefault="0097761A" w:rsidP="0097761A"/>
    <w:p w14:paraId="539F84AB" w14:textId="1544D105" w:rsidR="0097761A" w:rsidRDefault="0097761A" w:rsidP="0097761A">
      <w:r>
        <w:t xml:space="preserve">Illustration Dashboard </w:t>
      </w:r>
      <w:proofErr w:type="gramStart"/>
      <w:r>
        <w:t>( extrait</w:t>
      </w:r>
      <w:proofErr w:type="gramEnd"/>
      <w:r>
        <w:t xml:space="preserve"> prod du 7 </w:t>
      </w:r>
      <w:proofErr w:type="spellStart"/>
      <w:r>
        <w:t>dec</w:t>
      </w:r>
      <w:proofErr w:type="spellEnd"/>
      <w:r>
        <w:t xml:space="preserve"> 2021)</w:t>
      </w:r>
    </w:p>
    <w:p w14:paraId="77275A19" w14:textId="1A2CA3A6" w:rsidR="005B5917" w:rsidRDefault="0097761A" w:rsidP="007C77FF">
      <w:r w:rsidRPr="0097761A">
        <w:rPr>
          <w:noProof/>
        </w:rPr>
        <w:drawing>
          <wp:inline distT="0" distB="0" distL="0" distR="0" wp14:anchorId="3D8EC8D5" wp14:editId="26287463">
            <wp:extent cx="6300470" cy="1532890"/>
            <wp:effectExtent l="0" t="0" r="5080" b="0"/>
            <wp:docPr id="19" name="Image 19" descr="Une image contenant texte, capture d’écran, moniteur, 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Une image contenant texte, capture d’écran, moniteur, écran&#10;&#10;Description générée automatiquement"/>
                    <pic:cNvPicPr/>
                  </pic:nvPicPr>
                  <pic:blipFill>
                    <a:blip r:embed="rId28"/>
                    <a:stretch>
                      <a:fillRect/>
                    </a:stretch>
                  </pic:blipFill>
                  <pic:spPr>
                    <a:xfrm>
                      <a:off x="0" y="0"/>
                      <a:ext cx="6300470" cy="1532890"/>
                    </a:xfrm>
                    <a:prstGeom prst="rect">
                      <a:avLst/>
                    </a:prstGeom>
                  </pic:spPr>
                </pic:pic>
              </a:graphicData>
            </a:graphic>
          </wp:inline>
        </w:drawing>
      </w:r>
    </w:p>
    <w:p w14:paraId="3BB85F14" w14:textId="6F4E0FAE" w:rsidR="005B5917" w:rsidRPr="0081716F" w:rsidRDefault="0097761A" w:rsidP="007C77FF">
      <w:pPr>
        <w:rPr>
          <w:lang w:val="en-US"/>
        </w:rPr>
      </w:pPr>
      <w:r w:rsidRPr="0081716F">
        <w:rPr>
          <w:lang w:val="en-US"/>
        </w:rPr>
        <w:t xml:space="preserve">Json </w:t>
      </w:r>
      <w:proofErr w:type="spellStart"/>
      <w:r w:rsidRPr="0081716F">
        <w:rPr>
          <w:lang w:val="en-US"/>
        </w:rPr>
        <w:t>associé</w:t>
      </w:r>
      <w:proofErr w:type="spellEnd"/>
      <w:r w:rsidRPr="0081716F">
        <w:rPr>
          <w:lang w:val="en-US"/>
        </w:rPr>
        <w:t xml:space="preserve"> </w:t>
      </w:r>
    </w:p>
    <w:p w14:paraId="1039812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091C091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"_index": "cashout-1.5.4",</w:t>
      </w:r>
    </w:p>
    <w:p w14:paraId="139658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"_type": "_doc",</w:t>
      </w:r>
    </w:p>
    <w:p w14:paraId="09CE24D5"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"_id": "CASHOUT_H_c874e547-5735-11ec-a061-0050569b0f0c_2021-12-07T09:25:01",</w:t>
      </w:r>
    </w:p>
    <w:p w14:paraId="4467BC4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"_version": 1,</w:t>
      </w:r>
    </w:p>
    <w:p w14:paraId="5AAF7CE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"_score": null,</w:t>
      </w:r>
    </w:p>
    <w:p w14:paraId="1958C80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"_source": {</w:t>
      </w:r>
    </w:p>
    <w:p w14:paraId="7DFF4B6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"source": "CASHOUT",</w:t>
      </w:r>
    </w:p>
    <w:p w14:paraId="45FD70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uid</w:t>
      </w:r>
      <w:proofErr w:type="spellEnd"/>
      <w:r w:rsidRPr="0097761A">
        <w:rPr>
          <w:rFonts w:ascii="Consolas" w:eastAsia="Times New Roman" w:hAnsi="Consolas" w:cs="Courier New"/>
          <w:color w:val="000000"/>
          <w:sz w:val="14"/>
          <w:szCs w:val="14"/>
          <w:bdr w:val="none" w:sz="0" w:space="0" w:color="auto" w:frame="1"/>
          <w:lang w:val="en-US" w:eastAsia="fr-FR"/>
        </w:rPr>
        <w:t>": "CASHOUT_H_c874e547-5735-11ec-a061-0050569b0f0c_2021-12-07T09:25:01",</w:t>
      </w:r>
    </w:p>
    <w:p w14:paraId="26E44C0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"20211207T082501",</w:t>
      </w:r>
    </w:p>
    <w:p w14:paraId="1F45E2F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"20211207T082850",</w:t>
      </w:r>
    </w:p>
    <w:p w14:paraId="5720F49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w:t>
      </w:r>
    </w:p>
    <w:p w14:paraId="265372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"H",</w:t>
      </w:r>
    </w:p>
    <w:p w14:paraId="6A6B2C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"Contrôle égalité CP",</w:t>
      </w:r>
    </w:p>
    <w:p w14:paraId="2CA5995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67F8842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"c874e547-5735-11ec-a061-0050569b0f0c",</w:t>
      </w:r>
    </w:p>
    <w:p w14:paraId="43F1EA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700930.96,</w:t>
      </w:r>
    </w:p>
    <w:p w14:paraId="32CDC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sz w:val="14"/>
          <w:szCs w:val="14"/>
          <w:bdr w:val="none" w:sz="0" w:space="0" w:color="auto" w:frame="1"/>
          <w:lang w:eastAsia="fr-FR"/>
        </w:rPr>
      </w:pPr>
      <w:r w:rsidRPr="0081716F">
        <w:rPr>
          <w:rFonts w:ascii="Consolas" w:eastAsia="Times New Roman" w:hAnsi="Consolas" w:cs="Courier New"/>
          <w:sz w:val="14"/>
          <w:szCs w:val="14"/>
          <w:bdr w:val="none" w:sz="0" w:space="0" w:color="auto" w:frame="1"/>
          <w:lang w:eastAsia="fr-FR"/>
        </w:rPr>
        <w:t xml:space="preserve">    "solde-</w:t>
      </w:r>
      <w:proofErr w:type="spellStart"/>
      <w:r w:rsidRPr="0081716F">
        <w:rPr>
          <w:rFonts w:ascii="Consolas" w:eastAsia="Times New Roman" w:hAnsi="Consolas" w:cs="Courier New"/>
          <w:sz w:val="14"/>
          <w:szCs w:val="14"/>
          <w:bdr w:val="none" w:sz="0" w:space="0" w:color="auto" w:frame="1"/>
          <w:lang w:eastAsia="fr-FR"/>
        </w:rPr>
        <w:t>reglement</w:t>
      </w:r>
      <w:proofErr w:type="spellEnd"/>
      <w:proofErr w:type="gramStart"/>
      <w:r w:rsidRPr="0081716F">
        <w:rPr>
          <w:rFonts w:ascii="Consolas" w:eastAsia="Times New Roman" w:hAnsi="Consolas" w:cs="Courier New"/>
          <w:sz w:val="14"/>
          <w:szCs w:val="14"/>
          <w:bdr w:val="none" w:sz="0" w:space="0" w:color="auto" w:frame="1"/>
          <w:lang w:eastAsia="fr-FR"/>
        </w:rPr>
        <w:t>":</w:t>
      </w:r>
      <w:proofErr w:type="gramEnd"/>
      <w:r w:rsidRPr="0081716F">
        <w:rPr>
          <w:rFonts w:ascii="Consolas" w:eastAsia="Times New Roman" w:hAnsi="Consolas" w:cs="Courier New"/>
          <w:sz w:val="14"/>
          <w:szCs w:val="14"/>
          <w:bdr w:val="none" w:sz="0" w:space="0" w:color="auto" w:frame="1"/>
          <w:lang w:eastAsia="fr-FR"/>
        </w:rPr>
        <w:t xml:space="preserve"> 545514.23,</w:t>
      </w:r>
    </w:p>
    <w:p w14:paraId="1C97857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arkea</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545514.23,</w:t>
      </w:r>
    </w:p>
    <w:p w14:paraId="7BE7BF5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155483.18,</w:t>
      </w:r>
    </w:p>
    <w:p w14:paraId="04A3F3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"20211207T081506",</w:t>
      </w:r>
    </w:p>
    <w:p w14:paraId="20D283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"20211207T081506",</w:t>
      </w:r>
    </w:p>
    <w:p w14:paraId="47105C8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59B9905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EE40EE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E1CD34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row</w:t>
      </w:r>
      <w:proofErr w:type="spellEnd"/>
      <w:r w:rsidRPr="0081716F">
        <w:rPr>
          <w:rFonts w:ascii="Consolas" w:eastAsia="Times New Roman" w:hAnsi="Consolas" w:cs="Courier New"/>
          <w:color w:val="000000"/>
          <w:sz w:val="14"/>
          <w:szCs w:val="14"/>
          <w:bdr w:val="none" w:sz="0" w:space="0" w:color="auto" w:frame="1"/>
          <w:lang w:eastAsia="fr-FR"/>
        </w:rPr>
        <w:t>-key</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"C|9255046|20211021",</w:t>
      </w:r>
    </w:p>
    <w:p w14:paraId="42E2A52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"42453395800031",</w:t>
      </w:r>
    </w:p>
    <w:p w14:paraId="0BE5EEB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"CINEMA CGR",</w:t>
      </w:r>
    </w:p>
    <w:p w14:paraId="0F044C8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97761A">
        <w:rPr>
          <w:rFonts w:ascii="Consolas" w:eastAsia="Times New Roman" w:hAnsi="Consolas" w:cs="Courier New"/>
          <w:color w:val="000000"/>
          <w:sz w:val="14"/>
          <w:szCs w:val="14"/>
          <w:bdr w:val="none" w:sz="0" w:space="0" w:color="auto" w:frame="1"/>
          <w:lang w:val="en-US" w:eastAsia="fr-FR"/>
        </w:rPr>
        <w:t>"</w:t>
      </w:r>
      <w:proofErr w:type="gramStart"/>
      <w:r w:rsidRPr="0097761A">
        <w:rPr>
          <w:rFonts w:ascii="Consolas" w:eastAsia="Times New Roman" w:hAnsi="Consolas" w:cs="Courier New"/>
          <w:color w:val="000000"/>
          <w:sz w:val="14"/>
          <w:szCs w:val="14"/>
          <w:bdr w:val="none" w:sz="0" w:space="0" w:color="auto" w:frame="1"/>
          <w:lang w:val="en-US" w:eastAsia="fr-FR"/>
        </w:rPr>
        <w:t>account</w:t>
      </w:r>
      <w:proofErr w:type="gramEnd"/>
      <w:r w:rsidRPr="0097761A">
        <w:rPr>
          <w:rFonts w:ascii="Consolas" w:eastAsia="Times New Roman" w:hAnsi="Consolas" w:cs="Courier New"/>
          <w:color w:val="000000"/>
          <w:sz w:val="14"/>
          <w:szCs w:val="14"/>
          <w:bdr w:val="none" w:sz="0" w:space="0" w:color="auto" w:frame="1"/>
          <w:lang w:val="en-US" w:eastAsia="fr-FR"/>
        </w:rPr>
        <w:t>-id": "DC09666053",</w:t>
      </w:r>
    </w:p>
    <w:p w14:paraId="32F9CE8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gramStart"/>
      <w:r w:rsidRPr="0097761A">
        <w:rPr>
          <w:rFonts w:ascii="Consolas" w:eastAsia="Times New Roman" w:hAnsi="Consolas" w:cs="Courier New"/>
          <w:color w:val="000000"/>
          <w:sz w:val="14"/>
          <w:szCs w:val="14"/>
          <w:bdr w:val="none" w:sz="0" w:space="0" w:color="auto" w:frame="1"/>
          <w:lang w:val="en-US" w:eastAsia="fr-FR"/>
        </w:rPr>
        <w:t>rolling</w:t>
      </w:r>
      <w:proofErr w:type="gramEnd"/>
      <w:r w:rsidRPr="0097761A">
        <w:rPr>
          <w:rFonts w:ascii="Consolas" w:eastAsia="Times New Roman" w:hAnsi="Consolas" w:cs="Courier New"/>
          <w:color w:val="000000"/>
          <w:sz w:val="14"/>
          <w:szCs w:val="14"/>
          <w:bdr w:val="none" w:sz="0" w:space="0" w:color="auto" w:frame="1"/>
          <w:lang w:val="en-US" w:eastAsia="fr-FR"/>
        </w:rPr>
        <w:t>-reserve": 1000,</w:t>
      </w:r>
    </w:p>
    <w:p w14:paraId="347432C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97761A">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68CD0F8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"C0002931",</w:t>
      </w:r>
    </w:p>
    <w:p w14:paraId="1DD984F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"9255046",</w:t>
      </w:r>
    </w:p>
    <w:p w14:paraId="3CCE9F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5DD5F59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743B3B1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2786.62</w:t>
      </w:r>
    </w:p>
    <w:p w14:paraId="1F575CD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59087E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4B9A74B"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153B91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3F0A72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624A8B4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-externe-solde</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16933.55,</w:t>
      </w:r>
    </w:p>
    <w:p w14:paraId="60CD9DB2"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4B27A861"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"20211202T131738",</w:t>
      </w:r>
    </w:p>
    <w:p w14:paraId="4B736E9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16933.55,</w:t>
      </w:r>
    </w:p>
    <w:p w14:paraId="2666C9D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"20211206T213000",</w:t>
      </w:r>
    </w:p>
    <w:p w14:paraId="505AD47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17000,</w:t>
      </w:r>
    </w:p>
    <w:p w14:paraId="4794AC8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"20210902T220000",</w:t>
      </w:r>
    </w:p>
    <w:p w14:paraId="2DAB505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"SURCANTOCREG|B|B|BNPP|20210903",</w:t>
      </w:r>
    </w:p>
    <w:p w14:paraId="20370F2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0.39,</w:t>
      </w:r>
    </w:p>
    <w:p w14:paraId="7B4C047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2E53E16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2FC2C9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F46E7A7"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E31F33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"2021-12-02T</w:t>
      </w:r>
      <w:proofErr w:type="gramStart"/>
      <w:r w:rsidRPr="0081716F">
        <w:rPr>
          <w:rFonts w:ascii="Consolas" w:eastAsia="Times New Roman" w:hAnsi="Consolas" w:cs="Courier New"/>
          <w:color w:val="000000"/>
          <w:sz w:val="14"/>
          <w:szCs w:val="14"/>
          <w:bdr w:val="none" w:sz="0" w:space="0" w:color="auto" w:frame="1"/>
          <w:lang w:eastAsia="fr-FR"/>
        </w:rPr>
        <w:t>13:</w:t>
      </w:r>
      <w:proofErr w:type="gramEnd"/>
      <w:r w:rsidRPr="0081716F">
        <w:rPr>
          <w:rFonts w:ascii="Consolas" w:eastAsia="Times New Roman" w:hAnsi="Consolas" w:cs="Courier New"/>
          <w:color w:val="000000"/>
          <w:sz w:val="14"/>
          <w:szCs w:val="14"/>
          <w:bdr w:val="none" w:sz="0" w:space="0" w:color="auto" w:frame="1"/>
          <w:lang w:eastAsia="fr-FR"/>
        </w:rPr>
        <w:t>17:38.000Z"</w:t>
      </w:r>
    </w:p>
    <w:p w14:paraId="3D4C876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BF469D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A8E3A7F"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15:06.000Z"</w:t>
      </w:r>
    </w:p>
    <w:p w14:paraId="2D66F39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19C302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FEF9CB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665BBE78"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A6DE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4C41CE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w:t>
      </w:r>
      <w:proofErr w:type="gramStart"/>
      <w:r w:rsidRPr="0081716F">
        <w:rPr>
          <w:rFonts w:ascii="Consolas" w:eastAsia="Times New Roman" w:hAnsi="Consolas" w:cs="Courier New"/>
          <w:color w:val="000000"/>
          <w:sz w:val="14"/>
          <w:szCs w:val="14"/>
          <w:bdr w:val="none" w:sz="0" w:space="0" w:color="auto" w:frame="1"/>
          <w:lang w:eastAsia="fr-FR"/>
        </w:rPr>
        <w:t>22:</w:t>
      </w:r>
      <w:proofErr w:type="gramEnd"/>
      <w:r w:rsidRPr="0081716F">
        <w:rPr>
          <w:rFonts w:ascii="Consolas" w:eastAsia="Times New Roman" w:hAnsi="Consolas" w:cs="Courier New"/>
          <w:color w:val="000000"/>
          <w:sz w:val="14"/>
          <w:szCs w:val="14"/>
          <w:bdr w:val="none" w:sz="0" w:space="0" w:color="auto" w:frame="1"/>
          <w:lang w:eastAsia="fr-FR"/>
        </w:rPr>
        <w:t>00:00.000Z"</w:t>
      </w:r>
    </w:p>
    <w:p w14:paraId="52963AE3"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85DF64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7BEA7A9"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15:06.000Z"</w:t>
      </w:r>
    </w:p>
    <w:p w14:paraId="6832E75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3E2ED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3BB0DC5"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28:50.000Z"</w:t>
      </w:r>
    </w:p>
    <w:p w14:paraId="2A0C07A0"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A8D3C6C"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0753D70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366CC836"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649A0F4"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1B0623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w:t>
      </w:r>
      <w:proofErr w:type="gramStart"/>
      <w:r w:rsidRPr="0081716F">
        <w:rPr>
          <w:rFonts w:ascii="Consolas" w:eastAsia="Times New Roman" w:hAnsi="Consolas" w:cs="Courier New"/>
          <w:color w:val="000000"/>
          <w:sz w:val="14"/>
          <w:szCs w:val="14"/>
          <w:bdr w:val="none" w:sz="0" w:space="0" w:color="auto" w:frame="1"/>
          <w:lang w:eastAsia="fr-FR"/>
        </w:rPr>
        <w:t>21:</w:t>
      </w:r>
      <w:proofErr w:type="gramEnd"/>
      <w:r w:rsidRPr="0081716F">
        <w:rPr>
          <w:rFonts w:ascii="Consolas" w:eastAsia="Times New Roman" w:hAnsi="Consolas" w:cs="Courier New"/>
          <w:color w:val="000000"/>
          <w:sz w:val="14"/>
          <w:szCs w:val="14"/>
          <w:bdr w:val="none" w:sz="0" w:space="0" w:color="auto" w:frame="1"/>
          <w:lang w:eastAsia="fr-FR"/>
        </w:rPr>
        <w:t>30:00.000Z"</w:t>
      </w:r>
    </w:p>
    <w:p w14:paraId="76B5C7CD"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BEF72A"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71CCB1E" w14:textId="77777777" w:rsidR="0097761A" w:rsidRPr="0081716F"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25:01.000Z"</w:t>
      </w:r>
    </w:p>
    <w:p w14:paraId="06A914F8"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97761A">
        <w:rPr>
          <w:rFonts w:ascii="Consolas" w:eastAsia="Times New Roman" w:hAnsi="Consolas" w:cs="Courier New"/>
          <w:color w:val="000000"/>
          <w:sz w:val="14"/>
          <w:szCs w:val="14"/>
          <w:bdr w:val="none" w:sz="0" w:space="0" w:color="auto" w:frame="1"/>
          <w:lang w:val="en-US" w:eastAsia="fr-FR"/>
        </w:rPr>
        <w:t>]</w:t>
      </w:r>
    </w:p>
    <w:p w14:paraId="1F96241F"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DF46B5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"highlight": {</w:t>
      </w:r>
    </w:p>
    <w:p w14:paraId="04C5C2CB"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uid</w:t>
      </w:r>
      <w:proofErr w:type="spellEnd"/>
      <w:r w:rsidRPr="0097761A">
        <w:rPr>
          <w:rFonts w:ascii="Consolas" w:eastAsia="Times New Roman" w:hAnsi="Consolas" w:cs="Courier New"/>
          <w:color w:val="000000"/>
          <w:sz w:val="14"/>
          <w:szCs w:val="14"/>
          <w:bdr w:val="none" w:sz="0" w:space="0" w:color="auto" w:frame="1"/>
          <w:lang w:val="en-US" w:eastAsia="fr-FR"/>
        </w:rPr>
        <w:t>": [</w:t>
      </w:r>
    </w:p>
    <w:p w14:paraId="31CE9A59"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kibana-highlighted-field@CASHOUT_H_c874e547@/kibana-highlighted-field@-@kibana-highlighted-field@5735@/kibana-highlighted-field@-@kibana-highlighted-field@11ec@/kibana-highlighted-field@-@kibana-highlighted-field@a061@/kibana-highlighted-field@-@kibana-highlighted-field@0050569b0f0c_2021@/kibana-highlighted-field@-@kibana-highlighted-field@12@/kibana-highlighted-field@-@kibana-highlighted-field@07T09@/kibana-highlighted-field@:@kibana-highlighted-field@25@/kibana-highlighted-field@:@kibana-highlighted-field@01@/kibana-highlighted-field@"</w:t>
      </w:r>
    </w:p>
    <w:p w14:paraId="5E040F7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5CD123FC"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"name": [</w:t>
      </w:r>
    </w:p>
    <w:p w14:paraId="5E5E74C1"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roofErr w:type="spellStart"/>
      <w:r w:rsidRPr="0097761A">
        <w:rPr>
          <w:rFonts w:ascii="Consolas" w:eastAsia="Times New Roman" w:hAnsi="Consolas" w:cs="Courier New"/>
          <w:color w:val="000000"/>
          <w:sz w:val="14"/>
          <w:szCs w:val="14"/>
          <w:bdr w:val="none" w:sz="0" w:space="0" w:color="auto" w:frame="1"/>
          <w:lang w:val="en-US" w:eastAsia="fr-FR"/>
        </w:rPr>
        <w:t>kibana-highlighted-field@H</w:t>
      </w:r>
      <w:proofErr w:type="spellEnd"/>
      <w:r w:rsidRPr="0097761A">
        <w:rPr>
          <w:rFonts w:ascii="Consolas" w:eastAsia="Times New Roman" w:hAnsi="Consolas" w:cs="Courier New"/>
          <w:color w:val="000000"/>
          <w:sz w:val="14"/>
          <w:szCs w:val="14"/>
          <w:bdr w:val="none" w:sz="0" w:space="0" w:color="auto" w:frame="1"/>
          <w:lang w:val="en-US" w:eastAsia="fr-FR"/>
        </w:rPr>
        <w:t>@/kibana-highlighted-field@"</w:t>
      </w:r>
    </w:p>
    <w:p w14:paraId="68B1F3C4"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0DE19660"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2529122"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"sort": [</w:t>
      </w:r>
    </w:p>
    <w:p w14:paraId="549677ED"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1638835200000</w:t>
      </w:r>
    </w:p>
    <w:p w14:paraId="2B83B03E" w14:textId="77777777"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 xml:space="preserve">  ]</w:t>
      </w:r>
    </w:p>
    <w:p w14:paraId="20BC6FCA" w14:textId="760CF8A3" w:rsidR="0097761A" w:rsidRPr="0097761A" w:rsidRDefault="0097761A" w:rsidP="0097761A">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97761A">
        <w:rPr>
          <w:rFonts w:ascii="Consolas" w:eastAsia="Times New Roman" w:hAnsi="Consolas" w:cs="Courier New"/>
          <w:color w:val="000000"/>
          <w:sz w:val="14"/>
          <w:szCs w:val="14"/>
          <w:bdr w:val="none" w:sz="0" w:space="0" w:color="auto" w:frame="1"/>
          <w:lang w:val="en-US" w:eastAsia="fr-FR"/>
        </w:rPr>
        <w:t>}</w:t>
      </w:r>
    </w:p>
    <w:p w14:paraId="43257F66" w14:textId="7CAB2EB0" w:rsidR="007C77FF" w:rsidRDefault="007C77FF" w:rsidP="007C77FF">
      <w:pPr>
        <w:pStyle w:val="Titre1"/>
      </w:pPr>
      <w:bookmarkStart w:id="58" w:name="_Toc97732687"/>
      <w:bookmarkStart w:id="59" w:name="_Toc97732917"/>
      <w:bookmarkStart w:id="60" w:name="_Toc97732933"/>
      <w:bookmarkStart w:id="61" w:name="_Toc97732950"/>
      <w:r>
        <w:t xml:space="preserve">Contrôle I : </w:t>
      </w:r>
      <w:r w:rsidRPr="0019443B">
        <w:t>Virement Externe</w:t>
      </w:r>
      <w:bookmarkEnd w:id="58"/>
      <w:bookmarkEnd w:id="59"/>
      <w:bookmarkEnd w:id="60"/>
      <w:bookmarkEnd w:id="61"/>
      <w:r w:rsidR="00893F38">
        <w:tab/>
      </w:r>
      <w:r w:rsidR="00893F38">
        <w:tab/>
      </w:r>
    </w:p>
    <w:p w14:paraId="4AA4287B" w14:textId="77777777" w:rsidR="007C77FF" w:rsidRDefault="007C77FF" w:rsidP="007C77FF"/>
    <w:p w14:paraId="16B1E50E" w14:textId="77777777" w:rsidR="007C77FF" w:rsidRPr="008D1AB9" w:rsidRDefault="007C77FF" w:rsidP="007C77FF">
      <w:pPr>
        <w:pStyle w:val="Titre2"/>
      </w:pPr>
      <w:r>
        <w:t xml:space="preserve">Objectif du contrôle </w:t>
      </w:r>
      <w:r w:rsidRPr="008D1AB9">
        <w:t xml:space="preserve">  </w:t>
      </w:r>
    </w:p>
    <w:p w14:paraId="41AD12EB" w14:textId="77777777" w:rsidR="007C77FF" w:rsidRDefault="007C77FF" w:rsidP="007C77FF">
      <w:pPr>
        <w:rPr>
          <w:color w:val="FF0000"/>
        </w:rPr>
      </w:pPr>
    </w:p>
    <w:p w14:paraId="27BB8A21" w14:textId="77777777" w:rsidR="007C77FF" w:rsidRDefault="007C77FF" w:rsidP="007C77FF">
      <w:r>
        <w:t>Valider :</w:t>
      </w:r>
    </w:p>
    <w:p w14:paraId="60AED5C6" w14:textId="77777777" w:rsidR="007C77FF" w:rsidRDefault="007C77FF" w:rsidP="00190588">
      <w:pPr>
        <w:pStyle w:val="Paragraphedeliste"/>
        <w:numPr>
          <w:ilvl w:val="0"/>
          <w:numId w:val="19"/>
        </w:numPr>
        <w:spacing w:after="60" w:line="240" w:lineRule="auto"/>
      </w:pPr>
      <w:r>
        <w:t>Le montant du virement externe</w:t>
      </w:r>
    </w:p>
    <w:p w14:paraId="2E4BF934" w14:textId="3BB01FAE" w:rsidR="007C77FF" w:rsidRDefault="007C77FF" w:rsidP="00190588">
      <w:pPr>
        <w:pStyle w:val="Paragraphedeliste"/>
        <w:numPr>
          <w:ilvl w:val="0"/>
          <w:numId w:val="19"/>
        </w:numPr>
        <w:spacing w:after="60" w:line="240" w:lineRule="auto"/>
      </w:pPr>
      <w:r>
        <w:t>Que le compte de paiement commerçant est en statut OK</w:t>
      </w:r>
      <w:r w:rsidR="00635F50">
        <w:t xml:space="preserve">. </w:t>
      </w:r>
    </w:p>
    <w:p w14:paraId="33A4056D" w14:textId="77777777" w:rsidR="007C77FF" w:rsidRDefault="007C77FF" w:rsidP="007C77FF">
      <w:pPr>
        <w:rPr>
          <w:color w:val="FF0000"/>
        </w:rPr>
      </w:pPr>
    </w:p>
    <w:p w14:paraId="3670EFA7" w14:textId="77777777" w:rsidR="007C77FF" w:rsidRPr="005C73DA" w:rsidRDefault="007C77FF" w:rsidP="007C77FF">
      <w:pPr>
        <w:pStyle w:val="Titre2"/>
      </w:pPr>
      <w:r w:rsidRPr="005C73DA">
        <w:t xml:space="preserve">Règles de gestion métier à appliquer par le traitement </w:t>
      </w:r>
    </w:p>
    <w:p w14:paraId="25A6B755" w14:textId="77777777" w:rsidR="007C77FF" w:rsidRDefault="007C77FF" w:rsidP="007C77FF">
      <w:pPr>
        <w:rPr>
          <w:color w:val="FF0000"/>
        </w:rPr>
      </w:pPr>
    </w:p>
    <w:p w14:paraId="07D3ED4E" w14:textId="77777777" w:rsidR="007C77FF" w:rsidRDefault="007C77FF" w:rsidP="007C77FF">
      <w:r>
        <w:t xml:space="preserve">1/ Compte de paiement – Rolling réserve </w:t>
      </w:r>
      <w:proofErr w:type="gramStart"/>
      <w:r>
        <w:t>théorique  =</w:t>
      </w:r>
      <w:proofErr w:type="gramEnd"/>
      <w:r>
        <w:t xml:space="preserve"> Virement externe</w:t>
      </w:r>
    </w:p>
    <w:p w14:paraId="6843905E" w14:textId="77777777" w:rsidR="007C77FF" w:rsidRDefault="007C77FF" w:rsidP="007C77FF">
      <w:r>
        <w:t>2/ Les comptes de paiement éligibles au virement externe doivent être en statut OK</w:t>
      </w:r>
    </w:p>
    <w:p w14:paraId="7289C9DD" w14:textId="77777777" w:rsidR="00132FEE" w:rsidRDefault="00132FEE" w:rsidP="007C77FF">
      <w:pPr>
        <w:rPr>
          <w:caps/>
        </w:rPr>
      </w:pPr>
    </w:p>
    <w:p w14:paraId="3CF26495" w14:textId="0B0EBB29" w:rsidR="00132FEE" w:rsidRDefault="00132FEE" w:rsidP="00132FEE">
      <w:r>
        <w:t xml:space="preserve">Depuis l’implémentation du </w:t>
      </w:r>
      <w:proofErr w:type="spellStart"/>
      <w:r>
        <w:t>Cashout</w:t>
      </w:r>
      <w:proofErr w:type="spellEnd"/>
      <w:r>
        <w:t xml:space="preserve"> manuel (juin 2021), la réglé de gestion métier est la suivant</w:t>
      </w:r>
      <w:proofErr w:type="gramStart"/>
      <w:r>
        <w:t xml:space="preserve">   :</w:t>
      </w:r>
      <w:proofErr w:type="gramEnd"/>
    </w:p>
    <w:p w14:paraId="3351C7D8" w14:textId="77777777" w:rsidR="00132FEE" w:rsidRDefault="00132FEE" w:rsidP="00132FEE">
      <w:pPr>
        <w:spacing w:after="0" w:line="240" w:lineRule="auto"/>
        <w:rPr>
          <w:rFonts w:ascii="Calibri" w:hAnsi="Calibri" w:cs="Calibri"/>
        </w:rPr>
      </w:pPr>
      <w:r w:rsidRPr="0012529E">
        <w:rPr>
          <w:rFonts w:ascii="Calibri" w:hAnsi="Calibri" w:cs="Calibri"/>
          <w:b/>
          <w:bCs/>
        </w:rPr>
        <w:t>Pour les commerçants en mode de versement automatique</w:t>
      </w:r>
      <w:r>
        <w:rPr>
          <w:rFonts w:ascii="Calibri" w:hAnsi="Calibri" w:cs="Calibri"/>
        </w:rPr>
        <w:t xml:space="preserve">, le traitement </w:t>
      </w:r>
      <w:proofErr w:type="spellStart"/>
      <w:r>
        <w:rPr>
          <w:rFonts w:ascii="Calibri" w:hAnsi="Calibri" w:cs="Calibri"/>
        </w:rPr>
        <w:t>verifie</w:t>
      </w:r>
      <w:proofErr w:type="spellEnd"/>
      <w:r>
        <w:rPr>
          <w:rFonts w:ascii="Calibri" w:hAnsi="Calibri" w:cs="Calibri"/>
        </w:rPr>
        <w:t xml:space="preserve"> que  </w:t>
      </w:r>
    </w:p>
    <w:p w14:paraId="636C82EE" w14:textId="77777777" w:rsidR="00132FEE"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proofErr w:type="gramStart"/>
      <w:r w:rsidRPr="00635F50">
        <w:rPr>
          <w:rFonts w:ascii="Calibri" w:hAnsi="Calibri" w:cs="Calibri"/>
        </w:rPr>
        <w:t>cashouts</w:t>
      </w:r>
      <w:proofErr w:type="spellEnd"/>
      <w:r w:rsidRPr="00635F50">
        <w:rPr>
          <w:rFonts w:ascii="Calibri" w:hAnsi="Calibri" w:cs="Calibri"/>
        </w:rPr>
        <w:t xml:space="preserve">  =</w:t>
      </w:r>
      <w:proofErr w:type="gramEnd"/>
      <w:r w:rsidRPr="00635F50">
        <w:rPr>
          <w:rFonts w:ascii="Calibri" w:hAnsi="Calibri" w:cs="Calibri"/>
        </w:rPr>
        <w:t xml:space="preserve"> Montants prévus des </w:t>
      </w:r>
      <w:proofErr w:type="spellStart"/>
      <w:r w:rsidRPr="00635F50">
        <w:rPr>
          <w:rFonts w:ascii="Calibri" w:hAnsi="Calibri" w:cs="Calibri"/>
        </w:rPr>
        <w:t>cashouts</w:t>
      </w:r>
      <w:proofErr w:type="spellEnd"/>
      <w:r w:rsidRPr="00635F50">
        <w:rPr>
          <w:rFonts w:ascii="Calibri" w:hAnsi="Calibri" w:cs="Calibri"/>
        </w:rPr>
        <w:t xml:space="preserve"> </w:t>
      </w:r>
    </w:p>
    <w:p w14:paraId="54E7E00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5E89E772"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B80F320" w14:textId="77777777" w:rsidR="00132FEE" w:rsidRDefault="00132FEE" w:rsidP="00132FEE">
      <w:pPr>
        <w:spacing w:after="0" w:line="240" w:lineRule="auto"/>
        <w:rPr>
          <w:rFonts w:ascii="Calibri" w:hAnsi="Calibri" w:cs="Calibri"/>
        </w:rPr>
      </w:pPr>
    </w:p>
    <w:p w14:paraId="4CFC1659"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proofErr w:type="gram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w:t>
      </w:r>
      <w:proofErr w:type="gramEnd"/>
      <w:r w:rsidRPr="00983C96">
        <w:rPr>
          <w:rFonts w:ascii="Calibri" w:hAnsi="Calibri" w:cs="Calibri"/>
        </w:rPr>
        <w:t xml:space="preserve">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7DF23AC1"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calculé par la vacation financière </w:t>
      </w:r>
    </w:p>
    <w:p w14:paraId="50C509EE" w14:textId="77777777" w:rsidR="00132FEE" w:rsidRDefault="00132FEE" w:rsidP="00132FEE">
      <w:pPr>
        <w:spacing w:after="0" w:line="240" w:lineRule="auto"/>
        <w:rPr>
          <w:rFonts w:ascii="Calibri" w:hAnsi="Calibri" w:cs="Calibri"/>
        </w:rPr>
      </w:pPr>
    </w:p>
    <w:p w14:paraId="321AC734" w14:textId="77777777" w:rsidR="00132FEE" w:rsidRDefault="00132FEE" w:rsidP="00132FEE">
      <w:pPr>
        <w:spacing w:after="0" w:line="240" w:lineRule="auto"/>
        <w:rPr>
          <w:rFonts w:ascii="Calibri" w:hAnsi="Calibri" w:cs="Calibri"/>
        </w:rPr>
      </w:pPr>
    </w:p>
    <w:p w14:paraId="4858E444" w14:textId="77777777" w:rsidR="00132FEE" w:rsidRDefault="00132FEE" w:rsidP="00132FEE">
      <w:pPr>
        <w:spacing w:after="0" w:line="240" w:lineRule="auto"/>
        <w:rPr>
          <w:rFonts w:ascii="Calibri" w:hAnsi="Calibri" w:cs="Calibri"/>
        </w:rPr>
      </w:pPr>
      <w:r w:rsidRPr="0012529E">
        <w:rPr>
          <w:rFonts w:ascii="Calibri" w:hAnsi="Calibri" w:cs="Calibri"/>
          <w:b/>
          <w:bCs/>
        </w:rPr>
        <w:t xml:space="preserve">Pour les commerçants en mode de versement </w:t>
      </w:r>
      <w:r>
        <w:rPr>
          <w:rFonts w:ascii="Calibri" w:hAnsi="Calibri" w:cs="Calibri"/>
          <w:b/>
          <w:bCs/>
        </w:rPr>
        <w:t xml:space="preserve">manuel, le traitement vérifie que </w:t>
      </w:r>
    </w:p>
    <w:p w14:paraId="1539DE65"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proofErr w:type="gramStart"/>
      <w:r w:rsidRPr="00635F50">
        <w:rPr>
          <w:rFonts w:ascii="Calibri" w:hAnsi="Calibri" w:cs="Calibri"/>
        </w:rPr>
        <w:t>cashouts</w:t>
      </w:r>
      <w:proofErr w:type="spellEnd"/>
      <w:r w:rsidRPr="00635F50">
        <w:rPr>
          <w:rFonts w:ascii="Calibri" w:hAnsi="Calibri" w:cs="Calibri"/>
        </w:rPr>
        <w:t xml:space="preserve">  </w:t>
      </w:r>
      <w:r>
        <w:rPr>
          <w:rFonts w:ascii="Calibri" w:hAnsi="Calibri" w:cs="Calibri"/>
        </w:rPr>
        <w:t>&gt;</w:t>
      </w:r>
      <w:proofErr w:type="gramEnd"/>
      <w:r>
        <w:rPr>
          <w:rFonts w:ascii="Calibri" w:hAnsi="Calibri" w:cs="Calibri"/>
        </w:rPr>
        <w:t xml:space="preserve"> ou </w:t>
      </w:r>
      <w:r w:rsidRPr="00635F50">
        <w:rPr>
          <w:rFonts w:ascii="Calibri" w:hAnsi="Calibri" w:cs="Calibri"/>
        </w:rPr>
        <w:t xml:space="preserve">= Montants prévus des </w:t>
      </w:r>
      <w:proofErr w:type="spellStart"/>
      <w:r w:rsidRPr="00635F50">
        <w:rPr>
          <w:rFonts w:ascii="Calibri" w:hAnsi="Calibri" w:cs="Calibri"/>
        </w:rPr>
        <w:t>cashouts</w:t>
      </w:r>
      <w:proofErr w:type="spellEnd"/>
    </w:p>
    <w:p w14:paraId="631872C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3BF7B8D9"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8158C6D" w14:textId="77777777" w:rsidR="00132FEE" w:rsidRDefault="00132FEE" w:rsidP="00132FEE"/>
    <w:p w14:paraId="1DB9133B"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proofErr w:type="gram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w:t>
      </w:r>
      <w:proofErr w:type="gramEnd"/>
      <w:r w:rsidRPr="00983C96">
        <w:rPr>
          <w:rFonts w:ascii="Calibri" w:hAnsi="Calibri" w:cs="Calibri"/>
        </w:rPr>
        <w:t xml:space="preserve">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60238BE8"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des ordres de virement validé par la vacation validation des ordres clients</w:t>
      </w:r>
    </w:p>
    <w:p w14:paraId="6E72EBFD" w14:textId="77777777" w:rsidR="00132FEE" w:rsidRDefault="00132FEE" w:rsidP="007C77FF">
      <w:pPr>
        <w:rPr>
          <w:caps/>
        </w:rPr>
      </w:pPr>
    </w:p>
    <w:p w14:paraId="6BBE80A1" w14:textId="77777777" w:rsidR="00132FEE" w:rsidRPr="000101C8" w:rsidRDefault="00132FEE" w:rsidP="007C77FF">
      <w:pPr>
        <w:rPr>
          <w:caps/>
        </w:rPr>
      </w:pPr>
    </w:p>
    <w:p w14:paraId="22F111A7" w14:textId="77777777" w:rsidR="007C77FF" w:rsidRDefault="007C77FF" w:rsidP="007C77FF">
      <w:pPr>
        <w:pStyle w:val="Titre2"/>
      </w:pPr>
      <w:r>
        <w:t>Traitement </w:t>
      </w:r>
    </w:p>
    <w:p w14:paraId="51C2E03B" w14:textId="77777777" w:rsidR="00635F50" w:rsidRPr="00644545" w:rsidRDefault="00635F50" w:rsidP="00644545"/>
    <w:p w14:paraId="153EF097" w14:textId="4DDDD573" w:rsidR="007C77FF" w:rsidRDefault="007C77FF" w:rsidP="007C77FF">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w:t>
      </w:r>
      <w:proofErr w:type="spellStart"/>
      <w:r w:rsidR="00E7607B" w:rsidRPr="00FA1D3F">
        <w:rPr>
          <w:color w:val="7030A0"/>
        </w:rPr>
        <w:t>rolling-reserve</w:t>
      </w:r>
      <w:proofErr w:type="spellEnd"/>
      <w:r w:rsidR="009E5E31" w:rsidRPr="00E7607B">
        <w:rPr>
          <w:color w:val="7030A0"/>
        </w:rPr>
        <w:t xml:space="preserve"> </w:t>
      </w:r>
      <w:r w:rsidR="009E5E31">
        <w:t xml:space="preserve">et </w:t>
      </w:r>
      <w:proofErr w:type="spellStart"/>
      <w:r w:rsidR="00E7607B" w:rsidRPr="00FA1D3F">
        <w:rPr>
          <w:color w:val="7030A0"/>
        </w:rPr>
        <w:t>settlement</w:t>
      </w:r>
      <w:proofErr w:type="spellEnd"/>
      <w:r w:rsidR="00E7607B" w:rsidRPr="00FA1D3F">
        <w:rPr>
          <w:color w:val="7030A0"/>
        </w:rPr>
        <w:t>-mode</w:t>
      </w:r>
      <w:r w:rsidRPr="001239BA">
        <w:t xml:space="preserve">) </w:t>
      </w:r>
    </w:p>
    <w:p w14:paraId="108CAB13" w14:textId="77777777" w:rsidR="009E5E31" w:rsidRDefault="007C77FF" w:rsidP="007C77FF">
      <w:r>
        <w:t xml:space="preserve">Etape 2 : </w:t>
      </w:r>
    </w:p>
    <w:p w14:paraId="3AA6881A" w14:textId="724D38F5" w:rsidR="009E5E31" w:rsidRDefault="007C77FF" w:rsidP="009E5E31">
      <w:pPr>
        <w:pStyle w:val="Paragraphedeliste"/>
        <w:numPr>
          <w:ilvl w:val="0"/>
          <w:numId w:val="19"/>
        </w:numPr>
      </w:pPr>
      <w:r>
        <w:t>R</w:t>
      </w:r>
      <w:r w:rsidRPr="00F058F2">
        <w:t>écupérer</w:t>
      </w:r>
      <w:r w:rsidR="009E5E31">
        <w:t xml:space="preserve"> la vacation financière du jour </w:t>
      </w:r>
    </w:p>
    <w:p w14:paraId="2AA08ED3" w14:textId="73B2E138" w:rsidR="007C77FF" w:rsidRDefault="009E5E31" w:rsidP="009E5E31">
      <w:pPr>
        <w:pStyle w:val="Paragraphedeliste"/>
        <w:numPr>
          <w:ilvl w:val="0"/>
          <w:numId w:val="19"/>
        </w:numPr>
      </w:pPr>
      <w:r>
        <w:t xml:space="preserve">Récupérer pour chaque financière, </w:t>
      </w:r>
      <w:r w:rsidRPr="002B78DB">
        <w:t>la vacation technique la plus récente</w:t>
      </w:r>
      <w:r>
        <w:t xml:space="preserve">. </w:t>
      </w:r>
    </w:p>
    <w:p w14:paraId="38B27DA1" w14:textId="1641A5C5" w:rsidR="009E5E31" w:rsidRDefault="009E5E31" w:rsidP="009E5E31">
      <w:pPr>
        <w:pStyle w:val="Paragraphedeliste"/>
        <w:numPr>
          <w:ilvl w:val="0"/>
          <w:numId w:val="19"/>
        </w:numPr>
      </w:pPr>
      <w:r>
        <w:t>R</w:t>
      </w:r>
      <w:r w:rsidRPr="009E5E31">
        <w:t>écupérer l'identifiant de vacation contrôle de validité des ordres précédent la financière</w:t>
      </w:r>
      <w:r>
        <w:t xml:space="preserve"> </w:t>
      </w:r>
    </w:p>
    <w:p w14:paraId="52AA87E0" w14:textId="77777777" w:rsidR="009E5E31" w:rsidRDefault="009E5E31" w:rsidP="009E5E31">
      <w:pPr>
        <w:pStyle w:val="Paragraphedeliste"/>
      </w:pPr>
    </w:p>
    <w:p w14:paraId="6C93F071" w14:textId="7662E85A" w:rsidR="007C77FF" w:rsidRDefault="007C77FF" w:rsidP="007C77FF">
      <w:r w:rsidRPr="001239BA">
        <w:t xml:space="preserve">Etape 3 </w:t>
      </w:r>
      <w:r w:rsidRPr="00C22CDD">
        <w:t xml:space="preserve">: </w:t>
      </w:r>
      <w:r w:rsidR="009E5E31">
        <w:t>C</w:t>
      </w:r>
      <w:r>
        <w:t xml:space="preserve">alculer </w:t>
      </w:r>
      <w:r w:rsidR="009E5E31">
        <w:t xml:space="preserve">à partir de </w:t>
      </w:r>
      <w:r>
        <w:t xml:space="preserve">la vacation technique MREP </w:t>
      </w:r>
    </w:p>
    <w:p w14:paraId="027C1D4F" w14:textId="2C0D2850" w:rsidR="007C77FF" w:rsidRPr="00025C1F" w:rsidRDefault="007C77FF" w:rsidP="00190588">
      <w:pPr>
        <w:pStyle w:val="Paragraphedeliste"/>
        <w:numPr>
          <w:ilvl w:val="0"/>
          <w:numId w:val="13"/>
        </w:numPr>
        <w:spacing w:after="60" w:line="240" w:lineRule="auto"/>
      </w:pPr>
      <w:r w:rsidRPr="00025C1F">
        <w:t>R</w:t>
      </w:r>
      <w:r>
        <w:t>écupérer</w:t>
      </w:r>
      <w:r w:rsidRPr="00025C1F">
        <w:t xml:space="preserve"> les soldes de</w:t>
      </w:r>
      <w:r>
        <w:t xml:space="preserve"> chaque </w:t>
      </w:r>
      <w:r w:rsidR="00043C25" w:rsidRPr="00025C1F">
        <w:t>compte</w:t>
      </w:r>
      <w:r w:rsidRPr="00025C1F">
        <w:t xml:space="preserve"> de paiement – </w:t>
      </w:r>
      <w:r w:rsidRPr="006D29DF">
        <w:rPr>
          <w:color w:val="7030A0"/>
        </w:rPr>
        <w:t>solde-</w:t>
      </w:r>
      <w:proofErr w:type="spellStart"/>
      <w:r w:rsidRPr="006D29DF">
        <w:rPr>
          <w:color w:val="7030A0"/>
        </w:rPr>
        <w:t>cp</w:t>
      </w:r>
      <w:proofErr w:type="spellEnd"/>
      <w:r w:rsidRPr="006D29DF">
        <w:rPr>
          <w:color w:val="7030A0"/>
        </w:rPr>
        <w:t xml:space="preserve"> </w:t>
      </w:r>
    </w:p>
    <w:p w14:paraId="6E7D15B8" w14:textId="77777777" w:rsidR="007C77FF" w:rsidRPr="00025C1F" w:rsidRDefault="007C77FF" w:rsidP="007C77FF">
      <w:pPr>
        <w:pStyle w:val="Paragraphedeliste"/>
        <w:ind w:left="360"/>
      </w:pPr>
    </w:p>
    <w:p w14:paraId="4FB732A0" w14:textId="77777777" w:rsidR="007C77FF" w:rsidRDefault="007C77FF" w:rsidP="00190588">
      <w:pPr>
        <w:pStyle w:val="Paragraphedeliste"/>
        <w:numPr>
          <w:ilvl w:val="0"/>
          <w:numId w:val="13"/>
        </w:numPr>
        <w:spacing w:after="60" w:line="240" w:lineRule="auto"/>
      </w:pPr>
      <w:r w:rsidRPr="00025C1F">
        <w:t xml:space="preserve">Calculer le montant théorique de </w:t>
      </w:r>
      <w:proofErr w:type="spellStart"/>
      <w:r w:rsidRPr="00025C1F">
        <w:t>cashout</w:t>
      </w:r>
      <w:proofErr w:type="spellEnd"/>
      <w:r w:rsidRPr="00025C1F">
        <w:t xml:space="preserve"> pour chaque commerçant</w:t>
      </w:r>
    </w:p>
    <w:p w14:paraId="1F87D32C" w14:textId="77777777" w:rsidR="00043C25" w:rsidRDefault="00043C25" w:rsidP="00043C25">
      <w:pPr>
        <w:pStyle w:val="Paragraphedeliste"/>
      </w:pPr>
    </w:p>
    <w:p w14:paraId="448E3B5A" w14:textId="5D823EBD" w:rsidR="00043C25" w:rsidRPr="00025C1F" w:rsidRDefault="00043C25" w:rsidP="00043C25">
      <w:pPr>
        <w:pStyle w:val="Paragraphedeliste"/>
        <w:spacing w:after="60" w:line="240" w:lineRule="auto"/>
        <w:ind w:left="360" w:firstLine="349"/>
      </w:pPr>
      <w:r w:rsidRPr="00983C96">
        <w:rPr>
          <w:rFonts w:ascii="Calibri" w:hAnsi="Calibri" w:cs="Calibri"/>
          <w:color w:val="000000"/>
        </w:rPr>
        <w:t>Si sortie de cash autorisée :</w:t>
      </w:r>
    </w:p>
    <w:p w14:paraId="421DFB91" w14:textId="77777777" w:rsidR="007C77FF" w:rsidRPr="008C01E3" w:rsidRDefault="007C77FF" w:rsidP="00190588">
      <w:pPr>
        <w:pStyle w:val="Paragraphedeliste"/>
        <w:numPr>
          <w:ilvl w:val="1"/>
          <w:numId w:val="13"/>
        </w:numPr>
        <w:spacing w:after="60" w:line="240" w:lineRule="auto"/>
        <w:rPr>
          <w:color w:val="7030A0"/>
          <w:lang w:val="en-US"/>
        </w:rPr>
      </w:pPr>
      <w:r w:rsidRPr="008C01E3">
        <w:rPr>
          <w:lang w:val="en-US"/>
        </w:rPr>
        <w:t>(</w:t>
      </w:r>
      <w:proofErr w:type="spellStart"/>
      <w:r w:rsidRPr="008C01E3">
        <w:rPr>
          <w:lang w:val="en-US"/>
        </w:rPr>
        <w:t>cashout</w:t>
      </w:r>
      <w:proofErr w:type="spellEnd"/>
      <w:r w:rsidRPr="008C01E3">
        <w:rPr>
          <w:lang w:val="en-US"/>
        </w:rPr>
        <w:t xml:space="preserve"> </w:t>
      </w:r>
      <w:proofErr w:type="spellStart"/>
      <w:r w:rsidRPr="008C01E3">
        <w:rPr>
          <w:lang w:val="en-US"/>
        </w:rPr>
        <w:t>théorique</w:t>
      </w:r>
      <w:proofErr w:type="spellEnd"/>
      <w:r w:rsidRPr="008C01E3">
        <w:rPr>
          <w:lang w:val="en-US"/>
        </w:rPr>
        <w:t xml:space="preserve"> = </w:t>
      </w:r>
      <w:proofErr w:type="spellStart"/>
      <w:r w:rsidRPr="008C01E3">
        <w:rPr>
          <w:lang w:val="en-US"/>
        </w:rPr>
        <w:t>solde</w:t>
      </w:r>
      <w:proofErr w:type="spellEnd"/>
      <w:r w:rsidRPr="008C01E3">
        <w:rPr>
          <w:lang w:val="en-US"/>
        </w:rPr>
        <w:t xml:space="preserve"> CP - rolling </w:t>
      </w:r>
      <w:proofErr w:type="gramStart"/>
      <w:r w:rsidRPr="008C01E3">
        <w:rPr>
          <w:lang w:val="en-US"/>
        </w:rPr>
        <w:t xml:space="preserve">reserve)   </w:t>
      </w:r>
      <w:proofErr w:type="spellStart"/>
      <w:proofErr w:type="gramEnd"/>
      <w:r w:rsidRPr="008C01E3">
        <w:rPr>
          <w:color w:val="7030A0"/>
          <w:lang w:val="en-US"/>
        </w:rPr>
        <w:t>cashout-theorique</w:t>
      </w:r>
      <w:proofErr w:type="spellEnd"/>
    </w:p>
    <w:p w14:paraId="68ADAFA6" w14:textId="63AB5FD0" w:rsidR="00043C25" w:rsidRPr="00043C25" w:rsidRDefault="00043C25" w:rsidP="00043C25">
      <w:pPr>
        <w:spacing w:after="60" w:line="240" w:lineRule="auto"/>
        <w:ind w:left="720"/>
        <w:rPr>
          <w:rFonts w:ascii="Calibri" w:hAnsi="Calibri" w:cs="Calibri"/>
          <w:color w:val="000000"/>
        </w:rPr>
      </w:pPr>
      <w:r w:rsidRPr="00043C25">
        <w:rPr>
          <w:rFonts w:ascii="Calibri" w:hAnsi="Calibri" w:cs="Calibri"/>
          <w:color w:val="000000"/>
        </w:rPr>
        <w:t xml:space="preserve">Sinon </w:t>
      </w:r>
      <w:proofErr w:type="spellStart"/>
      <w:r w:rsidRPr="00043C25">
        <w:rPr>
          <w:rFonts w:ascii="Calibri" w:hAnsi="Calibri" w:cs="Calibri"/>
          <w:color w:val="000000"/>
        </w:rPr>
        <w:t>Zero</w:t>
      </w:r>
      <w:proofErr w:type="spellEnd"/>
    </w:p>
    <w:p w14:paraId="1348C28B" w14:textId="77777777" w:rsidR="007C77FF" w:rsidRPr="00025C1F" w:rsidRDefault="007C77FF" w:rsidP="007C77FF">
      <w:pPr>
        <w:pStyle w:val="Paragraphedeliste"/>
        <w:ind w:left="1080"/>
      </w:pPr>
    </w:p>
    <w:p w14:paraId="695C124E" w14:textId="77777777" w:rsidR="007C77FF" w:rsidRPr="002718D9" w:rsidRDefault="007C77FF" w:rsidP="00190588">
      <w:pPr>
        <w:pStyle w:val="Paragraphedeliste"/>
        <w:numPr>
          <w:ilvl w:val="0"/>
          <w:numId w:val="13"/>
        </w:numPr>
        <w:spacing w:after="60" w:line="240" w:lineRule="auto"/>
        <w:rPr>
          <w:color w:val="7030A0"/>
        </w:rPr>
      </w:pPr>
      <w:r w:rsidRPr="00025C1F">
        <w:t xml:space="preserve">Calculer le montant théorique global de </w:t>
      </w:r>
      <w:proofErr w:type="spellStart"/>
      <w:r w:rsidRPr="00025C1F">
        <w:t>cashout</w:t>
      </w:r>
      <w:proofErr w:type="spellEnd"/>
      <w:r>
        <w:t xml:space="preserve"> - </w:t>
      </w:r>
      <w:r w:rsidRPr="002718D9">
        <w:rPr>
          <w:color w:val="7030A0"/>
        </w:rPr>
        <w:t>somme-</w:t>
      </w:r>
      <w:proofErr w:type="spellStart"/>
      <w:r w:rsidRPr="002718D9">
        <w:rPr>
          <w:color w:val="7030A0"/>
        </w:rPr>
        <w:t>cashout</w:t>
      </w:r>
      <w:proofErr w:type="spellEnd"/>
      <w:r w:rsidRPr="002718D9">
        <w:rPr>
          <w:color w:val="7030A0"/>
        </w:rPr>
        <w:t>-</w:t>
      </w:r>
      <w:proofErr w:type="spellStart"/>
      <w:r w:rsidRPr="002718D9">
        <w:rPr>
          <w:color w:val="7030A0"/>
        </w:rPr>
        <w:t>theorique</w:t>
      </w:r>
      <w:proofErr w:type="spellEnd"/>
    </w:p>
    <w:p w14:paraId="0C3722F0" w14:textId="77777777" w:rsidR="007C77FF" w:rsidRDefault="007C77FF" w:rsidP="007C77FF">
      <w:pPr>
        <w:rPr>
          <w:u w:val="single"/>
        </w:rPr>
      </w:pPr>
    </w:p>
    <w:p w14:paraId="0E00E610" w14:textId="77777777" w:rsidR="009E5E31" w:rsidRPr="00025C1F" w:rsidRDefault="009E5E31" w:rsidP="007C77FF">
      <w:pPr>
        <w:rPr>
          <w:u w:val="single"/>
        </w:rPr>
      </w:pPr>
    </w:p>
    <w:p w14:paraId="5031BAE4" w14:textId="77777777" w:rsidR="009E5E31" w:rsidRDefault="007C77FF" w:rsidP="007C77FF">
      <w:r>
        <w:t xml:space="preserve">Etape 4 : </w:t>
      </w:r>
    </w:p>
    <w:p w14:paraId="1AC51810" w14:textId="61B24FE6" w:rsidR="00AC2A80" w:rsidRPr="00AC2A80" w:rsidRDefault="009E5E31" w:rsidP="00653BD0">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(vacation </w:t>
      </w:r>
      <w:proofErr w:type="gramStart"/>
      <w:r w:rsidR="00AC2A80">
        <w:t>financière)</w:t>
      </w:r>
      <w:r>
        <w:t xml:space="preserve"> </w:t>
      </w:r>
      <w:r w:rsidRPr="009E5E31">
        <w:t xml:space="preserve"> pour</w:t>
      </w:r>
      <w:proofErr w:type="gramEnd"/>
      <w:r w:rsidRPr="009E5E31">
        <w:t xml:space="preserve"> les commerçants en mode automatique</w:t>
      </w:r>
      <w:r w:rsidR="00132FEE">
        <w:t xml:space="preserve">   </w:t>
      </w:r>
      <w:proofErr w:type="spellStart"/>
      <w:r w:rsidR="00132FEE" w:rsidRPr="00AC2A80">
        <w:rPr>
          <w:color w:val="7030A0"/>
        </w:rPr>
        <w:t>cashout-mrepvac</w:t>
      </w:r>
      <w:proofErr w:type="spellEnd"/>
      <w:r w:rsidR="00AC2A80" w:rsidRPr="00AC2A80">
        <w:rPr>
          <w:color w:val="7030A0"/>
        </w:rPr>
        <w:t xml:space="preserve"> ( commerçant)  </w:t>
      </w:r>
    </w:p>
    <w:p w14:paraId="2DA76D23" w14:textId="77777777" w:rsidR="00AC2A80" w:rsidRPr="00E7607B" w:rsidRDefault="00AC2A80" w:rsidP="00AC2A80">
      <w:pPr>
        <w:pStyle w:val="Paragraphedeliste"/>
        <w:spacing w:after="60" w:line="240" w:lineRule="auto"/>
        <w:ind w:left="360"/>
      </w:pPr>
    </w:p>
    <w:p w14:paraId="4092A7F2" w14:textId="5FDD63EB" w:rsidR="00E7607B" w:rsidRPr="00E7607B" w:rsidRDefault="00E7607B" w:rsidP="00E7607B">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w:t>
      </w:r>
      <w:r w:rsidR="00AC2A80" w:rsidRPr="00AC2A80">
        <w:t>(Vacation contrôle validité ordres)</w:t>
      </w:r>
      <w:r w:rsidR="00AC2A80">
        <w:t xml:space="preserve"> </w:t>
      </w:r>
      <w:r w:rsidR="00AC2A80" w:rsidRPr="009E5E31">
        <w:t>pour</w:t>
      </w:r>
      <w:r w:rsidRPr="009E5E31">
        <w:t xml:space="preserve"> les commerçants en mode </w:t>
      </w:r>
      <w:r w:rsidR="00AC2A80">
        <w:t xml:space="preserve">manuel </w:t>
      </w:r>
      <w:r>
        <w:t xml:space="preserve">  </w:t>
      </w:r>
      <w:proofErr w:type="spellStart"/>
      <w:r w:rsidRPr="00D03569">
        <w:rPr>
          <w:color w:val="7030A0"/>
        </w:rPr>
        <w:t>cashout-mrepvac</w:t>
      </w:r>
      <w:proofErr w:type="spellEnd"/>
      <w:r w:rsidR="00AC2A80">
        <w:rPr>
          <w:color w:val="7030A0"/>
        </w:rPr>
        <w:t xml:space="preserve"> (commerçant)     </w:t>
      </w:r>
    </w:p>
    <w:p w14:paraId="09EA78AC" w14:textId="77777777" w:rsidR="00E7607B" w:rsidRDefault="00E7607B" w:rsidP="00AC2A80">
      <w:pPr>
        <w:pStyle w:val="Paragraphedeliste"/>
        <w:spacing w:after="60" w:line="240" w:lineRule="auto"/>
        <w:ind w:left="360"/>
      </w:pPr>
    </w:p>
    <w:p w14:paraId="78F3DBB8" w14:textId="5CEA474F" w:rsidR="00AC2A80" w:rsidRDefault="00AC2A80" w:rsidP="00AC2A80">
      <w:pPr>
        <w:spacing w:after="60" w:line="240" w:lineRule="auto"/>
      </w:pPr>
      <w:r>
        <w:t>Pour les CP des commerçants avec un indicateur de sortie de cash = Oui</w:t>
      </w:r>
    </w:p>
    <w:p w14:paraId="6361123A" w14:textId="39D05817" w:rsidR="00AC2A80" w:rsidRPr="00AC2A80" w:rsidRDefault="007C77FF" w:rsidP="00AC2A80">
      <w:pPr>
        <w:pStyle w:val="Paragraphedeliste"/>
        <w:numPr>
          <w:ilvl w:val="0"/>
          <w:numId w:val="13"/>
        </w:numPr>
        <w:spacing w:after="60" w:line="240" w:lineRule="auto"/>
      </w:pPr>
      <w:r w:rsidRPr="002718D9">
        <w:t xml:space="preserve">Effectuer la somme du </w:t>
      </w:r>
      <w:proofErr w:type="spellStart"/>
      <w:r w:rsidRPr="002718D9">
        <w:t>cashout</w:t>
      </w:r>
      <w:proofErr w:type="spellEnd"/>
      <w:r w:rsidRPr="002718D9">
        <w:t xml:space="preserve"> </w:t>
      </w:r>
      <w:r w:rsidR="00AC2A80">
        <w:tab/>
      </w:r>
      <w:r w:rsidR="00AC2A80">
        <w:tab/>
      </w:r>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w:t>
      </w:r>
      <w:proofErr w:type="gramStart"/>
      <w:r w:rsidR="00AC2A80" w:rsidRPr="00AC2A80">
        <w:rPr>
          <w:color w:val="7030A0"/>
        </w:rPr>
        <w:t>a</w:t>
      </w:r>
      <w:r w:rsidR="00AC2A80">
        <w:rPr>
          <w:color w:val="7030A0"/>
        </w:rPr>
        <w:t xml:space="preserve">  </w:t>
      </w:r>
      <w:r w:rsidR="00AC2A80">
        <w:rPr>
          <w:color w:val="7030A0"/>
        </w:rPr>
        <w:tab/>
      </w:r>
      <w:proofErr w:type="gramEnd"/>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-m</w:t>
      </w:r>
    </w:p>
    <w:p w14:paraId="61D4806C" w14:textId="12586D2E" w:rsidR="007C77FF" w:rsidRPr="00AC2A80" w:rsidRDefault="00AC2A80" w:rsidP="00AC2A80">
      <w:pPr>
        <w:pStyle w:val="Paragraphedeliste"/>
        <w:numPr>
          <w:ilvl w:val="0"/>
          <w:numId w:val="13"/>
        </w:numPr>
        <w:rPr>
          <w:color w:val="7030A0"/>
        </w:rPr>
      </w:pPr>
      <w:r w:rsidRPr="002718D9">
        <w:t>Effectuer la somme d</w:t>
      </w:r>
      <w:r>
        <w:t xml:space="preserve">es </w:t>
      </w:r>
      <w:proofErr w:type="spellStart"/>
      <w:r>
        <w:t>rolling</w:t>
      </w:r>
      <w:proofErr w:type="spellEnd"/>
      <w:r>
        <w:t xml:space="preserve"> </w:t>
      </w:r>
      <w:proofErr w:type="spellStart"/>
      <w:proofErr w:type="gramStart"/>
      <w:r>
        <w:t>reserve</w:t>
      </w:r>
      <w:proofErr w:type="spellEnd"/>
      <w:r>
        <w:t xml:space="preserve">  </w:t>
      </w:r>
      <w:r>
        <w:tab/>
      </w:r>
      <w:proofErr w:type="gramEnd"/>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-a</w:t>
      </w:r>
      <w:r>
        <w:rPr>
          <w:color w:val="7030A0"/>
        </w:rPr>
        <w:t xml:space="preserve">   </w:t>
      </w:r>
      <w:r>
        <w:rPr>
          <w:color w:val="7030A0"/>
        </w:rPr>
        <w:tab/>
      </w:r>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-m</w:t>
      </w:r>
    </w:p>
    <w:p w14:paraId="0097217C" w14:textId="1D45067C" w:rsidR="00AC2A80" w:rsidRPr="00AC2A80" w:rsidRDefault="00AC2A80" w:rsidP="00AC2A80">
      <w:pPr>
        <w:pStyle w:val="Paragraphedeliste"/>
        <w:numPr>
          <w:ilvl w:val="0"/>
          <w:numId w:val="13"/>
        </w:numPr>
        <w:rPr>
          <w:color w:val="7030A0"/>
        </w:rPr>
      </w:pPr>
      <w:r w:rsidRPr="002718D9">
        <w:t>Effectuer la somme d</w:t>
      </w:r>
      <w:r>
        <w:t xml:space="preserve">es soldes de </w:t>
      </w:r>
      <w:proofErr w:type="gramStart"/>
      <w:r>
        <w:t xml:space="preserve">CP </w:t>
      </w:r>
      <w:r>
        <w:rPr>
          <w:color w:val="7030A0"/>
        </w:rPr>
        <w:t xml:space="preserve"> </w:t>
      </w:r>
      <w:r>
        <w:rPr>
          <w:color w:val="7030A0"/>
        </w:rPr>
        <w:tab/>
      </w:r>
      <w:proofErr w:type="gramEnd"/>
      <w:r w:rsidRPr="00AC2A80">
        <w:rPr>
          <w:color w:val="7030A0"/>
        </w:rPr>
        <w:t>somme-solde-</w:t>
      </w:r>
      <w:proofErr w:type="spellStart"/>
      <w:r w:rsidRPr="00AC2A80">
        <w:rPr>
          <w:color w:val="7030A0"/>
        </w:rPr>
        <w:t>cp</w:t>
      </w:r>
      <w:proofErr w:type="spellEnd"/>
      <w:r w:rsidRPr="00AC2A80">
        <w:rPr>
          <w:color w:val="7030A0"/>
        </w:rPr>
        <w:t>-a</w:t>
      </w:r>
      <w:r>
        <w:rPr>
          <w:color w:val="7030A0"/>
        </w:rPr>
        <w:t xml:space="preserve">           </w:t>
      </w:r>
      <w:r>
        <w:rPr>
          <w:color w:val="7030A0"/>
        </w:rPr>
        <w:tab/>
      </w:r>
      <w:r w:rsidRPr="00AC2A80">
        <w:rPr>
          <w:color w:val="7030A0"/>
        </w:rPr>
        <w:t>somme-solde-</w:t>
      </w:r>
      <w:proofErr w:type="spellStart"/>
      <w:r w:rsidRPr="00AC2A80">
        <w:rPr>
          <w:color w:val="7030A0"/>
        </w:rPr>
        <w:t>cp</w:t>
      </w:r>
      <w:proofErr w:type="spellEnd"/>
      <w:r w:rsidRPr="00AC2A80">
        <w:rPr>
          <w:color w:val="7030A0"/>
        </w:rPr>
        <w:t>-m</w:t>
      </w:r>
    </w:p>
    <w:p w14:paraId="2F0D2F62" w14:textId="77777777" w:rsidR="00AC2A80" w:rsidRDefault="00AC2A80" w:rsidP="007C77FF"/>
    <w:p w14:paraId="304F9E21" w14:textId="12505658" w:rsidR="007C77FF" w:rsidRDefault="007C77FF" w:rsidP="007C77FF">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10CFA07A" w14:textId="13A67A68"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automatique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proofErr w:type="gramStart"/>
      <w:r w:rsidRPr="002718D9">
        <w:rPr>
          <w:color w:val="7030A0"/>
        </w:rPr>
        <w:t xml:space="preserve">=  </w:t>
      </w:r>
      <w:proofErr w:type="spellStart"/>
      <w:r w:rsidRPr="00D03569">
        <w:rPr>
          <w:color w:val="7030A0"/>
        </w:rPr>
        <w:t>cashout</w:t>
      </w:r>
      <w:proofErr w:type="gramEnd"/>
      <w:r w:rsidRPr="00D03569">
        <w:rPr>
          <w:color w:val="7030A0"/>
        </w:rPr>
        <w:t>-mrepvac</w:t>
      </w:r>
      <w:proofErr w:type="spellEnd"/>
    </w:p>
    <w:p w14:paraId="1FEC348B" w14:textId="510AF835"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manuel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r>
        <w:rPr>
          <w:color w:val="7030A0"/>
        </w:rPr>
        <w:t xml:space="preserve">&gt; ou </w:t>
      </w:r>
      <w:proofErr w:type="gramStart"/>
      <w:r w:rsidRPr="002718D9">
        <w:rPr>
          <w:color w:val="7030A0"/>
        </w:rPr>
        <w:t xml:space="preserve">=  </w:t>
      </w:r>
      <w:proofErr w:type="spellStart"/>
      <w:r w:rsidRPr="00D03569">
        <w:rPr>
          <w:color w:val="7030A0"/>
        </w:rPr>
        <w:t>cashout</w:t>
      </w:r>
      <w:proofErr w:type="gramEnd"/>
      <w:r w:rsidRPr="00D03569">
        <w:rPr>
          <w:color w:val="7030A0"/>
        </w:rPr>
        <w:t>-mrepvac</w:t>
      </w:r>
      <w:proofErr w:type="spellEnd"/>
    </w:p>
    <w:p w14:paraId="4AB2B3AC" w14:textId="77777777" w:rsidR="00C20948" w:rsidRDefault="00C20948" w:rsidP="00C20948">
      <w:pPr>
        <w:rPr>
          <w:color w:val="7030A0"/>
        </w:rPr>
      </w:pPr>
    </w:p>
    <w:p w14:paraId="4A177072" w14:textId="77777777" w:rsidR="0097761A" w:rsidRDefault="0097761A" w:rsidP="0097761A">
      <w:pPr>
        <w:pStyle w:val="Titre2"/>
      </w:pPr>
      <w:r>
        <w:t xml:space="preserve">Restitution </w:t>
      </w:r>
      <w:proofErr w:type="spellStart"/>
      <w:r>
        <w:t>Kibana</w:t>
      </w:r>
      <w:proofErr w:type="spellEnd"/>
      <w:r>
        <w:t xml:space="preserve">  </w:t>
      </w:r>
    </w:p>
    <w:p w14:paraId="0041A3AE" w14:textId="77777777" w:rsidR="0097761A" w:rsidRDefault="0097761A" w:rsidP="0097761A"/>
    <w:p w14:paraId="7130EAA7" w14:textId="19BB5288" w:rsidR="0097761A" w:rsidRDefault="0097761A" w:rsidP="0097761A">
      <w:r>
        <w:t xml:space="preserve">Illustration Dashboard </w:t>
      </w:r>
      <w:proofErr w:type="gramStart"/>
      <w:r>
        <w:t>( extrait</w:t>
      </w:r>
      <w:proofErr w:type="gramEnd"/>
      <w:r>
        <w:t xml:space="preserve"> prod du 9 Mars 2022)</w:t>
      </w:r>
    </w:p>
    <w:p w14:paraId="7CA6FB75" w14:textId="15EAD950" w:rsidR="0097761A" w:rsidRDefault="00AF3203" w:rsidP="0097761A">
      <w:r w:rsidRPr="00AF3203">
        <w:rPr>
          <w:noProof/>
        </w:rPr>
        <w:drawing>
          <wp:inline distT="0" distB="0" distL="0" distR="0" wp14:anchorId="6D9FA079" wp14:editId="3A8C8076">
            <wp:extent cx="6300470" cy="1948815"/>
            <wp:effectExtent l="0" t="0" r="508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00470" cy="1948815"/>
                    </a:xfrm>
                    <a:prstGeom prst="rect">
                      <a:avLst/>
                    </a:prstGeom>
                  </pic:spPr>
                </pic:pic>
              </a:graphicData>
            </a:graphic>
          </wp:inline>
        </w:drawing>
      </w:r>
    </w:p>
    <w:p w14:paraId="2D09AA38" w14:textId="77777777" w:rsidR="0097761A" w:rsidRPr="00AF3203" w:rsidRDefault="0097761A" w:rsidP="0097761A">
      <w:pPr>
        <w:rPr>
          <w:lang w:val="en-US"/>
        </w:rPr>
      </w:pPr>
      <w:r w:rsidRPr="00AF3203">
        <w:rPr>
          <w:lang w:val="en-US"/>
        </w:rPr>
        <w:t xml:space="preserve">Json </w:t>
      </w:r>
      <w:proofErr w:type="spellStart"/>
      <w:r w:rsidRPr="00AF3203">
        <w:rPr>
          <w:lang w:val="en-US"/>
        </w:rPr>
        <w:t>associé</w:t>
      </w:r>
      <w:proofErr w:type="spellEnd"/>
      <w:r w:rsidRPr="00AF3203">
        <w:rPr>
          <w:lang w:val="en-US"/>
        </w:rPr>
        <w:t xml:space="preserve"> </w:t>
      </w:r>
    </w:p>
    <w:p w14:paraId="586D64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7BCD25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"_index": "cashout-1.5.4",</w:t>
      </w:r>
    </w:p>
    <w:p w14:paraId="21DE06A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"_type": "_doc",</w:t>
      </w:r>
    </w:p>
    <w:p w14:paraId="5DB1432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"_id": "CASHOUT_I_1b207845-9def-11ec-9c39-0050569b0f0c_2022-03-07T09:41:01",</w:t>
      </w:r>
    </w:p>
    <w:p w14:paraId="746A01E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"_version": 1,</w:t>
      </w:r>
    </w:p>
    <w:p w14:paraId="21D74FB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"_score": null,</w:t>
      </w:r>
    </w:p>
    <w:p w14:paraId="5C18CD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"_source": {</w:t>
      </w:r>
    </w:p>
    <w:p w14:paraId="3EA0153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"source": "CASHOUT",</w:t>
      </w:r>
    </w:p>
    <w:p w14:paraId="1E5BF52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uid</w:t>
      </w:r>
      <w:proofErr w:type="spellEnd"/>
      <w:r w:rsidRPr="00AF3203">
        <w:rPr>
          <w:rFonts w:ascii="Consolas" w:eastAsia="Times New Roman" w:hAnsi="Consolas" w:cs="Courier New"/>
          <w:color w:val="000000"/>
          <w:sz w:val="14"/>
          <w:szCs w:val="14"/>
          <w:bdr w:val="none" w:sz="0" w:space="0" w:color="auto" w:frame="1"/>
          <w:lang w:val="en-US" w:eastAsia="fr-FR"/>
        </w:rPr>
        <w:t>": "CASHOUT_I_1b207845-9def-11ec-9c39-0050569b0f0c_2022-03-07T09:41:01",</w:t>
      </w:r>
    </w:p>
    <w:p w14:paraId="48D93FF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"timestamp": "20220307T084101",</w:t>
      </w:r>
    </w:p>
    <w:p w14:paraId="5177122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timestamp</w:t>
      </w:r>
      <w:proofErr w:type="gramEnd"/>
      <w:r w:rsidRPr="00AF3203">
        <w:rPr>
          <w:rFonts w:ascii="Consolas" w:eastAsia="Times New Roman" w:hAnsi="Consolas" w:cs="Courier New"/>
          <w:color w:val="000000"/>
          <w:sz w:val="14"/>
          <w:szCs w:val="14"/>
          <w:bdr w:val="none" w:sz="0" w:space="0" w:color="auto" w:frame="1"/>
          <w:lang w:val="en-US" w:eastAsia="fr-FR"/>
        </w:rPr>
        <w:t>-execution": "20220307T084154",</w:t>
      </w:r>
    </w:p>
    <w:p w14:paraId="5FFF9FC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jour</w:t>
      </w:r>
      <w:proofErr w:type="gramEnd"/>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cashout</w:t>
      </w:r>
      <w:proofErr w:type="spellEnd"/>
      <w:r w:rsidRPr="00AF3203">
        <w:rPr>
          <w:rFonts w:ascii="Consolas" w:eastAsia="Times New Roman" w:hAnsi="Consolas" w:cs="Courier New"/>
          <w:color w:val="000000"/>
          <w:sz w:val="14"/>
          <w:szCs w:val="14"/>
          <w:bdr w:val="none" w:sz="0" w:space="0" w:color="auto" w:frame="1"/>
          <w:lang w:val="en-US" w:eastAsia="fr-FR"/>
        </w:rPr>
        <w:t>": "2022-03-07",</w:t>
      </w:r>
    </w:p>
    <w:p w14:paraId="6CA1980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"I",</w:t>
      </w:r>
    </w:p>
    <w:p w14:paraId="0E52B66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"Calcul du </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 xml:space="preserve"> théorique",</w:t>
      </w:r>
    </w:p>
    <w:p w14:paraId="162CC0E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4DF005F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"1b207845-9def-11ec-9c39-0050569b0f0c",</w:t>
      </w:r>
    </w:p>
    <w:p w14:paraId="0C220EE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-id-technique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"2c8ee73d-9def-11ec-9c39-0050569b0f0c",</w:t>
      </w:r>
    </w:p>
    <w:p w14:paraId="11A38267"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"1b207845-9def-11ec-9c39-0050569b0f0c",</w:t>
      </w:r>
    </w:p>
    <w:p w14:paraId="48CE56E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"20220307T082008",</w:t>
      </w:r>
    </w:p>
    <w:p w14:paraId="2EE8993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"timestamp-vacation-technique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"20220307T081831",</w:t>
      </w:r>
    </w:p>
    <w:p w14:paraId="2C4A766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"vacation": "</w:t>
      </w:r>
      <w:proofErr w:type="spellStart"/>
      <w:r w:rsidRPr="00AF3203">
        <w:rPr>
          <w:rFonts w:ascii="Consolas" w:eastAsia="Times New Roman" w:hAnsi="Consolas" w:cs="Courier New"/>
          <w:color w:val="000000"/>
          <w:sz w:val="14"/>
          <w:szCs w:val="14"/>
          <w:bdr w:val="none" w:sz="0" w:space="0" w:color="auto" w:frame="1"/>
          <w:lang w:val="en-US" w:eastAsia="fr-FR"/>
        </w:rPr>
        <w:t>financiere</w:t>
      </w:r>
      <w:proofErr w:type="spellEnd"/>
      <w:r w:rsidRPr="00AF3203">
        <w:rPr>
          <w:rFonts w:ascii="Consolas" w:eastAsia="Times New Roman" w:hAnsi="Consolas" w:cs="Courier New"/>
          <w:color w:val="000000"/>
          <w:sz w:val="14"/>
          <w:szCs w:val="14"/>
          <w:bdr w:val="none" w:sz="0" w:space="0" w:color="auto" w:frame="1"/>
          <w:lang w:val="en-US" w:eastAsia="fr-FR"/>
        </w:rPr>
        <w:t>",</w:t>
      </w:r>
    </w:p>
    <w:p w14:paraId="3FADE3D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gramEnd"/>
      <w:r w:rsidRPr="005C71D1">
        <w:rPr>
          <w:rFonts w:ascii="Consolas" w:eastAsia="Times New Roman" w:hAnsi="Consolas" w:cs="Courier New"/>
          <w:color w:val="FF0000"/>
          <w:sz w:val="14"/>
          <w:szCs w:val="14"/>
          <w:bdr w:val="none" w:sz="0" w:space="0" w:color="auto" w:frame="1"/>
          <w:lang w:val="en-US" w:eastAsia="fr-FR"/>
        </w:rPr>
        <w:t>-cashout-theorique</w:t>
      </w:r>
      <w:proofErr w:type="spellEnd"/>
      <w:r w:rsidRPr="005C71D1">
        <w:rPr>
          <w:rFonts w:ascii="Consolas" w:eastAsia="Times New Roman" w:hAnsi="Consolas" w:cs="Courier New"/>
          <w:color w:val="FF0000"/>
          <w:sz w:val="14"/>
          <w:szCs w:val="14"/>
          <w:bdr w:val="none" w:sz="0" w:space="0" w:color="auto" w:frame="1"/>
          <w:lang w:val="en-US" w:eastAsia="fr-FR"/>
        </w:rPr>
        <w:t>": 692393.69,</w:t>
      </w:r>
    </w:p>
    <w:p w14:paraId="0D0AFB23"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spellEnd"/>
      <w:proofErr w:type="gram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cashout</w:t>
      </w:r>
      <w:proofErr w:type="spell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mrepvac</w:t>
      </w:r>
      <w:proofErr w:type="spellEnd"/>
      <w:r w:rsidRPr="005C71D1">
        <w:rPr>
          <w:rFonts w:ascii="Consolas" w:eastAsia="Times New Roman" w:hAnsi="Consolas" w:cs="Courier New"/>
          <w:color w:val="FF0000"/>
          <w:sz w:val="14"/>
          <w:szCs w:val="14"/>
          <w:bdr w:val="none" w:sz="0" w:space="0" w:color="auto" w:frame="1"/>
          <w:lang w:val="en-US" w:eastAsia="fr-FR"/>
        </w:rPr>
        <w:t>-float": 689405.06,</w:t>
      </w:r>
    </w:p>
    <w:p w14:paraId="795138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FF0000"/>
          <w:sz w:val="14"/>
          <w:szCs w:val="14"/>
          <w:bdr w:val="none" w:sz="0" w:space="0" w:color="auto" w:frame="1"/>
          <w:lang w:val="en-US" w:eastAsia="fr-FR"/>
        </w:rPr>
        <w:t>somme</w:t>
      </w:r>
      <w:proofErr w:type="spellEnd"/>
      <w:proofErr w:type="gram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cashout</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mrepvac</w:t>
      </w:r>
      <w:proofErr w:type="spellEnd"/>
      <w:r w:rsidRPr="00AF3203">
        <w:rPr>
          <w:rFonts w:ascii="Consolas" w:eastAsia="Times New Roman" w:hAnsi="Consolas" w:cs="Courier New"/>
          <w:color w:val="FF0000"/>
          <w:sz w:val="14"/>
          <w:szCs w:val="14"/>
          <w:bdr w:val="none" w:sz="0" w:space="0" w:color="auto" w:frame="1"/>
          <w:lang w:val="en-US" w:eastAsia="fr-FR"/>
        </w:rPr>
        <w:t>-a": 689402.37,</w:t>
      </w:r>
    </w:p>
    <w:p w14:paraId="3BF11E4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FF0000"/>
          <w:sz w:val="14"/>
          <w:szCs w:val="14"/>
          <w:bdr w:val="none" w:sz="0" w:space="0" w:color="auto" w:frame="1"/>
          <w:lang w:val="en-US" w:eastAsia="fr-FR"/>
        </w:rPr>
        <w:t>somme</w:t>
      </w:r>
      <w:proofErr w:type="spellEnd"/>
      <w:proofErr w:type="gram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cashout</w:t>
      </w:r>
      <w:proofErr w:type="spellEnd"/>
      <w:r w:rsidRPr="00AF3203">
        <w:rPr>
          <w:rFonts w:ascii="Consolas" w:eastAsia="Times New Roman" w:hAnsi="Consolas" w:cs="Courier New"/>
          <w:color w:val="FF0000"/>
          <w:sz w:val="14"/>
          <w:szCs w:val="14"/>
          <w:bdr w:val="none" w:sz="0" w:space="0" w:color="auto" w:frame="1"/>
          <w:lang w:val="en-US" w:eastAsia="fr-FR"/>
        </w:rPr>
        <w:t>-</w:t>
      </w:r>
      <w:proofErr w:type="spellStart"/>
      <w:r w:rsidRPr="00AF3203">
        <w:rPr>
          <w:rFonts w:ascii="Consolas" w:eastAsia="Times New Roman" w:hAnsi="Consolas" w:cs="Courier New"/>
          <w:color w:val="FF0000"/>
          <w:sz w:val="14"/>
          <w:szCs w:val="14"/>
          <w:bdr w:val="none" w:sz="0" w:space="0" w:color="auto" w:frame="1"/>
          <w:lang w:val="en-US" w:eastAsia="fr-FR"/>
        </w:rPr>
        <w:t>mrepvac</w:t>
      </w:r>
      <w:proofErr w:type="spellEnd"/>
      <w:r w:rsidRPr="00AF3203">
        <w:rPr>
          <w:rFonts w:ascii="Consolas" w:eastAsia="Times New Roman" w:hAnsi="Consolas" w:cs="Courier New"/>
          <w:color w:val="FF0000"/>
          <w:sz w:val="14"/>
          <w:szCs w:val="14"/>
          <w:bdr w:val="none" w:sz="0" w:space="0" w:color="auto" w:frame="1"/>
          <w:lang w:val="en-US" w:eastAsia="fr-FR"/>
        </w:rPr>
        <w:t>-m": 2.69,</w:t>
      </w:r>
    </w:p>
    <w:p w14:paraId="2C226D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res</w:t>
      </w:r>
      <w:proofErr w:type="gramEnd"/>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controle</w:t>
      </w:r>
      <w:proofErr w:type="spellEnd"/>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cashout-theorique-mrepvac</w:t>
      </w:r>
      <w:proofErr w:type="spellEnd"/>
      <w:r w:rsidRPr="00AF3203">
        <w:rPr>
          <w:rFonts w:ascii="Consolas" w:eastAsia="Times New Roman" w:hAnsi="Consolas" w:cs="Courier New"/>
          <w:color w:val="000000"/>
          <w:sz w:val="14"/>
          <w:szCs w:val="14"/>
          <w:bdr w:val="none" w:sz="0" w:space="0" w:color="auto" w:frame="1"/>
          <w:lang w:val="en-US" w:eastAsia="fr-FR"/>
        </w:rPr>
        <w:t>": 2988.63,</w:t>
      </w:r>
    </w:p>
    <w:p w14:paraId="3FCC787D"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5C71D1">
        <w:rPr>
          <w:rFonts w:ascii="Consolas" w:eastAsia="Times New Roman" w:hAnsi="Consolas" w:cs="Courier New"/>
          <w:color w:val="FF0000"/>
          <w:sz w:val="14"/>
          <w:szCs w:val="14"/>
          <w:bdr w:val="none" w:sz="0" w:space="0" w:color="auto" w:frame="1"/>
          <w:lang w:val="en-US" w:eastAsia="fr-FR"/>
        </w:rPr>
        <w:t>"</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spellEnd"/>
      <w:proofErr w:type="gramEnd"/>
      <w:r w:rsidRPr="005C71D1">
        <w:rPr>
          <w:rFonts w:ascii="Consolas" w:eastAsia="Times New Roman" w:hAnsi="Consolas" w:cs="Courier New"/>
          <w:color w:val="FF0000"/>
          <w:sz w:val="14"/>
          <w:szCs w:val="14"/>
          <w:bdr w:val="none" w:sz="0" w:space="0" w:color="auto" w:frame="1"/>
          <w:lang w:val="en-US" w:eastAsia="fr-FR"/>
        </w:rPr>
        <w:t>-rolling-reserve-a": 166510,</w:t>
      </w:r>
    </w:p>
    <w:p w14:paraId="22372C5A"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spellEnd"/>
      <w:proofErr w:type="gramEnd"/>
      <w:r w:rsidRPr="005C71D1">
        <w:rPr>
          <w:rFonts w:ascii="Consolas" w:eastAsia="Times New Roman" w:hAnsi="Consolas" w:cs="Courier New"/>
          <w:color w:val="FF0000"/>
          <w:sz w:val="14"/>
          <w:szCs w:val="14"/>
          <w:bdr w:val="none" w:sz="0" w:space="0" w:color="auto" w:frame="1"/>
          <w:lang w:val="en-US" w:eastAsia="fr-FR"/>
        </w:rPr>
        <w:t>-rolling-reserve-m": 60056.71,</w:t>
      </w:r>
    </w:p>
    <w:p w14:paraId="39AD4379"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spellEnd"/>
      <w:proofErr w:type="gram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solde</w:t>
      </w:r>
      <w:proofErr w:type="spellEnd"/>
      <w:r w:rsidRPr="005C71D1">
        <w:rPr>
          <w:rFonts w:ascii="Consolas" w:eastAsia="Times New Roman" w:hAnsi="Consolas" w:cs="Courier New"/>
          <w:color w:val="FF0000"/>
          <w:sz w:val="14"/>
          <w:szCs w:val="14"/>
          <w:bdr w:val="none" w:sz="0" w:space="0" w:color="auto" w:frame="1"/>
          <w:lang w:val="en-US" w:eastAsia="fr-FR"/>
        </w:rPr>
        <w:t>-cp-a": 815558.12,</w:t>
      </w:r>
    </w:p>
    <w:p w14:paraId="47025D70" w14:textId="77777777" w:rsidR="00AF3203" w:rsidRPr="005C71D1"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5C71D1">
        <w:rPr>
          <w:rFonts w:ascii="Consolas" w:eastAsia="Times New Roman" w:hAnsi="Consolas" w:cs="Courier New"/>
          <w:color w:val="FF0000"/>
          <w:sz w:val="14"/>
          <w:szCs w:val="14"/>
          <w:bdr w:val="none" w:sz="0" w:space="0" w:color="auto" w:frame="1"/>
          <w:lang w:val="en-US" w:eastAsia="fr-FR"/>
        </w:rPr>
        <w:t xml:space="preserve">    "</w:t>
      </w:r>
      <w:proofErr w:type="spellStart"/>
      <w:proofErr w:type="gramStart"/>
      <w:r w:rsidRPr="005C71D1">
        <w:rPr>
          <w:rFonts w:ascii="Consolas" w:eastAsia="Times New Roman" w:hAnsi="Consolas" w:cs="Courier New"/>
          <w:color w:val="FF0000"/>
          <w:sz w:val="14"/>
          <w:szCs w:val="14"/>
          <w:bdr w:val="none" w:sz="0" w:space="0" w:color="auto" w:frame="1"/>
          <w:lang w:val="en-US" w:eastAsia="fr-FR"/>
        </w:rPr>
        <w:t>somme</w:t>
      </w:r>
      <w:proofErr w:type="spellEnd"/>
      <w:proofErr w:type="gramEnd"/>
      <w:r w:rsidRPr="005C71D1">
        <w:rPr>
          <w:rFonts w:ascii="Consolas" w:eastAsia="Times New Roman" w:hAnsi="Consolas" w:cs="Courier New"/>
          <w:color w:val="FF0000"/>
          <w:sz w:val="14"/>
          <w:szCs w:val="14"/>
          <w:bdr w:val="none" w:sz="0" w:space="0" w:color="auto" w:frame="1"/>
          <w:lang w:val="en-US" w:eastAsia="fr-FR"/>
        </w:rPr>
        <w:t>-</w:t>
      </w:r>
      <w:proofErr w:type="spellStart"/>
      <w:r w:rsidRPr="005C71D1">
        <w:rPr>
          <w:rFonts w:ascii="Consolas" w:eastAsia="Times New Roman" w:hAnsi="Consolas" w:cs="Courier New"/>
          <w:color w:val="FF0000"/>
          <w:sz w:val="14"/>
          <w:szCs w:val="14"/>
          <w:bdr w:val="none" w:sz="0" w:space="0" w:color="auto" w:frame="1"/>
          <w:lang w:val="en-US" w:eastAsia="fr-FR"/>
        </w:rPr>
        <w:t>solde</w:t>
      </w:r>
      <w:proofErr w:type="spellEnd"/>
      <w:r w:rsidRPr="005C71D1">
        <w:rPr>
          <w:rFonts w:ascii="Consolas" w:eastAsia="Times New Roman" w:hAnsi="Consolas" w:cs="Courier New"/>
          <w:color w:val="FF0000"/>
          <w:sz w:val="14"/>
          <w:szCs w:val="14"/>
          <w:bdr w:val="none" w:sz="0" w:space="0" w:color="auto" w:frame="1"/>
          <w:lang w:val="en-US" w:eastAsia="fr-FR"/>
        </w:rPr>
        <w:t>-cp-m": 13048.03,</w:t>
      </w:r>
    </w:p>
    <w:p w14:paraId="40C75B6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nb</w:t>
      </w:r>
      <w:proofErr w:type="spellEnd"/>
      <w:proofErr w:type="gramEnd"/>
      <w:r w:rsidRPr="00AF3203">
        <w:rPr>
          <w:rFonts w:ascii="Consolas" w:eastAsia="Times New Roman" w:hAnsi="Consolas" w:cs="Courier New"/>
          <w:color w:val="000000"/>
          <w:sz w:val="14"/>
          <w:szCs w:val="14"/>
          <w:bdr w:val="none" w:sz="0" w:space="0" w:color="auto" w:frame="1"/>
          <w:lang w:val="en-US" w:eastAsia="fr-FR"/>
        </w:rPr>
        <w:t>-comm-</w:t>
      </w:r>
      <w:proofErr w:type="spellStart"/>
      <w:r w:rsidRPr="00AF3203">
        <w:rPr>
          <w:rFonts w:ascii="Consolas" w:eastAsia="Times New Roman" w:hAnsi="Consolas" w:cs="Courier New"/>
          <w:color w:val="000000"/>
          <w:sz w:val="14"/>
          <w:szCs w:val="14"/>
          <w:bdr w:val="none" w:sz="0" w:space="0" w:color="auto" w:frame="1"/>
          <w:lang w:val="en-US" w:eastAsia="fr-FR"/>
        </w:rPr>
        <w:t>cashout</w:t>
      </w:r>
      <w:proofErr w:type="spellEnd"/>
      <w:r w:rsidRPr="00AF3203">
        <w:rPr>
          <w:rFonts w:ascii="Consolas" w:eastAsia="Times New Roman" w:hAnsi="Consolas" w:cs="Courier New"/>
          <w:color w:val="000000"/>
          <w:sz w:val="14"/>
          <w:szCs w:val="14"/>
          <w:bdr w:val="none" w:sz="0" w:space="0" w:color="auto" w:frame="1"/>
          <w:lang w:val="en-US" w:eastAsia="fr-FR"/>
        </w:rPr>
        <w:t>": 78,</w:t>
      </w:r>
    </w:p>
    <w:p w14:paraId="3B0AE78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liste</w:t>
      </w:r>
      <w:proofErr w:type="gramEnd"/>
      <w:r w:rsidRPr="00AF3203">
        <w:rPr>
          <w:rFonts w:ascii="Consolas" w:eastAsia="Times New Roman" w:hAnsi="Consolas" w:cs="Courier New"/>
          <w:color w:val="000000"/>
          <w:sz w:val="14"/>
          <w:szCs w:val="14"/>
          <w:bdr w:val="none" w:sz="0" w:space="0" w:color="auto" w:frame="1"/>
          <w:lang w:val="en-US" w:eastAsia="fr-FR"/>
        </w:rPr>
        <w:t>-commercants</w:t>
      </w:r>
      <w:proofErr w:type="spellEnd"/>
      <w:r w:rsidRPr="00AF3203">
        <w:rPr>
          <w:rFonts w:ascii="Consolas" w:eastAsia="Times New Roman" w:hAnsi="Consolas" w:cs="Courier New"/>
          <w:color w:val="000000"/>
          <w:sz w:val="14"/>
          <w:szCs w:val="14"/>
          <w:bdr w:val="none" w:sz="0" w:space="0" w:color="auto" w:frame="1"/>
          <w:lang w:val="en-US" w:eastAsia="fr-FR"/>
        </w:rPr>
        <w:t>": [</w:t>
      </w:r>
    </w:p>
    <w:p w14:paraId="2C60B6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154171A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0AB1889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7D1741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row</w:t>
      </w:r>
      <w:proofErr w:type="gramEnd"/>
      <w:r w:rsidRPr="00AF3203">
        <w:rPr>
          <w:rFonts w:ascii="Consolas" w:eastAsia="Times New Roman" w:hAnsi="Consolas" w:cs="Courier New"/>
          <w:color w:val="000000"/>
          <w:sz w:val="14"/>
          <w:szCs w:val="14"/>
          <w:bdr w:val="none" w:sz="0" w:space="0" w:color="auto" w:frame="1"/>
          <w:lang w:val="en-US" w:eastAsia="fr-FR"/>
        </w:rPr>
        <w:t>-key": "C|9255007|20211129",</w:t>
      </w:r>
    </w:p>
    <w:p w14:paraId="195FD739"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siret</w:t>
      </w:r>
      <w:proofErr w:type="spellEnd"/>
      <w:r w:rsidRPr="00AF3203">
        <w:rPr>
          <w:rFonts w:ascii="Consolas" w:eastAsia="Times New Roman" w:hAnsi="Consolas" w:cs="Courier New"/>
          <w:color w:val="000000"/>
          <w:sz w:val="14"/>
          <w:szCs w:val="14"/>
          <w:bdr w:val="none" w:sz="0" w:space="0" w:color="auto" w:frame="1"/>
          <w:lang w:val="en-US" w:eastAsia="fr-FR"/>
        </w:rPr>
        <w:t>": "51987459800021",</w:t>
      </w:r>
    </w:p>
    <w:p w14:paraId="0CD06E0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"RATP SMART SYST",</w:t>
      </w:r>
    </w:p>
    <w:p w14:paraId="33194DC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roofErr w:type="gramStart"/>
      <w:r w:rsidRPr="00AF3203">
        <w:rPr>
          <w:rFonts w:ascii="Consolas" w:eastAsia="Times New Roman" w:hAnsi="Consolas" w:cs="Courier New"/>
          <w:color w:val="000000"/>
          <w:sz w:val="14"/>
          <w:szCs w:val="14"/>
          <w:bdr w:val="none" w:sz="0" w:space="0" w:color="auto" w:frame="1"/>
          <w:lang w:val="en-US" w:eastAsia="fr-FR"/>
        </w:rPr>
        <w:t>account</w:t>
      </w:r>
      <w:proofErr w:type="gramEnd"/>
      <w:r w:rsidRPr="00AF3203">
        <w:rPr>
          <w:rFonts w:ascii="Consolas" w:eastAsia="Times New Roman" w:hAnsi="Consolas" w:cs="Courier New"/>
          <w:color w:val="000000"/>
          <w:sz w:val="14"/>
          <w:szCs w:val="14"/>
          <w:bdr w:val="none" w:sz="0" w:space="0" w:color="auto" w:frame="1"/>
          <w:lang w:val="en-US" w:eastAsia="fr-FR"/>
        </w:rPr>
        <w:t>-id": "DC09259216",</w:t>
      </w:r>
    </w:p>
    <w:p w14:paraId="6CCA43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rolling</w:t>
      </w:r>
      <w:proofErr w:type="gramEnd"/>
      <w:r w:rsidRPr="00AF3203">
        <w:rPr>
          <w:rFonts w:ascii="Consolas" w:eastAsia="Times New Roman" w:hAnsi="Consolas" w:cs="Courier New"/>
          <w:color w:val="000000"/>
          <w:sz w:val="14"/>
          <w:szCs w:val="14"/>
          <w:bdr w:val="none" w:sz="0" w:space="0" w:color="auto" w:frame="1"/>
          <w:lang w:val="en-US" w:eastAsia="fr-FR"/>
        </w:rPr>
        <w:t>-reserve": 10000,</w:t>
      </w:r>
    </w:p>
    <w:p w14:paraId="2687C9E4"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4258E7CD"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"C0002789",</w:t>
      </w:r>
    </w:p>
    <w:p w14:paraId="67C1713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"9255007",</w:t>
      </w:r>
    </w:p>
    <w:p w14:paraId="03226C8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"M",</w:t>
      </w:r>
    </w:p>
    <w:p w14:paraId="5AAB684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10273.18,</w:t>
      </w:r>
    </w:p>
    <w:p w14:paraId="7CCCBD8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cashout</w:t>
      </w:r>
      <w:proofErr w:type="gramEnd"/>
      <w:r w:rsidRPr="00AF3203">
        <w:rPr>
          <w:rFonts w:ascii="Consolas" w:eastAsia="Times New Roman" w:hAnsi="Consolas" w:cs="Courier New"/>
          <w:color w:val="000000"/>
          <w:sz w:val="14"/>
          <w:szCs w:val="14"/>
          <w:bdr w:val="none" w:sz="0" w:space="0" w:color="auto" w:frame="1"/>
          <w:lang w:val="en-US" w:eastAsia="fr-FR"/>
        </w:rPr>
        <w:t>-theorique</w:t>
      </w:r>
      <w:proofErr w:type="spellEnd"/>
      <w:r w:rsidRPr="00AF3203">
        <w:rPr>
          <w:rFonts w:ascii="Consolas" w:eastAsia="Times New Roman" w:hAnsi="Consolas" w:cs="Courier New"/>
          <w:color w:val="000000"/>
          <w:sz w:val="14"/>
          <w:szCs w:val="14"/>
          <w:bdr w:val="none" w:sz="0" w:space="0" w:color="auto" w:frame="1"/>
          <w:lang w:val="en-US" w:eastAsia="fr-FR"/>
        </w:rPr>
        <w:t>": 273.18,</w:t>
      </w:r>
    </w:p>
    <w:p w14:paraId="558F719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cashout</w:t>
      </w:r>
      <w:proofErr w:type="gramEnd"/>
      <w:r w:rsidRPr="00AF3203">
        <w:rPr>
          <w:rFonts w:ascii="Consolas" w:eastAsia="Times New Roman" w:hAnsi="Consolas" w:cs="Courier New"/>
          <w:color w:val="000000"/>
          <w:sz w:val="14"/>
          <w:szCs w:val="14"/>
          <w:bdr w:val="none" w:sz="0" w:space="0" w:color="auto" w:frame="1"/>
          <w:lang w:val="en-US" w:eastAsia="fr-FR"/>
        </w:rPr>
        <w:t>-mrepvac</w:t>
      </w:r>
      <w:proofErr w:type="spellEnd"/>
      <w:r w:rsidRPr="00AF3203">
        <w:rPr>
          <w:rFonts w:ascii="Consolas" w:eastAsia="Times New Roman" w:hAnsi="Consolas" w:cs="Courier New"/>
          <w:color w:val="000000"/>
          <w:sz w:val="14"/>
          <w:szCs w:val="14"/>
          <w:bdr w:val="none" w:sz="0" w:space="0" w:color="auto" w:frame="1"/>
          <w:lang w:val="en-US" w:eastAsia="fr-FR"/>
        </w:rPr>
        <w:t>": 2.69,</w:t>
      </w:r>
    </w:p>
    <w:p w14:paraId="7B061C8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cashout</w:t>
      </w:r>
      <w:proofErr w:type="spellEnd"/>
      <w:proofErr w:type="gramEnd"/>
      <w:r w:rsidRPr="00AF3203">
        <w:rPr>
          <w:rFonts w:ascii="Consolas" w:eastAsia="Times New Roman" w:hAnsi="Consolas" w:cs="Courier New"/>
          <w:color w:val="000000"/>
          <w:sz w:val="14"/>
          <w:szCs w:val="14"/>
          <w:bdr w:val="none" w:sz="0" w:space="0" w:color="auto" w:frame="1"/>
          <w:lang w:val="en-US" w:eastAsia="fr-FR"/>
        </w:rPr>
        <w:t>-ok": true</w:t>
      </w:r>
    </w:p>
    <w:p w14:paraId="3480487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869FC7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550824C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4777FD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row</w:t>
      </w:r>
      <w:proofErr w:type="gramEnd"/>
      <w:r w:rsidRPr="00AF3203">
        <w:rPr>
          <w:rFonts w:ascii="Consolas" w:eastAsia="Times New Roman" w:hAnsi="Consolas" w:cs="Courier New"/>
          <w:color w:val="000000"/>
          <w:sz w:val="14"/>
          <w:szCs w:val="14"/>
          <w:bdr w:val="none" w:sz="0" w:space="0" w:color="auto" w:frame="1"/>
          <w:lang w:val="en-US" w:eastAsia="fr-FR"/>
        </w:rPr>
        <w:t>-key": "C|9255032|20211021",</w:t>
      </w:r>
    </w:p>
    <w:p w14:paraId="677058F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siret</w:t>
      </w:r>
      <w:proofErr w:type="spellEnd"/>
      <w:r w:rsidRPr="00AF3203">
        <w:rPr>
          <w:rFonts w:ascii="Consolas" w:eastAsia="Times New Roman" w:hAnsi="Consolas" w:cs="Courier New"/>
          <w:color w:val="000000"/>
          <w:sz w:val="14"/>
          <w:szCs w:val="14"/>
          <w:bdr w:val="none" w:sz="0" w:space="0" w:color="auto" w:frame="1"/>
          <w:lang w:val="en-US" w:eastAsia="fr-FR"/>
        </w:rPr>
        <w:t>": "53410128200042",</w:t>
      </w:r>
    </w:p>
    <w:p w14:paraId="5C129B6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raison</w:t>
      </w:r>
      <w:proofErr w:type="gramEnd"/>
      <w:r w:rsidRPr="00AF3203">
        <w:rPr>
          <w:rFonts w:ascii="Consolas" w:eastAsia="Times New Roman" w:hAnsi="Consolas" w:cs="Courier New"/>
          <w:color w:val="000000"/>
          <w:sz w:val="14"/>
          <w:szCs w:val="14"/>
          <w:bdr w:val="none" w:sz="0" w:space="0" w:color="auto" w:frame="1"/>
          <w:lang w:val="en-US" w:eastAsia="fr-FR"/>
        </w:rPr>
        <w:t>-</w:t>
      </w:r>
      <w:proofErr w:type="spellStart"/>
      <w:r w:rsidRPr="00AF3203">
        <w:rPr>
          <w:rFonts w:ascii="Consolas" w:eastAsia="Times New Roman" w:hAnsi="Consolas" w:cs="Courier New"/>
          <w:color w:val="000000"/>
          <w:sz w:val="14"/>
          <w:szCs w:val="14"/>
          <w:bdr w:val="none" w:sz="0" w:space="0" w:color="auto" w:frame="1"/>
          <w:lang w:val="en-US" w:eastAsia="fr-FR"/>
        </w:rPr>
        <w:t>sociale</w:t>
      </w:r>
      <w:proofErr w:type="spellEnd"/>
      <w:r w:rsidRPr="00AF3203">
        <w:rPr>
          <w:rFonts w:ascii="Consolas" w:eastAsia="Times New Roman" w:hAnsi="Consolas" w:cs="Courier New"/>
          <w:color w:val="000000"/>
          <w:sz w:val="14"/>
          <w:szCs w:val="14"/>
          <w:bdr w:val="none" w:sz="0" w:space="0" w:color="auto" w:frame="1"/>
          <w:lang w:val="en-US" w:eastAsia="fr-FR"/>
        </w:rPr>
        <w:t>": "CINEMA CGR",</w:t>
      </w:r>
    </w:p>
    <w:p w14:paraId="50DFBE4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account</w:t>
      </w:r>
      <w:proofErr w:type="gramEnd"/>
      <w:r w:rsidRPr="00AF3203">
        <w:rPr>
          <w:rFonts w:ascii="Consolas" w:eastAsia="Times New Roman" w:hAnsi="Consolas" w:cs="Courier New"/>
          <w:color w:val="000000"/>
          <w:sz w:val="14"/>
          <w:szCs w:val="14"/>
          <w:bdr w:val="none" w:sz="0" w:space="0" w:color="auto" w:frame="1"/>
          <w:lang w:val="en-US" w:eastAsia="fr-FR"/>
        </w:rPr>
        <w:t>-id": "DC09661964",</w:t>
      </w:r>
    </w:p>
    <w:p w14:paraId="329405DC"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rolling</w:t>
      </w:r>
      <w:proofErr w:type="gramEnd"/>
      <w:r w:rsidRPr="00AF3203">
        <w:rPr>
          <w:rFonts w:ascii="Consolas" w:eastAsia="Times New Roman" w:hAnsi="Consolas" w:cs="Courier New"/>
          <w:color w:val="000000"/>
          <w:sz w:val="14"/>
          <w:szCs w:val="14"/>
          <w:bdr w:val="none" w:sz="0" w:space="0" w:color="auto" w:frame="1"/>
          <w:lang w:val="en-US" w:eastAsia="fr-FR"/>
        </w:rPr>
        <w:t>-reserve": 500,</w:t>
      </w:r>
    </w:p>
    <w:p w14:paraId="73B18EC1"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7DBE670A"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"C0002896",</w:t>
      </w:r>
    </w:p>
    <w:p w14:paraId="0C83DE4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"9255032",</w:t>
      </w:r>
    </w:p>
    <w:p w14:paraId="39F1FB37"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roofErr w:type="gramStart"/>
      <w:r w:rsidRPr="00AF3203">
        <w:rPr>
          <w:rFonts w:ascii="Consolas" w:eastAsia="Times New Roman" w:hAnsi="Consolas" w:cs="Courier New"/>
          <w:color w:val="000000"/>
          <w:sz w:val="14"/>
          <w:szCs w:val="14"/>
          <w:bdr w:val="none" w:sz="0" w:space="0" w:color="auto" w:frame="1"/>
          <w:lang w:val="en-US" w:eastAsia="fr-FR"/>
        </w:rPr>
        <w:t>settlement</w:t>
      </w:r>
      <w:proofErr w:type="gramEnd"/>
      <w:r w:rsidRPr="00AF3203">
        <w:rPr>
          <w:rFonts w:ascii="Consolas" w:eastAsia="Times New Roman" w:hAnsi="Consolas" w:cs="Courier New"/>
          <w:color w:val="000000"/>
          <w:sz w:val="14"/>
          <w:szCs w:val="14"/>
          <w:bdr w:val="none" w:sz="0" w:space="0" w:color="auto" w:frame="1"/>
          <w:lang w:val="en-US" w:eastAsia="fr-FR"/>
        </w:rPr>
        <w:t>-mode": "A",</w:t>
      </w:r>
    </w:p>
    <w:p w14:paraId="133F4F2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solde</w:t>
      </w:r>
      <w:proofErr w:type="spellEnd"/>
      <w:proofErr w:type="gramEnd"/>
      <w:r w:rsidRPr="00AF3203">
        <w:rPr>
          <w:rFonts w:ascii="Consolas" w:eastAsia="Times New Roman" w:hAnsi="Consolas" w:cs="Courier New"/>
          <w:color w:val="000000"/>
          <w:sz w:val="14"/>
          <w:szCs w:val="14"/>
          <w:bdr w:val="none" w:sz="0" w:space="0" w:color="auto" w:frame="1"/>
          <w:lang w:val="en-US" w:eastAsia="fr-FR"/>
        </w:rPr>
        <w:t>-cp": 1792.99,</w:t>
      </w:r>
    </w:p>
    <w:p w14:paraId="7ECBC99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cashout</w:t>
      </w:r>
      <w:proofErr w:type="gramEnd"/>
      <w:r w:rsidRPr="00AF3203">
        <w:rPr>
          <w:rFonts w:ascii="Consolas" w:eastAsia="Times New Roman" w:hAnsi="Consolas" w:cs="Courier New"/>
          <w:color w:val="000000"/>
          <w:sz w:val="14"/>
          <w:szCs w:val="14"/>
          <w:bdr w:val="none" w:sz="0" w:space="0" w:color="auto" w:frame="1"/>
          <w:lang w:val="en-US" w:eastAsia="fr-FR"/>
        </w:rPr>
        <w:t>-theorique</w:t>
      </w:r>
      <w:proofErr w:type="spellEnd"/>
      <w:r w:rsidRPr="00AF3203">
        <w:rPr>
          <w:rFonts w:ascii="Consolas" w:eastAsia="Times New Roman" w:hAnsi="Consolas" w:cs="Courier New"/>
          <w:color w:val="000000"/>
          <w:sz w:val="14"/>
          <w:szCs w:val="14"/>
          <w:bdr w:val="none" w:sz="0" w:space="0" w:color="auto" w:frame="1"/>
          <w:lang w:val="en-US" w:eastAsia="fr-FR"/>
        </w:rPr>
        <w:t>": 1292.99,</w:t>
      </w:r>
    </w:p>
    <w:p w14:paraId="6B021B9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cashout</w:t>
      </w:r>
      <w:proofErr w:type="gramEnd"/>
      <w:r w:rsidRPr="00AF3203">
        <w:rPr>
          <w:rFonts w:ascii="Consolas" w:eastAsia="Times New Roman" w:hAnsi="Consolas" w:cs="Courier New"/>
          <w:color w:val="000000"/>
          <w:sz w:val="14"/>
          <w:szCs w:val="14"/>
          <w:bdr w:val="none" w:sz="0" w:space="0" w:color="auto" w:frame="1"/>
          <w:lang w:val="en-US" w:eastAsia="fr-FR"/>
        </w:rPr>
        <w:t>-mrepvac</w:t>
      </w:r>
      <w:proofErr w:type="spellEnd"/>
      <w:r w:rsidRPr="00AF3203">
        <w:rPr>
          <w:rFonts w:ascii="Consolas" w:eastAsia="Times New Roman" w:hAnsi="Consolas" w:cs="Courier New"/>
          <w:color w:val="000000"/>
          <w:sz w:val="14"/>
          <w:szCs w:val="14"/>
          <w:bdr w:val="none" w:sz="0" w:space="0" w:color="auto" w:frame="1"/>
          <w:lang w:val="en-US" w:eastAsia="fr-FR"/>
        </w:rPr>
        <w:t>": 1292.99,</w:t>
      </w:r>
    </w:p>
    <w:p w14:paraId="4AEA743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r w:rsidRPr="0081716F">
        <w:rPr>
          <w:rFonts w:ascii="Consolas" w:eastAsia="Times New Roman" w:hAnsi="Consolas" w:cs="Courier New"/>
          <w:color w:val="000000"/>
          <w:sz w:val="14"/>
          <w:szCs w:val="14"/>
          <w:bdr w:val="none" w:sz="0" w:space="0" w:color="auto" w:frame="1"/>
          <w:lang w:eastAsia="fr-FR"/>
        </w:rPr>
        <w:t>-ok</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1F79002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0089FE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5EB4DC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0F14154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B6483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w:t>
      </w:r>
    </w:p>
    <w:p w14:paraId="10820710"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"fields": {</w:t>
      </w:r>
    </w:p>
    <w:p w14:paraId="6755AD5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AF3203">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AF3203">
        <w:rPr>
          <w:rFonts w:ascii="Consolas" w:eastAsia="Times New Roman" w:hAnsi="Consolas" w:cs="Courier New"/>
          <w:color w:val="000000"/>
          <w:sz w:val="14"/>
          <w:szCs w:val="14"/>
          <w:bdr w:val="none" w:sz="0" w:space="0" w:color="auto" w:frame="1"/>
          <w:lang w:val="en-US" w:eastAsia="fr-FR"/>
        </w:rPr>
        <w:t>-keyword": [</w:t>
      </w:r>
    </w:p>
    <w:p w14:paraId="5CE84CE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"OK"</w:t>
      </w:r>
    </w:p>
    <w:p w14:paraId="56DB39BF"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343299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gramStart"/>
      <w:r w:rsidRPr="00AF3203">
        <w:rPr>
          <w:rFonts w:ascii="Consolas" w:eastAsia="Times New Roman" w:hAnsi="Consolas" w:cs="Courier New"/>
          <w:color w:val="000000"/>
          <w:sz w:val="14"/>
          <w:szCs w:val="14"/>
          <w:bdr w:val="none" w:sz="0" w:space="0" w:color="auto" w:frame="1"/>
          <w:lang w:val="en-US" w:eastAsia="fr-FR"/>
        </w:rPr>
        <w:t>timestamp</w:t>
      </w:r>
      <w:proofErr w:type="gramEnd"/>
      <w:r w:rsidRPr="00AF3203">
        <w:rPr>
          <w:rFonts w:ascii="Consolas" w:eastAsia="Times New Roman" w:hAnsi="Consolas" w:cs="Courier New"/>
          <w:color w:val="000000"/>
          <w:sz w:val="14"/>
          <w:szCs w:val="14"/>
          <w:bdr w:val="none" w:sz="0" w:space="0" w:color="auto" w:frame="1"/>
          <w:lang w:val="en-US" w:eastAsia="fr-FR"/>
        </w:rPr>
        <w:t>-vacation-technique": [</w:t>
      </w:r>
    </w:p>
    <w:p w14:paraId="329F00C3"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AF3203">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18:31.000Z"</w:t>
      </w:r>
    </w:p>
    <w:p w14:paraId="18ED0532"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7ED0629"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B12392C"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41:54.000Z"</w:t>
      </w:r>
    </w:p>
    <w:p w14:paraId="4528248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00D225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"timestamp-vacation-</w:t>
      </w:r>
      <w:proofErr w:type="spellStart"/>
      <w:r w:rsidRPr="0081716F">
        <w:rPr>
          <w:rFonts w:ascii="Consolas" w:eastAsia="Times New Roman" w:hAnsi="Consolas" w:cs="Courier New"/>
          <w:color w:val="000000"/>
          <w:sz w:val="14"/>
          <w:szCs w:val="14"/>
          <w:bdr w:val="none" w:sz="0" w:space="0" w:color="auto" w:frame="1"/>
          <w:lang w:eastAsia="fr-FR"/>
        </w:rPr>
        <w:t>financiere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02EAFCE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20:08.000Z"</w:t>
      </w:r>
    </w:p>
    <w:p w14:paraId="0BF61F70"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C20D185"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212D73E"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"2022-03-07T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77D81A7F"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87D6416" w14:textId="77777777" w:rsidR="00AF3203" w:rsidRPr="0081716F"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D7573D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AF3203">
        <w:rPr>
          <w:rFonts w:ascii="Consolas" w:eastAsia="Times New Roman" w:hAnsi="Consolas" w:cs="Courier New"/>
          <w:color w:val="000000"/>
          <w:sz w:val="14"/>
          <w:szCs w:val="14"/>
          <w:bdr w:val="none" w:sz="0" w:space="0" w:color="auto" w:frame="1"/>
          <w:lang w:val="en-US" w:eastAsia="fr-FR"/>
        </w:rPr>
        <w:t>"2022-03-07T08:41:01.000Z"</w:t>
      </w:r>
    </w:p>
    <w:p w14:paraId="5DE9BC6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6AED5EDB"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2F5CF48A"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"highlight": {</w:t>
      </w:r>
    </w:p>
    <w:p w14:paraId="1C1E2B13"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uid</w:t>
      </w:r>
      <w:proofErr w:type="spellEnd"/>
      <w:r w:rsidRPr="00AF3203">
        <w:rPr>
          <w:rFonts w:ascii="Consolas" w:eastAsia="Times New Roman" w:hAnsi="Consolas" w:cs="Courier New"/>
          <w:color w:val="000000"/>
          <w:sz w:val="14"/>
          <w:szCs w:val="14"/>
          <w:bdr w:val="none" w:sz="0" w:space="0" w:color="auto" w:frame="1"/>
          <w:lang w:val="en-US" w:eastAsia="fr-FR"/>
        </w:rPr>
        <w:t>": [</w:t>
      </w:r>
    </w:p>
    <w:p w14:paraId="4C6742A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kibana-highlighted-field@CASHOUT_I_1b207845@/kibana-highlighted-field@-@kibana-highlighted-field@9def@/kibana-highlighted-field@-@kibana-highlighted-field@11ec@/kibana-highlighted-field@-@kibana-highlighted-field@9c39@/kibana-highlighted-field@-@kibana-highlighted-field@0050569b0f0c_2022@/kibana-highlighted-field@-@kibana-highlighted-field@03@/kibana-highlighted-field@-@kibana-highlighted-field@07T09@/kibana-highlighted-field@:@kibana-highlighted-field@41@/kibana-highlighted-field@:@kibana-highlighted-field@01@/kibana-highlighted-field@"</w:t>
      </w:r>
    </w:p>
    <w:p w14:paraId="3075F1B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37C5DD08"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"name": [</w:t>
      </w:r>
    </w:p>
    <w:p w14:paraId="3CBD4B8E"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roofErr w:type="spellStart"/>
      <w:r w:rsidRPr="00AF3203">
        <w:rPr>
          <w:rFonts w:ascii="Consolas" w:eastAsia="Times New Roman" w:hAnsi="Consolas" w:cs="Courier New"/>
          <w:color w:val="000000"/>
          <w:sz w:val="14"/>
          <w:szCs w:val="14"/>
          <w:bdr w:val="none" w:sz="0" w:space="0" w:color="auto" w:frame="1"/>
          <w:lang w:val="en-US" w:eastAsia="fr-FR"/>
        </w:rPr>
        <w:t>kibana-highlighted-field@I</w:t>
      </w:r>
      <w:proofErr w:type="spellEnd"/>
      <w:r w:rsidRPr="00AF3203">
        <w:rPr>
          <w:rFonts w:ascii="Consolas" w:eastAsia="Times New Roman" w:hAnsi="Consolas" w:cs="Courier New"/>
          <w:color w:val="000000"/>
          <w:sz w:val="14"/>
          <w:szCs w:val="14"/>
          <w:bdr w:val="none" w:sz="0" w:space="0" w:color="auto" w:frame="1"/>
          <w:lang w:val="en-US" w:eastAsia="fr-FR"/>
        </w:rPr>
        <w:t>@/kibana-highlighted-field@"</w:t>
      </w:r>
    </w:p>
    <w:p w14:paraId="450863A6"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6DE3A1B5"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50BF84C1"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"sort": [</w:t>
      </w:r>
    </w:p>
    <w:p w14:paraId="5E54BE72"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1646611200000</w:t>
      </w:r>
    </w:p>
    <w:p w14:paraId="741B0F8D"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 xml:space="preserve">  ]</w:t>
      </w:r>
    </w:p>
    <w:p w14:paraId="4D3082E4" w14:textId="77777777" w:rsidR="00AF3203" w:rsidRPr="00AF3203" w:rsidRDefault="00AF3203" w:rsidP="00AF3203">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AF3203">
        <w:rPr>
          <w:rFonts w:ascii="Consolas" w:eastAsia="Times New Roman" w:hAnsi="Consolas" w:cs="Courier New"/>
          <w:color w:val="000000"/>
          <w:sz w:val="14"/>
          <w:szCs w:val="14"/>
          <w:bdr w:val="none" w:sz="0" w:space="0" w:color="auto" w:frame="1"/>
          <w:lang w:val="en-US" w:eastAsia="fr-FR"/>
        </w:rPr>
        <w:t>}</w:t>
      </w:r>
    </w:p>
    <w:p w14:paraId="70FC22CF" w14:textId="77777777" w:rsidR="005B5917" w:rsidRDefault="005B5917" w:rsidP="005B5917"/>
    <w:p w14:paraId="3CF17091" w14:textId="77777777" w:rsidR="007C77FF" w:rsidRDefault="007C77FF" w:rsidP="00640DBA"/>
    <w:p w14:paraId="59F40FD1" w14:textId="1CC4FB05" w:rsidR="00640DBA" w:rsidRDefault="00640DBA" w:rsidP="00635F50">
      <w:pPr>
        <w:pStyle w:val="Titre1"/>
      </w:pPr>
      <w:bookmarkStart w:id="62" w:name="_Toc97732688"/>
      <w:bookmarkStart w:id="63" w:name="_Toc97732918"/>
      <w:bookmarkStart w:id="64" w:name="_Toc97732934"/>
      <w:bookmarkStart w:id="65" w:name="_Toc97732951"/>
      <w:r>
        <w:t xml:space="preserve">Contrôle </w:t>
      </w:r>
      <w:r w:rsidR="007C77FF">
        <w:t>J</w:t>
      </w:r>
      <w:r>
        <w:t xml:space="preserve"> : </w:t>
      </w:r>
      <w:r w:rsidRPr="0089330E">
        <w:t>Validation des positions bancaires post Virement Externe</w:t>
      </w:r>
      <w:bookmarkEnd w:id="62"/>
      <w:bookmarkEnd w:id="63"/>
      <w:bookmarkEnd w:id="64"/>
      <w:bookmarkEnd w:id="65"/>
      <w:r w:rsidR="00893F38">
        <w:t xml:space="preserve">  </w:t>
      </w:r>
    </w:p>
    <w:p w14:paraId="5266A4E1" w14:textId="77777777" w:rsidR="00132FEE" w:rsidRPr="00132FEE" w:rsidRDefault="00132FEE" w:rsidP="00132FEE"/>
    <w:p w14:paraId="030F97E0" w14:textId="77777777" w:rsidR="00640DBA" w:rsidRPr="008D1AB9" w:rsidRDefault="00640DBA" w:rsidP="00640DBA">
      <w:pPr>
        <w:pStyle w:val="Titre2"/>
      </w:pPr>
      <w:r>
        <w:t xml:space="preserve">Objectif du contrôle </w:t>
      </w:r>
      <w:r w:rsidRPr="008D1AB9">
        <w:t xml:space="preserve">  </w:t>
      </w:r>
    </w:p>
    <w:p w14:paraId="084222C7" w14:textId="77777777" w:rsidR="00640DBA" w:rsidRDefault="00640DBA" w:rsidP="00640DBA">
      <w:pPr>
        <w:rPr>
          <w:color w:val="FF0000"/>
        </w:rPr>
      </w:pPr>
    </w:p>
    <w:p w14:paraId="4FA9D5DB" w14:textId="77777777" w:rsidR="00640DBA" w:rsidRDefault="00640DBA" w:rsidP="00640DBA">
      <w:r>
        <w:t xml:space="preserve">Contrôler les positions des comptes de l’EP après enregistrement du virement externe, afin </w:t>
      </w:r>
      <w:proofErr w:type="gramStart"/>
      <w:r>
        <w:t>d’être en capacité</w:t>
      </w:r>
      <w:proofErr w:type="gramEnd"/>
      <w:r>
        <w:t xml:space="preserve"> de le relancer dans la journée en cas d’incident (VSOT ou Target 2)</w:t>
      </w:r>
    </w:p>
    <w:p w14:paraId="75A3B9C4" w14:textId="77777777" w:rsidR="00640DBA" w:rsidRDefault="00640DBA" w:rsidP="00640DBA">
      <w:pPr>
        <w:rPr>
          <w:color w:val="FF0000"/>
        </w:rPr>
      </w:pPr>
    </w:p>
    <w:p w14:paraId="251A7F21" w14:textId="77777777" w:rsidR="00640DBA" w:rsidRPr="005C73DA" w:rsidRDefault="00640DBA" w:rsidP="00640DBA">
      <w:pPr>
        <w:pStyle w:val="Titre2"/>
      </w:pPr>
      <w:r w:rsidRPr="005C73DA">
        <w:t xml:space="preserve">Règles de gestion métier à appliquer par le traitement </w:t>
      </w:r>
    </w:p>
    <w:p w14:paraId="048BD043" w14:textId="77777777" w:rsidR="00640DBA" w:rsidRDefault="00640DBA" w:rsidP="00640DBA">
      <w:pPr>
        <w:rPr>
          <w:color w:val="FF0000"/>
        </w:rPr>
      </w:pPr>
    </w:p>
    <w:p w14:paraId="1C1D2247" w14:textId="77777777" w:rsidR="00640DBA" w:rsidRPr="0060364F" w:rsidRDefault="00640DBA" w:rsidP="00640DBA">
      <w:r w:rsidRPr="0060364F">
        <w:t>Après enregistrement du virement externe :</w:t>
      </w:r>
    </w:p>
    <w:p w14:paraId="24B8B88A" w14:textId="77777777" w:rsidR="00640DBA" w:rsidRDefault="00640DBA" w:rsidP="00640DBA">
      <w:r>
        <w:t xml:space="preserve">1/ Compte de règlement </w:t>
      </w:r>
      <w:proofErr w:type="spellStart"/>
      <w:r>
        <w:t>Arkea</w:t>
      </w:r>
      <w:proofErr w:type="spellEnd"/>
      <w:r>
        <w:t xml:space="preserve"> =0</w:t>
      </w:r>
    </w:p>
    <w:p w14:paraId="5D8C4931" w14:textId="77777777" w:rsidR="00640DBA" w:rsidRDefault="00640DBA" w:rsidP="00640DBA">
      <w:r>
        <w:t xml:space="preserve">2/ Compte de paiement = Solde compte de cantonnement </w:t>
      </w:r>
      <w:proofErr w:type="spellStart"/>
      <w:r>
        <w:t>Arkea</w:t>
      </w:r>
      <w:proofErr w:type="spellEnd"/>
      <w:r>
        <w:t xml:space="preserve"> + Solde compte de règlement BNP – Montant du sur cantonnement</w:t>
      </w:r>
    </w:p>
    <w:p w14:paraId="1EDB95BE" w14:textId="77777777" w:rsidR="00640DBA" w:rsidRPr="000101C8" w:rsidRDefault="00640DBA" w:rsidP="00640DBA">
      <w:pPr>
        <w:rPr>
          <w:caps/>
        </w:rPr>
      </w:pPr>
    </w:p>
    <w:p w14:paraId="690C585D" w14:textId="77777777" w:rsidR="00640DBA" w:rsidRDefault="00640DBA" w:rsidP="00640DBA">
      <w:pPr>
        <w:pStyle w:val="Titre2"/>
      </w:pPr>
      <w:r>
        <w:t>Traitement </w:t>
      </w:r>
    </w:p>
    <w:p w14:paraId="61BCBFF9" w14:textId="72A424C4" w:rsidR="00CE0F62" w:rsidRDefault="00CE0F62" w:rsidP="00CE0F62"/>
    <w:p w14:paraId="1E23677F" w14:textId="77777777" w:rsidR="001B41A1" w:rsidRDefault="001B41A1" w:rsidP="00CE0F62"/>
    <w:p w14:paraId="211DA008" w14:textId="77777777" w:rsidR="00CE0F62" w:rsidRDefault="00CE0F62" w:rsidP="00CE0F62">
      <w:pPr>
        <w:pBdr>
          <w:top w:val="single" w:sz="4" w:space="1" w:color="auto"/>
          <w:left w:val="single" w:sz="4" w:space="4" w:color="auto"/>
          <w:bottom w:val="single" w:sz="4" w:space="1" w:color="auto"/>
          <w:right w:val="single" w:sz="4" w:space="4" w:color="auto"/>
        </w:pBdr>
      </w:pPr>
      <w:r>
        <w:t xml:space="preserve">A savoir </w:t>
      </w:r>
    </w:p>
    <w:p w14:paraId="08910DF4"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3FD10236"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504EB0C7"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proofErr w:type="gramStart"/>
      <w:r>
        <w:t>le</w:t>
      </w:r>
      <w:proofErr w:type="gramEnd"/>
      <w:r>
        <w:t xml:space="preserve"> montant du Surcantonnement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75E08FFE"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proofErr w:type="gramStart"/>
      <w:r w:rsidRPr="00D762B4">
        <w:rPr>
          <w:rFonts w:ascii="Calibri" w:hAnsi="Calibri" w:cs="Calibri"/>
        </w:rPr>
        <w:t>le</w:t>
      </w:r>
      <w:proofErr w:type="gramEnd"/>
      <w:r w:rsidRPr="00D762B4">
        <w:rPr>
          <w:rFonts w:ascii="Calibri" w:hAnsi="Calibri" w:cs="Calibri"/>
        </w:rPr>
        <w:t xml:space="preserv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4300EAF9" w14:textId="77777777" w:rsidR="00CE0F62" w:rsidRPr="00640DBA" w:rsidRDefault="00CE0F62" w:rsidP="00CE0F62"/>
    <w:p w14:paraId="58D0FF6E" w14:textId="1A1BC4D7" w:rsidR="00CE0F62" w:rsidRPr="00640DBA" w:rsidRDefault="00354C28" w:rsidP="00640DBA">
      <w:r>
        <w:t xml:space="preserve">Idem Contrôle H </w:t>
      </w:r>
    </w:p>
    <w:p w14:paraId="24198E5A" w14:textId="77777777" w:rsidR="007C77FF" w:rsidRDefault="007C77FF" w:rsidP="007C77FF">
      <w:pPr>
        <w:rPr>
          <w:color w:val="7030A0"/>
        </w:rPr>
      </w:pPr>
    </w:p>
    <w:p w14:paraId="0376D35D" w14:textId="77777777" w:rsidR="007C77FF" w:rsidRDefault="007C77FF" w:rsidP="007C77FF">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009740E6" w14:textId="6F1D4ABE" w:rsidR="007C77FF" w:rsidRPr="00354C28" w:rsidRDefault="00354C28" w:rsidP="007C77FF">
      <w:r w:rsidRPr="004511D4">
        <w:t>1/ </w:t>
      </w:r>
      <w:r w:rsidR="004511D4" w:rsidRPr="004511D4">
        <w:t>Le traitement c</w:t>
      </w:r>
      <w:r w:rsidRPr="004511D4">
        <w:t>ontrôle</w:t>
      </w:r>
      <w:r w:rsidR="004511D4" w:rsidRPr="004511D4">
        <w:t xml:space="preserve"> que le</w:t>
      </w:r>
      <w:r w:rsidRPr="004511D4">
        <w:t xml:space="preserve"> Compte de règlement </w:t>
      </w:r>
      <w:proofErr w:type="spellStart"/>
      <w:r w:rsidRPr="004511D4">
        <w:t>Arkea</w:t>
      </w:r>
      <w:proofErr w:type="spellEnd"/>
      <w:r w:rsidRPr="004511D4">
        <w:t xml:space="preserve"> =0</w:t>
      </w:r>
      <w:r w:rsidR="004511D4" w:rsidRPr="004511D4">
        <w:t xml:space="preserve"> </w:t>
      </w:r>
      <w:proofErr w:type="gramStart"/>
      <w:r w:rsidR="004511D4" w:rsidRPr="004511D4">
        <w:t xml:space="preserve">( </w:t>
      </w:r>
      <w:proofErr w:type="spellStart"/>
      <w:r w:rsidR="004511D4" w:rsidRPr="004511D4">
        <w:t>Conix</w:t>
      </w:r>
      <w:proofErr w:type="spellEnd"/>
      <w:proofErr w:type="gramEnd"/>
      <w:r w:rsidR="004511D4" w:rsidRPr="004511D4">
        <w:t xml:space="preserve"> a confirmé la mise en place de ce contrôle même si  pas de visibilité dans les restitutions du Contrôle J)</w:t>
      </w:r>
      <w:r w:rsidR="004511D4">
        <w:t xml:space="preserve"> </w:t>
      </w:r>
    </w:p>
    <w:p w14:paraId="45A16E2D" w14:textId="77777777" w:rsidR="007C77FF" w:rsidRDefault="007C77FF" w:rsidP="007C77FF">
      <w:pPr>
        <w:rPr>
          <w:color w:val="7030A0"/>
        </w:rPr>
      </w:pPr>
      <w:r>
        <w:rPr>
          <w:color w:val="7030A0"/>
        </w:rPr>
        <w:t xml:space="preserve">2/ </w:t>
      </w: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proofErr w:type="gramStart"/>
      <w:r w:rsidRPr="008750FD">
        <w:rPr>
          <w:color w:val="7030A0"/>
        </w:rPr>
        <w:t>reglement</w:t>
      </w:r>
      <w:proofErr w:type="spellEnd"/>
      <w:r w:rsidRPr="008750FD">
        <w:rPr>
          <w:color w:val="7030A0"/>
        </w:rPr>
        <w:t xml:space="preserve"> </w:t>
      </w:r>
      <w:r>
        <w:rPr>
          <w:color w:val="7030A0"/>
        </w:rPr>
        <w:t xml:space="preserve"> </w:t>
      </w:r>
      <w:r w:rsidRPr="008750FD">
        <w:rPr>
          <w:color w:val="7030A0"/>
        </w:rPr>
        <w:t>-</w:t>
      </w:r>
      <w:proofErr w:type="gramEnd"/>
      <w:r w:rsidRPr="008750FD">
        <w:rPr>
          <w:color w:val="7030A0"/>
        </w:rPr>
        <w:t xml:space="preserve">     solde-cantonnement +  surcantonnement-base-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61C21902" w14:textId="77777777" w:rsidR="00354C28" w:rsidRDefault="00354C28" w:rsidP="007C77FF">
      <w:pPr>
        <w:rPr>
          <w:color w:val="7030A0"/>
        </w:rPr>
      </w:pPr>
    </w:p>
    <w:p w14:paraId="38E7B635" w14:textId="0C970CAC" w:rsidR="007C77FF" w:rsidRDefault="00354C28" w:rsidP="007C77FF">
      <w:pPr>
        <w:rPr>
          <w:color w:val="7030A0"/>
        </w:rPr>
      </w:pPr>
      <w:r>
        <w:rPr>
          <w:color w:val="7030A0"/>
        </w:rPr>
        <w:t xml:space="preserve">Autres : </w:t>
      </w:r>
    </w:p>
    <w:p w14:paraId="13322CCF" w14:textId="33A7A8EC" w:rsidR="00354C28" w:rsidRDefault="00354C28" w:rsidP="00354C28">
      <w:pPr>
        <w:pStyle w:val="Paragraphedeliste"/>
        <w:numPr>
          <w:ilvl w:val="0"/>
          <w:numId w:val="13"/>
        </w:numPr>
      </w:pPr>
      <w:r>
        <w:t xml:space="preserve">Vérifier que tous les </w:t>
      </w:r>
      <w:r w:rsidRPr="00F058F2">
        <w:t>soldes des comptes de paiement</w:t>
      </w:r>
      <w:r>
        <w:t xml:space="preserve"> sont &gt; 0</w:t>
      </w:r>
    </w:p>
    <w:p w14:paraId="66DD522A" w14:textId="3FABB8C1" w:rsidR="00354C28" w:rsidRPr="00354C28" w:rsidRDefault="00354C28" w:rsidP="00354C28">
      <w:pPr>
        <w:pStyle w:val="Paragraphedeliste"/>
        <w:numPr>
          <w:ilvl w:val="0"/>
          <w:numId w:val="13"/>
        </w:numPr>
        <w:rPr>
          <w:rFonts w:ascii="Calibri" w:hAnsi="Calibri" w:cs="Calibri"/>
          <w:color w:val="000000"/>
        </w:rPr>
      </w:pPr>
      <w:r>
        <w:t>Calculer l</w:t>
      </w:r>
      <w:r w:rsidRPr="00354C28">
        <w:rPr>
          <w:rFonts w:ascii="Calibri" w:hAnsi="Calibri" w:cs="Calibri"/>
          <w:color w:val="000000"/>
        </w:rPr>
        <w:t xml:space="preserve">e taux d'utilisation du surcantonnement, en pourcentage. </w:t>
      </w:r>
    </w:p>
    <w:p w14:paraId="53A614EF" w14:textId="0CD9B165" w:rsidR="00354C28" w:rsidRDefault="00354C28" w:rsidP="00354C28">
      <w:pPr>
        <w:rPr>
          <w:rFonts w:ascii="Calibri" w:hAnsi="Calibri" w:cs="Calibri"/>
          <w:color w:val="000000"/>
        </w:rPr>
      </w:pPr>
      <w:r w:rsidRPr="00983C96">
        <w:rPr>
          <w:rFonts w:ascii="Calibri" w:hAnsi="Calibri" w:cs="Calibri"/>
          <w:color w:val="000000"/>
        </w:rPr>
        <w:t>(</w:t>
      </w:r>
      <w:proofErr w:type="gramStart"/>
      <w:r w:rsidRPr="00B30F1F">
        <w:rPr>
          <w:rFonts w:ascii="Calibri" w:hAnsi="Calibri" w:cs="Calibri"/>
          <w:color w:val="7030A0"/>
        </w:rPr>
        <w:t>surcantonnement</w:t>
      </w:r>
      <w:proofErr w:type="gram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r w:rsidRPr="00B30F1F">
        <w:rPr>
          <w:rFonts w:ascii="Calibri" w:hAnsi="Calibri" w:cs="Calibri"/>
          <w:color w:val="7030A0"/>
        </w:rPr>
        <w:t>surcantonnement-externe</w:t>
      </w:r>
      <w:r w:rsidRPr="00983C96">
        <w:rPr>
          <w:rFonts w:ascii="Calibri" w:hAnsi="Calibri" w:cs="Calibri"/>
          <w:color w:val="000000"/>
        </w:rPr>
        <w:t xml:space="preserve">) / </w:t>
      </w:r>
      <w:r w:rsidRPr="00B30F1F">
        <w:rPr>
          <w:rFonts w:ascii="Calibri" w:hAnsi="Calibri" w:cs="Calibri"/>
          <w:color w:val="7030A0"/>
        </w:rPr>
        <w:t>surcantonnement-base-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6771D1A" w14:textId="77777777" w:rsidR="001B41A1" w:rsidRPr="00B30F1F" w:rsidRDefault="001B41A1" w:rsidP="00354C28">
      <w:pPr>
        <w:rPr>
          <w:rFonts w:ascii="Calibri" w:hAnsi="Calibri" w:cs="Calibri"/>
          <w:color w:val="000000"/>
        </w:rPr>
      </w:pPr>
    </w:p>
    <w:p w14:paraId="00833838" w14:textId="77777777" w:rsidR="005B5917" w:rsidRDefault="005B5917" w:rsidP="005B5917">
      <w:pPr>
        <w:pStyle w:val="Titre2"/>
      </w:pPr>
      <w:r>
        <w:t xml:space="preserve">Résultats du contrôle sur le JSON </w:t>
      </w:r>
    </w:p>
    <w:p w14:paraId="45107D4E"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24A405AF"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361A6703" w14:textId="77777777" w:rsidTr="006B220E">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37AE28A"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C51AB69"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429CED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F0AC9B"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5255D48C" w14:textId="77777777" w:rsidTr="006B220E">
        <w:trPr>
          <w:trHeight w:val="284"/>
        </w:trPr>
        <w:tc>
          <w:tcPr>
            <w:tcW w:w="1843" w:type="dxa"/>
            <w:shd w:val="clear" w:color="auto" w:fill="auto"/>
            <w:vAlign w:val="center"/>
            <w:hideMark/>
          </w:tcPr>
          <w:p w14:paraId="2DEEBA7A" w14:textId="77777777" w:rsidR="005B5917" w:rsidRPr="00983C96" w:rsidRDefault="005B5917"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-somme</w:t>
            </w:r>
          </w:p>
        </w:tc>
        <w:tc>
          <w:tcPr>
            <w:tcW w:w="5103" w:type="dxa"/>
            <w:shd w:val="clear" w:color="auto" w:fill="auto"/>
            <w:vAlign w:val="center"/>
            <w:hideMark/>
          </w:tcPr>
          <w:p w14:paraId="3A74B2B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w:t>
            </w:r>
            <w:proofErr w:type="gramStart"/>
            <w:r w:rsidRPr="00983C96">
              <w:rPr>
                <w:rFonts w:ascii="Calibri" w:hAnsi="Calibri" w:cs="Calibri"/>
                <w:color w:val="000000"/>
              </w:rPr>
              <w:t>-  solde</w:t>
            </w:r>
            <w:proofErr w:type="gramEnd"/>
            <w:r w:rsidRPr="00983C96">
              <w:rPr>
                <w:rFonts w:ascii="Calibri" w:hAnsi="Calibri" w:cs="Calibri"/>
                <w:color w:val="000000"/>
              </w:rPr>
              <w:t>-</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surcantonnement-base-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29F9BD06"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6CD56A24"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7A6F736B" w14:textId="77777777" w:rsidTr="006B220E">
        <w:trPr>
          <w:trHeight w:val="284"/>
        </w:trPr>
        <w:tc>
          <w:tcPr>
            <w:tcW w:w="1843" w:type="dxa"/>
            <w:shd w:val="clear" w:color="auto" w:fill="auto"/>
            <w:vAlign w:val="center"/>
          </w:tcPr>
          <w:p w14:paraId="41C7E73C"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2CFEC39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44A31735"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3FBE166F"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5B5917" w:rsidRPr="00983C96" w14:paraId="52E5200C" w14:textId="77777777" w:rsidTr="006B220E">
        <w:trPr>
          <w:trHeight w:val="284"/>
        </w:trPr>
        <w:tc>
          <w:tcPr>
            <w:tcW w:w="1843" w:type="dxa"/>
            <w:shd w:val="clear" w:color="auto" w:fill="auto"/>
            <w:vAlign w:val="center"/>
            <w:hideMark/>
          </w:tcPr>
          <w:p w14:paraId="20ABBA92" w14:textId="77777777" w:rsidR="005B5917" w:rsidRPr="00983C96" w:rsidRDefault="005B5917" w:rsidP="006B220E">
            <w:pPr>
              <w:rPr>
                <w:rFonts w:ascii="Calibri" w:hAnsi="Calibri" w:cs="Calibri"/>
                <w:color w:val="000000"/>
              </w:rPr>
            </w:pPr>
            <w:proofErr w:type="gramStart"/>
            <w:r w:rsidRPr="00983C96">
              <w:rPr>
                <w:rFonts w:ascii="Calibri" w:hAnsi="Calibri" w:cs="Calibri"/>
                <w:color w:val="000000"/>
              </w:rPr>
              <w:t>global</w:t>
            </w:r>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77213FB0"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51953C2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653239E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p>
        </w:tc>
      </w:tr>
    </w:tbl>
    <w:p w14:paraId="3B0B5C3A" w14:textId="77777777" w:rsidR="005B5917" w:rsidRDefault="005B5917" w:rsidP="005B5917"/>
    <w:p w14:paraId="3DDDFE2E" w14:textId="77777777" w:rsidR="005B5917" w:rsidRDefault="005B5917" w:rsidP="005B5917"/>
    <w:p w14:paraId="086CEDC7"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r w:rsidRPr="00E236F6">
        <w:rPr>
          <w:rFonts w:asciiTheme="minorHAnsi" w:hAnsiTheme="minorHAnsi" w:cstheme="minorHAnsi"/>
        </w:rPr>
        <w:t xml:space="preserve">Détail commerçant </w:t>
      </w:r>
    </w:p>
    <w:p w14:paraId="55EA8E35"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2C7DB10" w14:textId="77777777" w:rsidTr="006B220E">
        <w:trPr>
          <w:trHeight w:val="492"/>
        </w:trPr>
        <w:tc>
          <w:tcPr>
            <w:tcW w:w="1701" w:type="dxa"/>
            <w:shd w:val="clear" w:color="auto" w:fill="F2F2F2" w:themeFill="background1" w:themeFillShade="F2"/>
            <w:noWrap/>
            <w:vAlign w:val="bottom"/>
            <w:hideMark/>
          </w:tcPr>
          <w:p w14:paraId="225E79D2"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1D743CB7"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F4A00A4"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250743FC"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0F3D5219" w14:textId="77777777" w:rsidTr="006B220E">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82BB759" w14:textId="77777777" w:rsidR="005B5917" w:rsidRPr="00983C96" w:rsidRDefault="005B5917" w:rsidP="006B220E">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25B68F"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1D974FF"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6A4DF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bl>
    <w:p w14:paraId="3E83555C" w14:textId="77777777" w:rsidR="005B5917" w:rsidRDefault="005B5917" w:rsidP="005B5917"/>
    <w:p w14:paraId="4F6E80D0" w14:textId="77777777" w:rsidR="005B5917" w:rsidRDefault="005B5917" w:rsidP="005B5917"/>
    <w:p w14:paraId="0F553AE9" w14:textId="77777777" w:rsidR="001B41A1" w:rsidRDefault="001B41A1" w:rsidP="001B41A1">
      <w:pPr>
        <w:pStyle w:val="Titre2"/>
      </w:pPr>
      <w:r>
        <w:t xml:space="preserve">Restitution </w:t>
      </w:r>
      <w:proofErr w:type="spellStart"/>
      <w:r>
        <w:t>Kibana</w:t>
      </w:r>
      <w:proofErr w:type="spellEnd"/>
      <w:r>
        <w:t xml:space="preserve">  </w:t>
      </w:r>
    </w:p>
    <w:p w14:paraId="53C1B836" w14:textId="77777777" w:rsidR="001B41A1" w:rsidRDefault="001B41A1" w:rsidP="001B41A1"/>
    <w:p w14:paraId="49C4D8F7" w14:textId="318DFECE" w:rsidR="001B41A1" w:rsidRDefault="001B41A1" w:rsidP="001B41A1">
      <w:r>
        <w:t xml:space="preserve">Illustration Dashboard </w:t>
      </w:r>
      <w:r w:rsidR="00674D96">
        <w:t>(extrait</w:t>
      </w:r>
      <w:r>
        <w:t xml:space="preserve"> prod du 7 </w:t>
      </w:r>
      <w:proofErr w:type="spellStart"/>
      <w:r>
        <w:t>dec</w:t>
      </w:r>
      <w:proofErr w:type="spellEnd"/>
      <w:r>
        <w:t xml:space="preserve"> 2021)</w:t>
      </w:r>
    </w:p>
    <w:p w14:paraId="1FC46468" w14:textId="0D2E6050" w:rsidR="001B41A1" w:rsidRDefault="001B41A1" w:rsidP="001B41A1">
      <w:r w:rsidRPr="001B41A1">
        <w:rPr>
          <w:noProof/>
        </w:rPr>
        <w:drawing>
          <wp:inline distT="0" distB="0" distL="0" distR="0" wp14:anchorId="4731A06C" wp14:editId="74652F96">
            <wp:extent cx="6300470" cy="2103120"/>
            <wp:effectExtent l="0" t="0" r="5080" b="0"/>
            <wp:docPr id="24" name="Image 2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descr="Une image contenant texte&#10;&#10;Description générée automatiquement"/>
                    <pic:cNvPicPr/>
                  </pic:nvPicPr>
                  <pic:blipFill>
                    <a:blip r:embed="rId30"/>
                    <a:stretch>
                      <a:fillRect/>
                    </a:stretch>
                  </pic:blipFill>
                  <pic:spPr>
                    <a:xfrm>
                      <a:off x="0" y="0"/>
                      <a:ext cx="6300470" cy="2103120"/>
                    </a:xfrm>
                    <a:prstGeom prst="rect">
                      <a:avLst/>
                    </a:prstGeom>
                  </pic:spPr>
                </pic:pic>
              </a:graphicData>
            </a:graphic>
          </wp:inline>
        </w:drawing>
      </w:r>
    </w:p>
    <w:p w14:paraId="4C4CBA1B" w14:textId="77777777" w:rsidR="001B41A1" w:rsidRPr="00AF3203" w:rsidRDefault="001B41A1" w:rsidP="001B41A1">
      <w:pPr>
        <w:rPr>
          <w:lang w:val="en-US"/>
        </w:rPr>
      </w:pPr>
      <w:r w:rsidRPr="00AF3203">
        <w:rPr>
          <w:lang w:val="en-US"/>
        </w:rPr>
        <w:t xml:space="preserve">Json </w:t>
      </w:r>
      <w:proofErr w:type="spellStart"/>
      <w:r w:rsidRPr="00AF3203">
        <w:rPr>
          <w:lang w:val="en-US"/>
        </w:rPr>
        <w:t>associé</w:t>
      </w:r>
      <w:proofErr w:type="spellEnd"/>
      <w:r w:rsidRPr="00AF3203">
        <w:rPr>
          <w:lang w:val="en-US"/>
        </w:rPr>
        <w:t xml:space="preserve"> </w:t>
      </w:r>
    </w:p>
    <w:p w14:paraId="4B2A9DC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w:t>
      </w:r>
    </w:p>
    <w:p w14:paraId="3CF3CAF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"_index": "cashout-1.5.4",</w:t>
      </w:r>
    </w:p>
    <w:p w14:paraId="6FBD25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"_type": "_doc",</w:t>
      </w:r>
    </w:p>
    <w:p w14:paraId="46503CC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"_id": "CASHOUT_J_43aa658f-5755-11ec-a061-0050569b0f0c_2021-12-07T13:05:05",</w:t>
      </w:r>
    </w:p>
    <w:p w14:paraId="0F37804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"_version": 1,</w:t>
      </w:r>
    </w:p>
    <w:p w14:paraId="5F40ADD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"_score": null,</w:t>
      </w:r>
    </w:p>
    <w:p w14:paraId="4F59AB4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"_source": {</w:t>
      </w:r>
    </w:p>
    <w:p w14:paraId="3E0BC5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"source": "CASHOUT",</w:t>
      </w:r>
    </w:p>
    <w:p w14:paraId="64A517D1"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uid</w:t>
      </w:r>
      <w:proofErr w:type="spellEnd"/>
      <w:r w:rsidRPr="00171ECB">
        <w:rPr>
          <w:rFonts w:ascii="Consolas" w:eastAsia="Times New Roman" w:hAnsi="Consolas" w:cs="Courier New"/>
          <w:color w:val="000000"/>
          <w:sz w:val="14"/>
          <w:szCs w:val="14"/>
          <w:bdr w:val="none" w:sz="0" w:space="0" w:color="auto" w:frame="1"/>
          <w:lang w:val="en-US" w:eastAsia="fr-FR"/>
        </w:rPr>
        <w:t>": "CASHOUT_J_43aa658f-5755-11ec-a061-0050569b0f0c_2021-12-07T13:05:05",</w:t>
      </w:r>
    </w:p>
    <w:p w14:paraId="2C8F95F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"timestamp": "20211207T120505",</w:t>
      </w:r>
    </w:p>
    <w:p w14:paraId="1B7964A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gramStart"/>
      <w:r w:rsidRPr="00171ECB">
        <w:rPr>
          <w:rFonts w:ascii="Consolas" w:eastAsia="Times New Roman" w:hAnsi="Consolas" w:cs="Courier New"/>
          <w:color w:val="000000"/>
          <w:sz w:val="14"/>
          <w:szCs w:val="14"/>
          <w:bdr w:val="none" w:sz="0" w:space="0" w:color="auto" w:frame="1"/>
          <w:lang w:val="en-US" w:eastAsia="fr-FR"/>
        </w:rPr>
        <w:t>timestamp</w:t>
      </w:r>
      <w:proofErr w:type="gramEnd"/>
      <w:r w:rsidRPr="00171ECB">
        <w:rPr>
          <w:rFonts w:ascii="Consolas" w:eastAsia="Times New Roman" w:hAnsi="Consolas" w:cs="Courier New"/>
          <w:color w:val="000000"/>
          <w:sz w:val="14"/>
          <w:szCs w:val="14"/>
          <w:bdr w:val="none" w:sz="0" w:space="0" w:color="auto" w:frame="1"/>
          <w:lang w:val="en-US" w:eastAsia="fr-FR"/>
        </w:rPr>
        <w:t>-execution": "20211207T120508",</w:t>
      </w:r>
    </w:p>
    <w:p w14:paraId="1B160892"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gramStart"/>
      <w:r w:rsidRPr="00171ECB">
        <w:rPr>
          <w:rFonts w:ascii="Consolas" w:eastAsia="Times New Roman" w:hAnsi="Consolas" w:cs="Courier New"/>
          <w:color w:val="000000"/>
          <w:sz w:val="14"/>
          <w:szCs w:val="14"/>
          <w:bdr w:val="none" w:sz="0" w:space="0" w:color="auto" w:frame="1"/>
          <w:lang w:val="en-US" w:eastAsia="fr-FR"/>
        </w:rPr>
        <w:t>jour</w:t>
      </w:r>
      <w:proofErr w:type="gramEnd"/>
      <w:r w:rsidRPr="00171ECB">
        <w:rPr>
          <w:rFonts w:ascii="Consolas" w:eastAsia="Times New Roman" w:hAnsi="Consolas" w:cs="Courier New"/>
          <w:color w:val="000000"/>
          <w:sz w:val="14"/>
          <w:szCs w:val="14"/>
          <w:bdr w:val="none" w:sz="0" w:space="0" w:color="auto" w:frame="1"/>
          <w:lang w:val="en-US" w:eastAsia="fr-FR"/>
        </w:rPr>
        <w:t>-</w:t>
      </w:r>
      <w:proofErr w:type="spellStart"/>
      <w:r w:rsidRPr="00171ECB">
        <w:rPr>
          <w:rFonts w:ascii="Consolas" w:eastAsia="Times New Roman" w:hAnsi="Consolas" w:cs="Courier New"/>
          <w:color w:val="000000"/>
          <w:sz w:val="14"/>
          <w:szCs w:val="14"/>
          <w:bdr w:val="none" w:sz="0" w:space="0" w:color="auto" w:frame="1"/>
          <w:lang w:val="en-US" w:eastAsia="fr-FR"/>
        </w:rPr>
        <w:t>cashout</w:t>
      </w:r>
      <w:proofErr w:type="spellEnd"/>
      <w:r w:rsidRPr="00171ECB">
        <w:rPr>
          <w:rFonts w:ascii="Consolas" w:eastAsia="Times New Roman" w:hAnsi="Consolas" w:cs="Courier New"/>
          <w:color w:val="000000"/>
          <w:sz w:val="14"/>
          <w:szCs w:val="14"/>
          <w:bdr w:val="none" w:sz="0" w:space="0" w:color="auto" w:frame="1"/>
          <w:lang w:val="en-US" w:eastAsia="fr-FR"/>
        </w:rPr>
        <w:t>": "2021-12-07",</w:t>
      </w:r>
    </w:p>
    <w:p w14:paraId="3753969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"J",</w:t>
      </w:r>
    </w:p>
    <w:p w14:paraId="1CC4F89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"Contrôle égalité CP",</w:t>
      </w:r>
    </w:p>
    <w:p w14:paraId="4B82B67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709ED0B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correlation</w:t>
      </w:r>
      <w:proofErr w:type="spellEnd"/>
      <w:r w:rsidRPr="0081716F">
        <w:rPr>
          <w:rFonts w:ascii="Consolas" w:eastAsia="Times New Roman" w:hAnsi="Consolas" w:cs="Courier New"/>
          <w:color w:val="000000"/>
          <w:sz w:val="14"/>
          <w:szCs w:val="14"/>
          <w:bdr w:val="none" w:sz="0" w:space="0" w:color="auto" w:frame="1"/>
          <w:lang w:eastAsia="fr-FR"/>
        </w:rPr>
        <w:t>-id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"43aa658f-5755-11ec-a061-0050569b0f0c",</w:t>
      </w:r>
    </w:p>
    <w:p w14:paraId="17BAD6E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"somme-</w:t>
      </w:r>
      <w:proofErr w:type="spellStart"/>
      <w:r w:rsidRPr="0081716F">
        <w:rPr>
          <w:rFonts w:ascii="Consolas" w:eastAsia="Times New Roman" w:hAnsi="Consolas" w:cs="Courier New"/>
          <w:color w:val="FF0000"/>
          <w:sz w:val="14"/>
          <w:szCs w:val="14"/>
          <w:bdr w:val="none" w:sz="0" w:space="0" w:color="auto" w:frame="1"/>
          <w:lang w:eastAsia="fr-FR"/>
        </w:rPr>
        <w:t>cp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133808.42,</w:t>
      </w:r>
    </w:p>
    <w:p w14:paraId="75D21EB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18F186C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arkea</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0,</w:t>
      </w:r>
    </w:p>
    <w:p w14:paraId="04CB9B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"solde-cantonnement</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133874.87,</w:t>
      </w:r>
    </w:p>
    <w:p w14:paraId="1219E50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"20211207T120026",</w:t>
      </w:r>
    </w:p>
    <w:p w14:paraId="067421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"20211207T120026",</w:t>
      </w:r>
    </w:p>
    <w:p w14:paraId="303E8A6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-somme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6A5157B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4D9F7C7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7ECA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row</w:t>
      </w:r>
      <w:proofErr w:type="spellEnd"/>
      <w:r w:rsidRPr="0081716F">
        <w:rPr>
          <w:rFonts w:ascii="Consolas" w:eastAsia="Times New Roman" w:hAnsi="Consolas" w:cs="Courier New"/>
          <w:color w:val="000000"/>
          <w:sz w:val="14"/>
          <w:szCs w:val="14"/>
          <w:bdr w:val="none" w:sz="0" w:space="0" w:color="auto" w:frame="1"/>
          <w:lang w:eastAsia="fr-FR"/>
        </w:rPr>
        <w:t>-key</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"C|9255032|20211021",</w:t>
      </w:r>
    </w:p>
    <w:p w14:paraId="65BDA3D1"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siret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"53410128200042",</w:t>
      </w:r>
    </w:p>
    <w:p w14:paraId="3742862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"raison-sociale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"CINEMA CGR",</w:t>
      </w:r>
    </w:p>
    <w:p w14:paraId="0E208DD6"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171ECB">
        <w:rPr>
          <w:rFonts w:ascii="Consolas" w:eastAsia="Times New Roman" w:hAnsi="Consolas" w:cs="Courier New"/>
          <w:color w:val="000000"/>
          <w:sz w:val="14"/>
          <w:szCs w:val="14"/>
          <w:bdr w:val="none" w:sz="0" w:space="0" w:color="auto" w:frame="1"/>
          <w:lang w:val="en-US" w:eastAsia="fr-FR"/>
        </w:rPr>
        <w:t>"</w:t>
      </w:r>
      <w:proofErr w:type="gramStart"/>
      <w:r w:rsidRPr="00171ECB">
        <w:rPr>
          <w:rFonts w:ascii="Consolas" w:eastAsia="Times New Roman" w:hAnsi="Consolas" w:cs="Courier New"/>
          <w:color w:val="000000"/>
          <w:sz w:val="14"/>
          <w:szCs w:val="14"/>
          <w:bdr w:val="none" w:sz="0" w:space="0" w:color="auto" w:frame="1"/>
          <w:lang w:val="en-US" w:eastAsia="fr-FR"/>
        </w:rPr>
        <w:t>account</w:t>
      </w:r>
      <w:proofErr w:type="gramEnd"/>
      <w:r w:rsidRPr="00171ECB">
        <w:rPr>
          <w:rFonts w:ascii="Consolas" w:eastAsia="Times New Roman" w:hAnsi="Consolas" w:cs="Courier New"/>
          <w:color w:val="000000"/>
          <w:sz w:val="14"/>
          <w:szCs w:val="14"/>
          <w:bdr w:val="none" w:sz="0" w:space="0" w:color="auto" w:frame="1"/>
          <w:lang w:val="en-US" w:eastAsia="fr-FR"/>
        </w:rPr>
        <w:t>-id": "DC09661964",</w:t>
      </w:r>
    </w:p>
    <w:p w14:paraId="11EE09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gramStart"/>
      <w:r w:rsidRPr="00171ECB">
        <w:rPr>
          <w:rFonts w:ascii="Consolas" w:eastAsia="Times New Roman" w:hAnsi="Consolas" w:cs="Courier New"/>
          <w:color w:val="000000"/>
          <w:sz w:val="14"/>
          <w:szCs w:val="14"/>
          <w:bdr w:val="none" w:sz="0" w:space="0" w:color="auto" w:frame="1"/>
          <w:lang w:val="en-US" w:eastAsia="fr-FR"/>
        </w:rPr>
        <w:t>rolling</w:t>
      </w:r>
      <w:proofErr w:type="gramEnd"/>
      <w:r w:rsidRPr="00171ECB">
        <w:rPr>
          <w:rFonts w:ascii="Consolas" w:eastAsia="Times New Roman" w:hAnsi="Consolas" w:cs="Courier New"/>
          <w:color w:val="000000"/>
          <w:sz w:val="14"/>
          <w:szCs w:val="14"/>
          <w:bdr w:val="none" w:sz="0" w:space="0" w:color="auto" w:frame="1"/>
          <w:lang w:val="en-US" w:eastAsia="fr-FR"/>
        </w:rPr>
        <w:t>-reserve": 500,</w:t>
      </w:r>
    </w:p>
    <w:p w14:paraId="73E2292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171ECB">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indicateur</w:t>
      </w:r>
      <w:proofErr w:type="spellEnd"/>
      <w:r w:rsidRPr="0081716F">
        <w:rPr>
          <w:rFonts w:ascii="Consolas" w:eastAsia="Times New Roman" w:hAnsi="Consolas" w:cs="Courier New"/>
          <w:color w:val="000000"/>
          <w:sz w:val="14"/>
          <w:szCs w:val="14"/>
          <w:bdr w:val="none" w:sz="0" w:space="0" w:color="auto" w:frame="1"/>
          <w:lang w:val="es-ES" w:eastAsia="fr-FR"/>
        </w:rPr>
        <w:t>-</w:t>
      </w:r>
      <w:proofErr w:type="spellStart"/>
      <w:r w:rsidRPr="0081716F">
        <w:rPr>
          <w:rFonts w:ascii="Consolas" w:eastAsia="Times New Roman" w:hAnsi="Consolas" w:cs="Courier New"/>
          <w:color w:val="000000"/>
          <w:sz w:val="14"/>
          <w:szCs w:val="14"/>
          <w:bdr w:val="none" w:sz="0" w:space="0" w:color="auto" w:frame="1"/>
          <w:lang w:val="es-ES" w:eastAsia="fr-FR"/>
        </w:rPr>
        <w:t>sortie</w:t>
      </w:r>
      <w:proofErr w:type="spellEnd"/>
      <w:r w:rsidRPr="0081716F">
        <w:rPr>
          <w:rFonts w:ascii="Consolas" w:eastAsia="Times New Roman" w:hAnsi="Consolas" w:cs="Courier New"/>
          <w:color w:val="000000"/>
          <w:sz w:val="14"/>
          <w:szCs w:val="14"/>
          <w:bdr w:val="none" w:sz="0" w:space="0" w:color="auto" w:frame="1"/>
          <w:lang w:val="es-ES" w:eastAsia="fr-FR"/>
        </w:rPr>
        <w:t>-cash": "O",</w:t>
      </w:r>
    </w:p>
    <w:p w14:paraId="4650E2E1"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cegid</w:t>
      </w:r>
      <w:proofErr w:type="spellEnd"/>
      <w:r w:rsidRPr="0081716F">
        <w:rPr>
          <w:rFonts w:ascii="Consolas" w:eastAsia="Times New Roman" w:hAnsi="Consolas" w:cs="Courier New"/>
          <w:color w:val="000000"/>
          <w:sz w:val="14"/>
          <w:szCs w:val="14"/>
          <w:bdr w:val="none" w:sz="0" w:space="0" w:color="auto" w:frame="1"/>
          <w:lang w:val="es-ES" w:eastAsia="fr-FR"/>
        </w:rPr>
        <w:t>": "C0002896",</w:t>
      </w:r>
    </w:p>
    <w:p w14:paraId="281CB060"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s-ES" w:eastAsia="fr-FR"/>
        </w:rPr>
      </w:pPr>
      <w:r w:rsidRPr="0081716F">
        <w:rPr>
          <w:rFonts w:ascii="Consolas" w:eastAsia="Times New Roman" w:hAnsi="Consolas" w:cs="Courier New"/>
          <w:color w:val="000000"/>
          <w:sz w:val="14"/>
          <w:szCs w:val="14"/>
          <w:bdr w:val="none" w:sz="0" w:space="0" w:color="auto" w:frame="1"/>
          <w:lang w:val="es-ES" w:eastAsia="fr-FR"/>
        </w:rPr>
        <w:t xml:space="preserve">        "numero-</w:t>
      </w:r>
      <w:proofErr w:type="spellStart"/>
      <w:r w:rsidRPr="0081716F">
        <w:rPr>
          <w:rFonts w:ascii="Consolas" w:eastAsia="Times New Roman" w:hAnsi="Consolas" w:cs="Courier New"/>
          <w:color w:val="000000"/>
          <w:sz w:val="14"/>
          <w:szCs w:val="14"/>
          <w:bdr w:val="none" w:sz="0" w:space="0" w:color="auto" w:frame="1"/>
          <w:lang w:val="es-ES" w:eastAsia="fr-FR"/>
        </w:rPr>
        <w:t>contrat</w:t>
      </w:r>
      <w:proofErr w:type="spellEnd"/>
      <w:r w:rsidRPr="0081716F">
        <w:rPr>
          <w:rFonts w:ascii="Consolas" w:eastAsia="Times New Roman" w:hAnsi="Consolas" w:cs="Courier New"/>
          <w:color w:val="000000"/>
          <w:sz w:val="14"/>
          <w:szCs w:val="14"/>
          <w:bdr w:val="none" w:sz="0" w:space="0" w:color="auto" w:frame="1"/>
          <w:lang w:val="es-ES" w:eastAsia="fr-FR"/>
        </w:rPr>
        <w:t>": "9255032",</w:t>
      </w:r>
    </w:p>
    <w:p w14:paraId="6FA716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s-ES"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settlement</w:t>
      </w:r>
      <w:proofErr w:type="spellEnd"/>
      <w:r w:rsidRPr="0081716F">
        <w:rPr>
          <w:rFonts w:ascii="Consolas" w:eastAsia="Times New Roman" w:hAnsi="Consolas" w:cs="Courier New"/>
          <w:color w:val="000000"/>
          <w:sz w:val="14"/>
          <w:szCs w:val="14"/>
          <w:bdr w:val="none" w:sz="0" w:space="0" w:color="auto" w:frame="1"/>
          <w:lang w:eastAsia="fr-FR"/>
        </w:rPr>
        <w:t>-mode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780A011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r w:rsidRPr="0081716F">
        <w:rPr>
          <w:rFonts w:ascii="Consolas" w:eastAsia="Times New Roman" w:hAnsi="Consolas" w:cs="Courier New"/>
          <w:color w:val="000000"/>
          <w:sz w:val="14"/>
          <w:szCs w:val="14"/>
          <w:bdr w:val="none" w:sz="0" w:space="0" w:color="auto" w:frame="1"/>
          <w:lang w:eastAsia="fr-FR"/>
        </w:rPr>
        <w:t>,</w:t>
      </w:r>
    </w:p>
    <w:p w14:paraId="32D8428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500</w:t>
      </w:r>
    </w:p>
    <w:p w14:paraId="2D7DA61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5980C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2CAECDA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9154F3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"liste-</w:t>
      </w:r>
      <w:proofErr w:type="spellStart"/>
      <w:r w:rsidRPr="0081716F">
        <w:rPr>
          <w:rFonts w:ascii="Consolas" w:eastAsia="Times New Roman" w:hAnsi="Consolas" w:cs="Courier New"/>
          <w:color w:val="000000"/>
          <w:sz w:val="14"/>
          <w:szCs w:val="14"/>
          <w:bdr w:val="none" w:sz="0" w:space="0" w:color="auto" w:frame="1"/>
          <w:lang w:eastAsia="fr-FR"/>
        </w:rPr>
        <w:t>commercants</w:t>
      </w:r>
      <w:proofErr w:type="spellEnd"/>
      <w:r w:rsidRPr="0081716F">
        <w:rPr>
          <w:rFonts w:ascii="Consolas" w:eastAsia="Times New Roman" w:hAnsi="Consolas" w:cs="Courier New"/>
          <w:color w:val="000000"/>
          <w:sz w:val="14"/>
          <w:szCs w:val="14"/>
          <w:bdr w:val="none" w:sz="0" w:space="0" w:color="auto" w:frame="1"/>
          <w:lang w:eastAsia="fr-FR"/>
        </w:rPr>
        <w:t>-en-erreur</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18C19D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"surcantonnement-externe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06C81D6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-externe-solde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461DD40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"surcantonnement-montant-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16933.55,</w:t>
      </w:r>
    </w:p>
    <w:p w14:paraId="015B42C6"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"20211202T131738",</w:t>
      </w:r>
    </w:p>
    <w:p w14:paraId="251D449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w:t>
      </w:r>
      <w:proofErr w:type="spellStart"/>
      <w:r w:rsidRPr="0081716F">
        <w:rPr>
          <w:rFonts w:ascii="Consolas" w:eastAsia="Times New Roman" w:hAnsi="Consolas" w:cs="Courier New"/>
          <w:color w:val="FF0000"/>
          <w:sz w:val="14"/>
          <w:szCs w:val="14"/>
          <w:bdr w:val="none" w:sz="0" w:space="0" w:color="auto" w:frame="1"/>
          <w:lang w:eastAsia="fr-FR"/>
        </w:rPr>
        <w:t>reglement</w:t>
      </w:r>
      <w:proofErr w:type="spellEnd"/>
      <w:r w:rsidRPr="0081716F">
        <w:rPr>
          <w:rFonts w:ascii="Consolas" w:eastAsia="Times New Roman" w:hAnsi="Consolas" w:cs="Courier New"/>
          <w:color w:val="FF0000"/>
          <w:sz w:val="14"/>
          <w:szCs w:val="14"/>
          <w:bdr w:val="none" w:sz="0" w:space="0" w:color="auto" w:frame="1"/>
          <w:lang w:eastAsia="fr-FR"/>
        </w:rPr>
        <w:t>-solde-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16933.55,</w:t>
      </w:r>
    </w:p>
    <w:p w14:paraId="6EDCA0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"20211206T213000",</w:t>
      </w:r>
    </w:p>
    <w:p w14:paraId="2102956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"surcantonnement-base-</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17000,</w:t>
      </w:r>
    </w:p>
    <w:p w14:paraId="7B2B5E8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"20210902T220000",</w:t>
      </w:r>
    </w:p>
    <w:p w14:paraId="49D6120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"SURCANTOCREG|B|B|BNPP|20210903",</w:t>
      </w:r>
    </w:p>
    <w:p w14:paraId="347F286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"surcantonnement-utilisation-</w:t>
      </w:r>
      <w:proofErr w:type="spellStart"/>
      <w:r w:rsidRPr="0081716F">
        <w:rPr>
          <w:rFonts w:ascii="Consolas" w:eastAsia="Times New Roman" w:hAnsi="Consolas" w:cs="Courier New"/>
          <w:color w:val="FF0000"/>
          <w:sz w:val="14"/>
          <w:szCs w:val="14"/>
          <w:bdr w:val="none" w:sz="0" w:space="0" w:color="auto" w:frame="1"/>
          <w:lang w:eastAsia="fr-FR"/>
        </w:rPr>
        <w:t>bnpp</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0.39,</w:t>
      </w:r>
    </w:p>
    <w:p w14:paraId="0D3DF3A7"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"global-</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-solde-</w:t>
      </w:r>
      <w:proofErr w:type="spellStart"/>
      <w:r w:rsidRPr="0081716F">
        <w:rPr>
          <w:rFonts w:ascii="Consolas" w:eastAsia="Times New Roman" w:hAnsi="Consolas" w:cs="Courier New"/>
          <w:color w:val="000000"/>
          <w:sz w:val="14"/>
          <w:szCs w:val="14"/>
          <w:bdr w:val="none" w:sz="0" w:space="0" w:color="auto" w:frame="1"/>
          <w:lang w:eastAsia="fr-FR"/>
        </w:rPr>
        <w:t>cp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true</w:t>
      </w:r>
      <w:proofErr w:type="spellEnd"/>
    </w:p>
    <w:p w14:paraId="1CB9074A"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01596F8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fields</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F17AEF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"surcantonnement-date-</w:t>
      </w:r>
      <w:proofErr w:type="spellStart"/>
      <w:r w:rsidRPr="00674D96">
        <w:rPr>
          <w:rFonts w:ascii="Consolas" w:eastAsia="Times New Roman" w:hAnsi="Consolas" w:cs="Courier New"/>
          <w:color w:val="000000"/>
          <w:sz w:val="14"/>
          <w:szCs w:val="14"/>
          <w:bdr w:val="none" w:sz="0" w:space="0" w:color="auto" w:frame="1"/>
          <w:lang w:eastAsia="fr-FR"/>
        </w:rPr>
        <w:t>bnpp</w:t>
      </w:r>
      <w:proofErr w:type="spellEnd"/>
      <w:proofErr w:type="gramStart"/>
      <w:r w:rsidRPr="00674D96">
        <w:rPr>
          <w:rFonts w:ascii="Consolas" w:eastAsia="Times New Roman" w:hAnsi="Consolas" w:cs="Courier New"/>
          <w:color w:val="000000"/>
          <w:sz w:val="14"/>
          <w:szCs w:val="14"/>
          <w:bdr w:val="none" w:sz="0" w:space="0" w:color="auto" w:frame="1"/>
          <w:lang w:eastAsia="fr-FR"/>
        </w:rPr>
        <w:t>":</w:t>
      </w:r>
      <w:proofErr w:type="gramEnd"/>
      <w:r w:rsidRPr="00674D96">
        <w:rPr>
          <w:rFonts w:ascii="Consolas" w:eastAsia="Times New Roman" w:hAnsi="Consolas" w:cs="Courier New"/>
          <w:color w:val="000000"/>
          <w:sz w:val="14"/>
          <w:szCs w:val="14"/>
          <w:bdr w:val="none" w:sz="0" w:space="0" w:color="auto" w:frame="1"/>
          <w:lang w:eastAsia="fr-FR"/>
        </w:rPr>
        <w:t xml:space="preserve"> [</w:t>
      </w:r>
    </w:p>
    <w:p w14:paraId="2A9FD9F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"2021-12-02T</w:t>
      </w:r>
      <w:proofErr w:type="gramStart"/>
      <w:r w:rsidRPr="00674D96">
        <w:rPr>
          <w:rFonts w:ascii="Consolas" w:eastAsia="Times New Roman" w:hAnsi="Consolas" w:cs="Courier New"/>
          <w:color w:val="000000"/>
          <w:sz w:val="14"/>
          <w:szCs w:val="14"/>
          <w:bdr w:val="none" w:sz="0" w:space="0" w:color="auto" w:frame="1"/>
          <w:lang w:eastAsia="fr-FR"/>
        </w:rPr>
        <w:t>13:</w:t>
      </w:r>
      <w:proofErr w:type="gramEnd"/>
      <w:r w:rsidRPr="00674D96">
        <w:rPr>
          <w:rFonts w:ascii="Consolas" w:eastAsia="Times New Roman" w:hAnsi="Consolas" w:cs="Courier New"/>
          <w:color w:val="000000"/>
          <w:sz w:val="14"/>
          <w:szCs w:val="14"/>
          <w:bdr w:val="none" w:sz="0" w:space="0" w:color="auto" w:frame="1"/>
          <w:lang w:eastAsia="fr-FR"/>
        </w:rPr>
        <w:t>17:38.000Z"</w:t>
      </w:r>
    </w:p>
    <w:p w14:paraId="517928A0" w14:textId="77777777" w:rsidR="00171ECB" w:rsidRPr="00674D96"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p>
    <w:p w14:paraId="30186AC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674D96">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arkea</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33C60ACC"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12:</w:t>
      </w:r>
      <w:proofErr w:type="gramEnd"/>
      <w:r w:rsidRPr="0081716F">
        <w:rPr>
          <w:rFonts w:ascii="Consolas" w:eastAsia="Times New Roman" w:hAnsi="Consolas" w:cs="Courier New"/>
          <w:color w:val="000000"/>
          <w:sz w:val="14"/>
          <w:szCs w:val="14"/>
          <w:bdr w:val="none" w:sz="0" w:space="0" w:color="auto" w:frame="1"/>
          <w:lang w:eastAsia="fr-FR"/>
        </w:rPr>
        <w:t>00:26.000Z"</w:t>
      </w:r>
    </w:p>
    <w:p w14:paraId="4F99032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C1B079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r w:rsidRPr="0081716F">
        <w:rPr>
          <w:rFonts w:ascii="Consolas" w:eastAsia="Times New Roman" w:hAnsi="Consolas" w:cs="Courier New"/>
          <w:color w:val="000000"/>
          <w:sz w:val="14"/>
          <w:szCs w:val="14"/>
          <w:bdr w:val="none" w:sz="0" w:space="0" w:color="auto" w:frame="1"/>
          <w:lang w:eastAsia="fr-FR"/>
        </w:rPr>
        <w:t>-keyword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3FE576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"OK"</w:t>
      </w:r>
    </w:p>
    <w:p w14:paraId="7F6C3C25"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64C51F2"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"surcantonnement-base-date-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8F0B08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"2021-09-02T</w:t>
      </w:r>
      <w:proofErr w:type="gramStart"/>
      <w:r w:rsidRPr="0081716F">
        <w:rPr>
          <w:rFonts w:ascii="Consolas" w:eastAsia="Times New Roman" w:hAnsi="Consolas" w:cs="Courier New"/>
          <w:color w:val="000000"/>
          <w:sz w:val="14"/>
          <w:szCs w:val="14"/>
          <w:bdr w:val="none" w:sz="0" w:space="0" w:color="auto" w:frame="1"/>
          <w:lang w:eastAsia="fr-FR"/>
        </w:rPr>
        <w:t>22:</w:t>
      </w:r>
      <w:proofErr w:type="gramEnd"/>
      <w:r w:rsidRPr="0081716F">
        <w:rPr>
          <w:rFonts w:ascii="Consolas" w:eastAsia="Times New Roman" w:hAnsi="Consolas" w:cs="Courier New"/>
          <w:color w:val="000000"/>
          <w:sz w:val="14"/>
          <w:szCs w:val="14"/>
          <w:bdr w:val="none" w:sz="0" w:space="0" w:color="auto" w:frame="1"/>
          <w:lang w:eastAsia="fr-FR"/>
        </w:rPr>
        <w:t>00:00.000Z"</w:t>
      </w:r>
    </w:p>
    <w:p w14:paraId="74B09E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6C4542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"solde-date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24DE099B"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12:</w:t>
      </w:r>
      <w:proofErr w:type="gramEnd"/>
      <w:r w:rsidRPr="0081716F">
        <w:rPr>
          <w:rFonts w:ascii="Consolas" w:eastAsia="Times New Roman" w:hAnsi="Consolas" w:cs="Courier New"/>
          <w:color w:val="000000"/>
          <w:sz w:val="14"/>
          <w:szCs w:val="14"/>
          <w:bdr w:val="none" w:sz="0" w:space="0" w:color="auto" w:frame="1"/>
          <w:lang w:eastAsia="fr-FR"/>
        </w:rPr>
        <w:t>00:26.000Z"</w:t>
      </w:r>
    </w:p>
    <w:p w14:paraId="75234F2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66A189AD"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E2B965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12:</w:t>
      </w:r>
      <w:proofErr w:type="gramEnd"/>
      <w:r w:rsidRPr="0081716F">
        <w:rPr>
          <w:rFonts w:ascii="Consolas" w:eastAsia="Times New Roman" w:hAnsi="Consolas" w:cs="Courier New"/>
          <w:color w:val="000000"/>
          <w:sz w:val="14"/>
          <w:szCs w:val="14"/>
          <w:bdr w:val="none" w:sz="0" w:space="0" w:color="auto" w:frame="1"/>
          <w:lang w:eastAsia="fr-FR"/>
        </w:rPr>
        <w:t>05:08.000Z"</w:t>
      </w:r>
    </w:p>
    <w:p w14:paraId="4932DE3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3F84E68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88CF2D4"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024C9FC9"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509AA3A8"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-solde-date-</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785425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"2021-12-06T</w:t>
      </w:r>
      <w:proofErr w:type="gramStart"/>
      <w:r w:rsidRPr="0081716F">
        <w:rPr>
          <w:rFonts w:ascii="Consolas" w:eastAsia="Times New Roman" w:hAnsi="Consolas" w:cs="Courier New"/>
          <w:color w:val="000000"/>
          <w:sz w:val="14"/>
          <w:szCs w:val="14"/>
          <w:bdr w:val="none" w:sz="0" w:space="0" w:color="auto" w:frame="1"/>
          <w:lang w:eastAsia="fr-FR"/>
        </w:rPr>
        <w:t>21:</w:t>
      </w:r>
      <w:proofErr w:type="gramEnd"/>
      <w:r w:rsidRPr="0081716F">
        <w:rPr>
          <w:rFonts w:ascii="Consolas" w:eastAsia="Times New Roman" w:hAnsi="Consolas" w:cs="Courier New"/>
          <w:color w:val="000000"/>
          <w:sz w:val="14"/>
          <w:szCs w:val="14"/>
          <w:bdr w:val="none" w:sz="0" w:space="0" w:color="auto" w:frame="1"/>
          <w:lang w:eastAsia="fr-FR"/>
        </w:rPr>
        <w:t>30:00.000Z"</w:t>
      </w:r>
    </w:p>
    <w:p w14:paraId="2E4FF4EE"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C740DB3"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B3E718F" w14:textId="77777777" w:rsidR="00171ECB" w:rsidRPr="0081716F"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"2021-12-07T</w:t>
      </w:r>
      <w:proofErr w:type="gramStart"/>
      <w:r w:rsidRPr="0081716F">
        <w:rPr>
          <w:rFonts w:ascii="Consolas" w:eastAsia="Times New Roman" w:hAnsi="Consolas" w:cs="Courier New"/>
          <w:color w:val="000000"/>
          <w:sz w:val="14"/>
          <w:szCs w:val="14"/>
          <w:bdr w:val="none" w:sz="0" w:space="0" w:color="auto" w:frame="1"/>
          <w:lang w:eastAsia="fr-FR"/>
        </w:rPr>
        <w:t>12:</w:t>
      </w:r>
      <w:proofErr w:type="gramEnd"/>
      <w:r w:rsidRPr="0081716F">
        <w:rPr>
          <w:rFonts w:ascii="Consolas" w:eastAsia="Times New Roman" w:hAnsi="Consolas" w:cs="Courier New"/>
          <w:color w:val="000000"/>
          <w:sz w:val="14"/>
          <w:szCs w:val="14"/>
          <w:bdr w:val="none" w:sz="0" w:space="0" w:color="auto" w:frame="1"/>
          <w:lang w:eastAsia="fr-FR"/>
        </w:rPr>
        <w:t>05:05.000Z"</w:t>
      </w:r>
    </w:p>
    <w:p w14:paraId="4597332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171ECB">
        <w:rPr>
          <w:rFonts w:ascii="Consolas" w:eastAsia="Times New Roman" w:hAnsi="Consolas" w:cs="Courier New"/>
          <w:color w:val="000000"/>
          <w:sz w:val="14"/>
          <w:szCs w:val="14"/>
          <w:bdr w:val="none" w:sz="0" w:space="0" w:color="auto" w:frame="1"/>
          <w:lang w:val="en-US" w:eastAsia="fr-FR"/>
        </w:rPr>
        <w:t>]</w:t>
      </w:r>
    </w:p>
    <w:p w14:paraId="5491F51F"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7E75889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"highlight": {</w:t>
      </w:r>
    </w:p>
    <w:p w14:paraId="7E05088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uid</w:t>
      </w:r>
      <w:proofErr w:type="spellEnd"/>
      <w:r w:rsidRPr="00171ECB">
        <w:rPr>
          <w:rFonts w:ascii="Consolas" w:eastAsia="Times New Roman" w:hAnsi="Consolas" w:cs="Courier New"/>
          <w:color w:val="000000"/>
          <w:sz w:val="14"/>
          <w:szCs w:val="14"/>
          <w:bdr w:val="none" w:sz="0" w:space="0" w:color="auto" w:frame="1"/>
          <w:lang w:val="en-US" w:eastAsia="fr-FR"/>
        </w:rPr>
        <w:t>": [</w:t>
      </w:r>
    </w:p>
    <w:p w14:paraId="2224110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kibana-highlighted-field@CASHOUT_J_43aa658f@/kibana-highlighted-field@-@kibana-highlighted-field@5755@/kibana-highlighted-field@-@kibana-highlighted-field@11ec@/kibana-highlighted-field@-@kibana-highlighted-field@a061@/kibana-highlighted-field@-@kibana-highlighted-field@0050569b0f0c_2021@/kibana-highlighted-field@-@kibana-highlighted-field@12@/kibana-highlighted-field@-@kibana-highlighted-field@07T13@/kibana-highlighted-field@:@kibana-highlighted-field@05@/kibana-highlighted-field@:@kibana-highlighted-field@05@/kibana-highlighted-field@"</w:t>
      </w:r>
    </w:p>
    <w:p w14:paraId="5CAD52F7"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0054B46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"name": [</w:t>
      </w:r>
    </w:p>
    <w:p w14:paraId="4C98E79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roofErr w:type="spellStart"/>
      <w:r w:rsidRPr="00171ECB">
        <w:rPr>
          <w:rFonts w:ascii="Consolas" w:eastAsia="Times New Roman" w:hAnsi="Consolas" w:cs="Courier New"/>
          <w:color w:val="000000"/>
          <w:sz w:val="14"/>
          <w:szCs w:val="14"/>
          <w:bdr w:val="none" w:sz="0" w:space="0" w:color="auto" w:frame="1"/>
          <w:lang w:val="en-US" w:eastAsia="fr-FR"/>
        </w:rPr>
        <w:t>kibana-highlighted-field@J</w:t>
      </w:r>
      <w:proofErr w:type="spellEnd"/>
      <w:r w:rsidRPr="00171ECB">
        <w:rPr>
          <w:rFonts w:ascii="Consolas" w:eastAsia="Times New Roman" w:hAnsi="Consolas" w:cs="Courier New"/>
          <w:color w:val="000000"/>
          <w:sz w:val="14"/>
          <w:szCs w:val="14"/>
          <w:bdr w:val="none" w:sz="0" w:space="0" w:color="auto" w:frame="1"/>
          <w:lang w:val="en-US" w:eastAsia="fr-FR"/>
        </w:rPr>
        <w:t>@/kibana-highlighted-field@"</w:t>
      </w:r>
    </w:p>
    <w:p w14:paraId="20F9A3D0"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240E3283"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FB49E29"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"sort": [</w:t>
      </w:r>
    </w:p>
    <w:p w14:paraId="5F246B2D"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1638835200000</w:t>
      </w:r>
    </w:p>
    <w:p w14:paraId="133086DA"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 xml:space="preserve">  ]</w:t>
      </w:r>
    </w:p>
    <w:p w14:paraId="47B20315" w14:textId="77777777" w:rsidR="00171ECB" w:rsidRPr="00171ECB" w:rsidRDefault="00171ECB" w:rsidP="00171ECB">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171ECB">
        <w:rPr>
          <w:rFonts w:ascii="Consolas" w:eastAsia="Times New Roman" w:hAnsi="Consolas" w:cs="Courier New"/>
          <w:color w:val="000000"/>
          <w:sz w:val="14"/>
          <w:szCs w:val="14"/>
          <w:bdr w:val="none" w:sz="0" w:space="0" w:color="auto" w:frame="1"/>
          <w:lang w:val="en-US" w:eastAsia="fr-FR"/>
        </w:rPr>
        <w:t>}</w:t>
      </w:r>
    </w:p>
    <w:p w14:paraId="6E463D36" w14:textId="77777777" w:rsidR="00354C28" w:rsidRDefault="00354C28" w:rsidP="007C77FF">
      <w:pPr>
        <w:rPr>
          <w:color w:val="7030A0"/>
        </w:rPr>
      </w:pPr>
    </w:p>
    <w:p w14:paraId="0B416F8F" w14:textId="7623581A" w:rsidR="002A0C41" w:rsidRDefault="002A0C41" w:rsidP="00E76787">
      <w:pPr>
        <w:pStyle w:val="Titre1"/>
      </w:pPr>
      <w:bookmarkStart w:id="66" w:name="_Toc97732689"/>
      <w:bookmarkStart w:id="67" w:name="_Toc97732919"/>
      <w:bookmarkStart w:id="68" w:name="_Toc97732935"/>
      <w:bookmarkStart w:id="69" w:name="_Toc97732952"/>
      <w:r>
        <w:t xml:space="preserve">Contrôle K : </w:t>
      </w:r>
      <w:r w:rsidRPr="0089330E">
        <w:t>Validation d</w:t>
      </w:r>
      <w:r w:rsidR="00E76787">
        <w:t>u financement BNPP</w:t>
      </w:r>
      <w:bookmarkEnd w:id="66"/>
      <w:bookmarkEnd w:id="67"/>
      <w:bookmarkEnd w:id="68"/>
      <w:bookmarkEnd w:id="69"/>
      <w:r w:rsidR="00E76787">
        <w:t xml:space="preserve"> </w:t>
      </w:r>
    </w:p>
    <w:p w14:paraId="68616C2E" w14:textId="77777777" w:rsidR="002A0C41" w:rsidRPr="00132FEE" w:rsidRDefault="002A0C41" w:rsidP="002A0C41"/>
    <w:p w14:paraId="7C80197E" w14:textId="77777777" w:rsidR="002A0C41" w:rsidRPr="008D1AB9" w:rsidRDefault="002A0C41" w:rsidP="002A0C41">
      <w:pPr>
        <w:pStyle w:val="Titre2"/>
      </w:pPr>
      <w:r>
        <w:t xml:space="preserve">Objectif du contrôle </w:t>
      </w:r>
      <w:r w:rsidRPr="008D1AB9">
        <w:t xml:space="preserve">  </w:t>
      </w:r>
    </w:p>
    <w:p w14:paraId="595EEF7B" w14:textId="77777777" w:rsidR="002A0C41" w:rsidRDefault="002A0C41" w:rsidP="002A0C41">
      <w:pPr>
        <w:rPr>
          <w:color w:val="FF0000"/>
        </w:rPr>
      </w:pPr>
    </w:p>
    <w:p w14:paraId="7410F118" w14:textId="77777777" w:rsidR="002A0C41" w:rsidRDefault="002A0C41" w:rsidP="002A0C41">
      <w:r>
        <w:t xml:space="preserve">Valider que les financements arrivés la veille du </w:t>
      </w:r>
      <w:proofErr w:type="spellStart"/>
      <w:r>
        <w:t>cashout</w:t>
      </w:r>
      <w:proofErr w:type="spellEnd"/>
      <w:r>
        <w:t xml:space="preserve"> ont bien mouvementé les comptes de règlements concernés avant d’être virés au compte de règlement Arkéa pour traitement de la vacation financière.</w:t>
      </w:r>
    </w:p>
    <w:p w14:paraId="48FE2B51" w14:textId="77777777" w:rsidR="002A0C41" w:rsidRDefault="002A0C41" w:rsidP="002A0C41">
      <w:r>
        <w:t>Les commissions sont contrôlées dans le contrôle E : Financements</w:t>
      </w:r>
    </w:p>
    <w:p w14:paraId="7E0551B2" w14:textId="77777777" w:rsidR="002A0C41" w:rsidRPr="00126659" w:rsidRDefault="002A0C41" w:rsidP="002A0C41">
      <w:pPr>
        <w:rPr>
          <w:b/>
          <w:u w:val="single"/>
        </w:rPr>
      </w:pPr>
      <w:r w:rsidRPr="00126659">
        <w:rPr>
          <w:b/>
          <w:u w:val="single"/>
        </w:rPr>
        <w:t xml:space="preserve">Note : </w:t>
      </w:r>
    </w:p>
    <w:p w14:paraId="2D1C1B24" w14:textId="77777777" w:rsidR="002A0C41" w:rsidRDefault="002A0C41" w:rsidP="002A0C41">
      <w:r>
        <w:t xml:space="preserve">Les transactions brutes (Visa Mastercard/BNP) réalisées en J-2 sont virées sur le compte de règlement BNP en J-1 puis sur le compte de règlement </w:t>
      </w:r>
      <w:proofErr w:type="spellStart"/>
      <w:r>
        <w:t>Arkea</w:t>
      </w:r>
      <w:proofErr w:type="spellEnd"/>
      <w:r>
        <w:t xml:space="preserve"> également en J-1 pour un </w:t>
      </w:r>
      <w:proofErr w:type="spellStart"/>
      <w:r>
        <w:t>cashout</w:t>
      </w:r>
      <w:proofErr w:type="spellEnd"/>
      <w:r>
        <w:t xml:space="preserve"> en J.</w:t>
      </w:r>
    </w:p>
    <w:p w14:paraId="30C28BF8" w14:textId="77777777" w:rsidR="002A0C41" w:rsidRDefault="002A0C41" w:rsidP="002A0C41">
      <w:pPr>
        <w:rPr>
          <w:color w:val="FF0000"/>
        </w:rPr>
      </w:pPr>
    </w:p>
    <w:p w14:paraId="32807419" w14:textId="77777777" w:rsidR="002A0C41" w:rsidRPr="005C73DA" w:rsidRDefault="002A0C41" w:rsidP="002A0C41">
      <w:pPr>
        <w:pStyle w:val="Titre2"/>
      </w:pPr>
      <w:r w:rsidRPr="005C73DA">
        <w:t xml:space="preserve">Règles de gestion métier à appliquer par le traitement </w:t>
      </w:r>
    </w:p>
    <w:p w14:paraId="04F2B61B" w14:textId="77777777" w:rsidR="002A0C41" w:rsidRDefault="002A0C41" w:rsidP="002A0C41">
      <w:pPr>
        <w:rPr>
          <w:color w:val="FF0000"/>
        </w:rPr>
      </w:pPr>
    </w:p>
    <w:p w14:paraId="1DFA8063" w14:textId="77777777" w:rsidR="002A0C41" w:rsidRPr="005D7C79" w:rsidRDefault="002A0C41" w:rsidP="002A0C41">
      <w:pPr>
        <w:rPr>
          <w:b/>
          <w:u w:val="single"/>
        </w:rPr>
      </w:pPr>
      <w:r>
        <w:rPr>
          <w:b/>
          <w:u w:val="single"/>
        </w:rPr>
        <w:t xml:space="preserve">Par </w:t>
      </w:r>
      <w:proofErr w:type="spellStart"/>
      <w:r>
        <w:rPr>
          <w:b/>
          <w:u w:val="single"/>
        </w:rPr>
        <w:t>scheme</w:t>
      </w:r>
      <w:proofErr w:type="spellEnd"/>
      <w:r w:rsidRPr="005D7C79">
        <w:rPr>
          <w:b/>
          <w:u w:val="single"/>
        </w:rPr>
        <w:t xml:space="preserve"> : </w:t>
      </w:r>
    </w:p>
    <w:p w14:paraId="2E1C0C4A" w14:textId="77777777" w:rsidR="002A0C41" w:rsidRDefault="002A0C41" w:rsidP="002A0C41">
      <w:r w:rsidRPr="002A0C41">
        <w:t>Mouvements sur le(s) comptes de règlement (Transactions VI-MC-etc.) depuis la dernière vacation financière = Montant des mouvements transactions brutes au compte de paiement = Fichier(s) de financement</w:t>
      </w:r>
    </w:p>
    <w:p w14:paraId="2879177D" w14:textId="77777777" w:rsidR="009F0669" w:rsidRDefault="009F0669" w:rsidP="009F0669"/>
    <w:p w14:paraId="048AF891" w14:textId="68A8C526" w:rsidR="009F0669" w:rsidRPr="009F0669" w:rsidRDefault="009F0669" w:rsidP="009F0669">
      <w:r w:rsidRPr="009F0669">
        <w:rPr>
          <w:b/>
          <w:bCs/>
          <w:u w:val="single"/>
        </w:rPr>
        <w:t>Règle de gestion fonctionnelle</w:t>
      </w:r>
      <w:r>
        <w:rPr>
          <w:b/>
          <w:bCs/>
          <w:u w:val="single"/>
        </w:rPr>
        <w:t xml:space="preserve"> : </w:t>
      </w:r>
      <w:r w:rsidRPr="009F0669">
        <w:t xml:space="preserve">Le traitement devra assurer la cohérence sur les montants / l’ID Remise en comparant : </w:t>
      </w:r>
    </w:p>
    <w:p w14:paraId="626E7D4F" w14:textId="77777777" w:rsidR="009F0669" w:rsidRPr="009F0669" w:rsidRDefault="009F0669" w:rsidP="00C41733">
      <w:pPr>
        <w:numPr>
          <w:ilvl w:val="0"/>
          <w:numId w:val="25"/>
        </w:numPr>
        <w:shd w:val="clear" w:color="auto" w:fill="FFFFFF"/>
        <w:spacing w:before="100" w:beforeAutospacing="1" w:after="100" w:afterAutospacing="1" w:line="240" w:lineRule="auto"/>
      </w:pPr>
      <w:r w:rsidRPr="009F0669">
        <w:t>Un « Montant de remise » calculé à partir du CRE BNP de niveau Remise/Type opération   + Id Remise </w:t>
      </w:r>
    </w:p>
    <w:p w14:paraId="43CA271A" w14:textId="77777777" w:rsidR="009F0669" w:rsidRPr="009F0669" w:rsidRDefault="009F0669" w:rsidP="009F0669">
      <w:pPr>
        <w:shd w:val="clear" w:color="auto" w:fill="FFFFFF"/>
        <w:spacing w:before="150" w:after="0" w:line="240" w:lineRule="auto"/>
      </w:pPr>
      <w:proofErr w:type="gramStart"/>
      <w:r w:rsidRPr="009F0669">
        <w:t>avec</w:t>
      </w:r>
      <w:proofErr w:type="gramEnd"/>
      <w:r w:rsidRPr="009F0669">
        <w:t> </w:t>
      </w:r>
    </w:p>
    <w:p w14:paraId="3D4ADD66" w14:textId="77777777" w:rsidR="009F0669" w:rsidRPr="009F0669" w:rsidRDefault="009F0669" w:rsidP="00C41733">
      <w:pPr>
        <w:numPr>
          <w:ilvl w:val="0"/>
          <w:numId w:val="26"/>
        </w:numPr>
        <w:shd w:val="clear" w:color="auto" w:fill="FFFFFF"/>
        <w:spacing w:before="150" w:beforeAutospacing="1" w:after="0" w:afterAutospacing="1" w:line="240" w:lineRule="auto"/>
      </w:pPr>
      <w:r w:rsidRPr="009F0669">
        <w:t xml:space="preserve">Une somme de « Mouvement sur CR » extrait du fichier R0097   de niveau Remise/Type </w:t>
      </w:r>
      <w:proofErr w:type="gramStart"/>
      <w:r w:rsidRPr="009F0669">
        <w:t>opération  +</w:t>
      </w:r>
      <w:proofErr w:type="gramEnd"/>
      <w:r w:rsidRPr="009F0669">
        <w:t xml:space="preserve"> Id Remise  </w:t>
      </w:r>
    </w:p>
    <w:p w14:paraId="2CDCB089" w14:textId="77777777" w:rsidR="002A0C41" w:rsidRPr="000101C8" w:rsidRDefault="002A0C41" w:rsidP="002A0C41">
      <w:pPr>
        <w:rPr>
          <w:caps/>
        </w:rPr>
      </w:pPr>
    </w:p>
    <w:p w14:paraId="296D36C9" w14:textId="77777777" w:rsidR="002A0C41" w:rsidRDefault="002A0C41" w:rsidP="002A0C41">
      <w:pPr>
        <w:pStyle w:val="Titre2"/>
      </w:pPr>
      <w:r>
        <w:t>Traitement </w:t>
      </w:r>
    </w:p>
    <w:p w14:paraId="1477A2CB" w14:textId="77777777" w:rsidR="009060A9" w:rsidRDefault="009060A9" w:rsidP="009060A9"/>
    <w:p w14:paraId="0E75D2DB" w14:textId="77777777" w:rsidR="006F129C" w:rsidRDefault="006F129C" w:rsidP="006F129C">
      <w:r>
        <w:t>Etape 1 : R</w:t>
      </w:r>
      <w:r w:rsidRPr="001239BA">
        <w:t xml:space="preserve">écupérer </w:t>
      </w:r>
      <w:r>
        <w:t xml:space="preserve">des CRE au format MBA traités par les vacations Visa et Mastercard du jour de la business date. </w:t>
      </w:r>
    </w:p>
    <w:p w14:paraId="39DFC847" w14:textId="77777777" w:rsidR="00E76787" w:rsidRDefault="006F129C" w:rsidP="006F129C">
      <w:pPr>
        <w:spacing w:after="0" w:line="240" w:lineRule="auto"/>
        <w:rPr>
          <w:rFonts w:ascii="Calibri" w:hAnsi="Calibri" w:cs="Calibri"/>
        </w:rPr>
      </w:pPr>
      <w:r>
        <w:t xml:space="preserve">Etape 2 : </w:t>
      </w:r>
      <w:r>
        <w:rPr>
          <w:rFonts w:ascii="Calibri" w:hAnsi="Calibri" w:cs="Calibri"/>
        </w:rPr>
        <w:t>R</w:t>
      </w:r>
      <w:r w:rsidRPr="00983C96">
        <w:rPr>
          <w:rFonts w:ascii="Calibri" w:hAnsi="Calibri" w:cs="Calibri"/>
        </w:rPr>
        <w:t xml:space="preserve">econstituer les remises BNPP. </w:t>
      </w:r>
    </w:p>
    <w:p w14:paraId="5926CC43" w14:textId="59130FE7" w:rsidR="006F129C" w:rsidRDefault="006F129C" w:rsidP="006F129C">
      <w:pPr>
        <w:spacing w:after="0" w:line="240" w:lineRule="auto"/>
        <w:rPr>
          <w:rFonts w:ascii="Calibri" w:hAnsi="Calibri" w:cs="Calibri"/>
        </w:rPr>
      </w:pPr>
      <w:r>
        <w:rPr>
          <w:rFonts w:ascii="Calibri" w:hAnsi="Calibri" w:cs="Calibri"/>
        </w:rPr>
        <w:t>P</w:t>
      </w:r>
      <w:r w:rsidRPr="00983C96">
        <w:rPr>
          <w:rFonts w:ascii="Calibri" w:hAnsi="Calibri" w:cs="Calibri"/>
        </w:rPr>
        <w:t xml:space="preserve">our BNPP une remise et donc son financement contient à la fois des transactions Visa et Mastercard. Monext a fait le choix de séparer les remises par </w:t>
      </w:r>
      <w:proofErr w:type="spellStart"/>
      <w:r w:rsidRPr="00983C96">
        <w:rPr>
          <w:rFonts w:ascii="Calibri" w:hAnsi="Calibri" w:cs="Calibri"/>
        </w:rPr>
        <w:t>scheme</w:t>
      </w:r>
      <w:proofErr w:type="spellEnd"/>
      <w:r w:rsidRPr="00983C96">
        <w:rPr>
          <w:rFonts w:ascii="Calibri" w:hAnsi="Calibri" w:cs="Calibri"/>
        </w:rPr>
        <w:t xml:space="preserve"> et de fusionner les codes opération. </w:t>
      </w:r>
    </w:p>
    <w:p w14:paraId="1C558BC2" w14:textId="77777777" w:rsidR="00E76787" w:rsidRDefault="00E76787" w:rsidP="006F129C">
      <w:pPr>
        <w:spacing w:after="0" w:line="240" w:lineRule="auto"/>
        <w:rPr>
          <w:rFonts w:ascii="Calibri" w:hAnsi="Calibri" w:cs="Calibri"/>
        </w:rPr>
      </w:pPr>
    </w:p>
    <w:p w14:paraId="6906ACF6" w14:textId="503BAC80" w:rsidR="00E76787" w:rsidRDefault="00E76787" w:rsidP="006F129C">
      <w:pPr>
        <w:spacing w:after="0" w:line="240" w:lineRule="auto"/>
        <w:rPr>
          <w:rFonts w:ascii="Calibri" w:hAnsi="Calibri" w:cs="Calibri"/>
        </w:rPr>
      </w:pPr>
      <w:r>
        <w:rPr>
          <w:rFonts w:ascii="Calibri" w:hAnsi="Calibri" w:cs="Calibri"/>
        </w:rPr>
        <w:t>R</w:t>
      </w:r>
      <w:r w:rsidRPr="00983C96">
        <w:rPr>
          <w:rFonts w:ascii="Calibri" w:hAnsi="Calibri" w:cs="Calibri"/>
        </w:rPr>
        <w:t>econstituer les remises BNPP</w:t>
      </w:r>
      <w:r>
        <w:rPr>
          <w:rFonts w:ascii="Calibri" w:hAnsi="Calibri" w:cs="Calibri"/>
        </w:rPr>
        <w:t xml:space="preserve"> par code opération et pour l’ensemble des commerçants Monext</w:t>
      </w:r>
    </w:p>
    <w:p w14:paraId="407702BA" w14:textId="05485ECF" w:rsidR="006F129C" w:rsidRDefault="006F129C" w:rsidP="00C41733">
      <w:pPr>
        <w:pStyle w:val="Paragraphedeliste"/>
        <w:numPr>
          <w:ilvl w:val="0"/>
          <w:numId w:val="22"/>
        </w:numPr>
        <w:spacing w:after="0" w:line="240" w:lineRule="auto"/>
        <w:contextualSpacing w:val="0"/>
      </w:pPr>
      <w:r>
        <w:t>Déterminer pour une remise BNPP</w:t>
      </w:r>
      <w:r w:rsidR="00E76787">
        <w:t xml:space="preserve"> et un code opération : </w:t>
      </w:r>
      <w:r>
        <w:t xml:space="preserve">  </w:t>
      </w:r>
      <w:proofErr w:type="gramStart"/>
      <w:r>
        <w:t xml:space="preserve">le  </w:t>
      </w:r>
      <w:r w:rsidRPr="009F0669">
        <w:rPr>
          <w:rFonts w:ascii="Calibri" w:hAnsi="Calibri" w:cs="Calibri"/>
          <w:color w:val="7030A0"/>
        </w:rPr>
        <w:t>«</w:t>
      </w:r>
      <w:proofErr w:type="gramEnd"/>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sidRPr="009F0669">
        <w:rPr>
          <w:rFonts w:ascii="Calibri" w:hAnsi="Calibri" w:cs="Calibri"/>
          <w:color w:val="7030A0"/>
        </w:rPr>
        <w:t xml:space="preserve"> »</w:t>
      </w:r>
      <w:r>
        <w:rPr>
          <w:color w:val="7030A0"/>
        </w:rPr>
        <w:t xml:space="preserve"> </w:t>
      </w:r>
    </w:p>
    <w:p w14:paraId="30B071FD" w14:textId="4B9CA410" w:rsidR="006F129C" w:rsidRPr="00E85058" w:rsidRDefault="006F129C" w:rsidP="00C41733">
      <w:pPr>
        <w:pStyle w:val="Paragraphedeliste"/>
        <w:numPr>
          <w:ilvl w:val="0"/>
          <w:numId w:val="22"/>
        </w:numPr>
        <w:spacing w:after="0" w:line="240" w:lineRule="auto"/>
        <w:contextualSpacing w:val="0"/>
        <w:rPr>
          <w:rFonts w:ascii="Calibri" w:hAnsi="Calibri" w:cs="Calibri"/>
        </w:rPr>
      </w:pPr>
      <w:r>
        <w:t xml:space="preserve">Déterminer pour une remise </w:t>
      </w:r>
      <w:proofErr w:type="gramStart"/>
      <w:r>
        <w:t xml:space="preserve">BNPP  </w:t>
      </w:r>
      <w:r w:rsidR="00E76787">
        <w:t>et</w:t>
      </w:r>
      <w:proofErr w:type="gramEnd"/>
      <w:r w:rsidR="00E76787">
        <w:t xml:space="preserve"> un code opération :  </w:t>
      </w:r>
      <w:r>
        <w:t xml:space="preserve">le  </w:t>
      </w:r>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9F0669">
        <w:rPr>
          <w:rFonts w:ascii="Calibri" w:hAnsi="Calibri" w:cs="Calibri"/>
          <w:color w:val="7030A0"/>
        </w:rPr>
        <w:t>»</w:t>
      </w:r>
      <w:r w:rsidRPr="00E85058">
        <w:rPr>
          <w:color w:val="7030A0"/>
        </w:rPr>
        <w:t xml:space="preserve"> </w:t>
      </w:r>
    </w:p>
    <w:p w14:paraId="7C11B745" w14:textId="77777777" w:rsidR="006F129C" w:rsidRDefault="006F129C" w:rsidP="006F129C"/>
    <w:p w14:paraId="4EB0D364" w14:textId="04CFF36E" w:rsidR="006F129C" w:rsidRDefault="006F129C" w:rsidP="006F129C">
      <w:r w:rsidRPr="001239BA">
        <w:t xml:space="preserve">Etape 3 </w:t>
      </w:r>
      <w:r w:rsidR="00E76787">
        <w:t>: Récupérer le ou l</w:t>
      </w:r>
      <w:r w:rsidRPr="00E85058">
        <w:t>es mouvements de financement sur le compte de règlement BNP (source RB0097) les plus récents de business date -1J à business date -5J</w:t>
      </w:r>
    </w:p>
    <w:p w14:paraId="70AA90F2" w14:textId="18947BCE" w:rsidR="006F129C" w:rsidRPr="009F0669" w:rsidRDefault="006F129C" w:rsidP="006F129C">
      <w:pPr>
        <w:pStyle w:val="Paragraphedeliste"/>
        <w:numPr>
          <w:ilvl w:val="0"/>
          <w:numId w:val="13"/>
        </w:numPr>
        <w:spacing w:after="0" w:line="240" w:lineRule="auto"/>
        <w:rPr>
          <w:rFonts w:ascii="Calibri" w:hAnsi="Calibri" w:cs="Calibri"/>
          <w:color w:val="7030A0"/>
        </w:rPr>
      </w:pPr>
      <w:r>
        <w:t xml:space="preserve">Sélectionner les mouvements avec CODE OPERATION = </w:t>
      </w:r>
      <w:proofErr w:type="gramStart"/>
      <w:r>
        <w:t>30 ,</w:t>
      </w:r>
      <w:proofErr w:type="gramEnd"/>
      <w:r>
        <w:t xml:space="preserve"> faire une somme </w:t>
      </w:r>
      <w:r w:rsidR="00E76787">
        <w:t xml:space="preserve"> pour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18DF627A" w14:textId="77777777" w:rsidR="00E76787" w:rsidRPr="00E85058" w:rsidRDefault="00E76787" w:rsidP="00E76787">
      <w:pPr>
        <w:pStyle w:val="Paragraphedeliste"/>
        <w:spacing w:after="0" w:line="240" w:lineRule="auto"/>
        <w:ind w:left="360"/>
        <w:rPr>
          <w:rFonts w:ascii="Calibri" w:hAnsi="Calibri" w:cs="Calibri"/>
        </w:rPr>
      </w:pPr>
    </w:p>
    <w:p w14:paraId="5D57CF14" w14:textId="281B695E" w:rsidR="006F129C" w:rsidRPr="00E85058"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91    </w:t>
      </w:r>
      <w:r w:rsidR="00E76787">
        <w:t xml:space="preserve">faire une </w:t>
      </w:r>
      <w:proofErr w:type="gramStart"/>
      <w:r w:rsidR="00E76787">
        <w:t>somme  pour</w:t>
      </w:r>
      <w:proofErr w:type="gramEnd"/>
      <w:r w:rsidR="00E76787">
        <w:t xml:space="preserve">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5A878A26" w14:textId="77777777" w:rsidR="006F129C" w:rsidRPr="00E85058" w:rsidRDefault="006F129C" w:rsidP="006F129C">
      <w:pPr>
        <w:pStyle w:val="Paragraphedeliste"/>
        <w:spacing w:after="0" w:line="240" w:lineRule="auto"/>
        <w:ind w:left="360"/>
        <w:rPr>
          <w:rFonts w:ascii="Calibri" w:hAnsi="Calibri" w:cs="Calibri"/>
        </w:rPr>
      </w:pPr>
    </w:p>
    <w:p w14:paraId="1CCBC5EC" w14:textId="77777777" w:rsidR="006F129C" w:rsidRPr="00E85058" w:rsidRDefault="006F129C" w:rsidP="006F129C">
      <w:pPr>
        <w:pStyle w:val="Paragraphedeliste"/>
        <w:spacing w:after="0" w:line="240" w:lineRule="auto"/>
        <w:ind w:left="360"/>
        <w:rPr>
          <w:rFonts w:ascii="Calibri" w:hAnsi="Calibri" w:cs="Calibri"/>
        </w:rPr>
      </w:pPr>
    </w:p>
    <w:p w14:paraId="0FD70428" w14:textId="77777777" w:rsidR="00E76787" w:rsidRDefault="00E76787" w:rsidP="00E76787">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62E361A5" w14:textId="7BADB348" w:rsidR="00E76787" w:rsidRPr="00E85058" w:rsidRDefault="00E76787" w:rsidP="00E76787">
      <w:pPr>
        <w:pStyle w:val="Paragraphedeliste"/>
        <w:numPr>
          <w:ilvl w:val="0"/>
          <w:numId w:val="13"/>
        </w:numPr>
        <w:spacing w:after="0" w:line="240" w:lineRule="auto"/>
        <w:rPr>
          <w:rFonts w:ascii="Calibri" w:hAnsi="Calibri" w:cs="Calibri"/>
        </w:rPr>
      </w:pPr>
      <w:r>
        <w:t>« </w:t>
      </w:r>
      <w:proofErr w:type="gramStart"/>
      <w:r w:rsidR="009F0669" w:rsidRPr="009F0669">
        <w:rPr>
          <w:rFonts w:ascii="Calibri" w:hAnsi="Calibri" w:cs="Calibri"/>
          <w:color w:val="7030A0"/>
        </w:rPr>
        <w:t>total</w:t>
      </w:r>
      <w:proofErr w:type="gramEnd"/>
      <w:r w:rsidR="009F0669" w:rsidRPr="009F0669">
        <w:rPr>
          <w:rFonts w:ascii="Calibri" w:hAnsi="Calibri" w:cs="Calibri"/>
          <w:color w:val="7030A0"/>
        </w:rPr>
        <w:t>-remise-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5074BAB6" w14:textId="5DA067A3" w:rsidR="006F129C" w:rsidRPr="009F0669" w:rsidRDefault="00E76787" w:rsidP="00E76787">
      <w:pPr>
        <w:pStyle w:val="Paragraphedeliste"/>
        <w:numPr>
          <w:ilvl w:val="0"/>
          <w:numId w:val="13"/>
        </w:numPr>
      </w:pPr>
      <w:r>
        <w:t>« </w:t>
      </w:r>
      <w:proofErr w:type="gramStart"/>
      <w:r w:rsidR="009F0669" w:rsidRPr="009F0669">
        <w:rPr>
          <w:rFonts w:ascii="Calibri" w:hAnsi="Calibri" w:cs="Calibri"/>
          <w:color w:val="7030A0"/>
        </w:rPr>
        <w:t>total</w:t>
      </w:r>
      <w:proofErr w:type="gramEnd"/>
      <w:r w:rsidR="009F0669" w:rsidRPr="009F0669">
        <w:rPr>
          <w:rFonts w:ascii="Calibri" w:hAnsi="Calibri" w:cs="Calibri"/>
          <w:color w:val="7030A0"/>
        </w:rPr>
        <w:t>-remise-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E76787">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4DE62B61" w14:textId="121B19C2" w:rsidR="009F0669" w:rsidRDefault="009F0669" w:rsidP="009F0669">
      <w:pPr>
        <w:pStyle w:val="Paragraphedeliste"/>
        <w:ind w:left="360"/>
        <w:rPr>
          <w:rFonts w:ascii="Calibri" w:hAnsi="Calibri" w:cs="Calibri"/>
          <w:color w:val="7030A0"/>
        </w:rPr>
      </w:pPr>
    </w:p>
    <w:p w14:paraId="37B7EA0D" w14:textId="77777777" w:rsidR="00171ECB" w:rsidRDefault="00171ECB" w:rsidP="00171ECB">
      <w:pPr>
        <w:pStyle w:val="Titre2"/>
      </w:pPr>
      <w:r>
        <w:t xml:space="preserve">Restitution </w:t>
      </w:r>
      <w:proofErr w:type="spellStart"/>
      <w:r>
        <w:t>Kibana</w:t>
      </w:r>
      <w:proofErr w:type="spellEnd"/>
      <w:r>
        <w:t xml:space="preserve">  </w:t>
      </w:r>
    </w:p>
    <w:p w14:paraId="259ACFC3" w14:textId="77777777" w:rsidR="00171ECB" w:rsidRDefault="00171ECB" w:rsidP="00171ECB"/>
    <w:p w14:paraId="3F2139EA" w14:textId="2B53B093" w:rsidR="00171ECB" w:rsidRPr="004D435E" w:rsidRDefault="00171ECB" w:rsidP="00171ECB">
      <w:pPr>
        <w:rPr>
          <w:lang w:val="en-US"/>
        </w:rPr>
      </w:pPr>
      <w:r w:rsidRPr="004D435E">
        <w:rPr>
          <w:lang w:val="en-US"/>
        </w:rPr>
        <w:t xml:space="preserve">Illustration Dashboard </w:t>
      </w:r>
      <w:proofErr w:type="spellStart"/>
      <w:r w:rsidR="004D435E" w:rsidRPr="004D435E">
        <w:rPr>
          <w:lang w:val="en-US"/>
        </w:rPr>
        <w:t>cible</w:t>
      </w:r>
      <w:proofErr w:type="spellEnd"/>
      <w:r w:rsidR="004D435E" w:rsidRPr="004D435E">
        <w:rPr>
          <w:lang w:val="en-US"/>
        </w:rPr>
        <w:t xml:space="preserve"> DLEP 216</w:t>
      </w:r>
    </w:p>
    <w:p w14:paraId="78B7AA2F" w14:textId="11CA885C" w:rsidR="00171ECB" w:rsidRDefault="004D435E" w:rsidP="00171ECB">
      <w:r>
        <w:rPr>
          <w:noProof/>
        </w:rPr>
        <w:drawing>
          <wp:inline distT="0" distB="0" distL="0" distR="0" wp14:anchorId="21DDFB61" wp14:editId="34487132">
            <wp:extent cx="6300470" cy="2259330"/>
            <wp:effectExtent l="0" t="0" r="5080" b="762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00470" cy="2259330"/>
                    </a:xfrm>
                    <a:prstGeom prst="rect">
                      <a:avLst/>
                    </a:prstGeom>
                    <a:noFill/>
                    <a:ln>
                      <a:noFill/>
                    </a:ln>
                  </pic:spPr>
                </pic:pic>
              </a:graphicData>
            </a:graphic>
          </wp:inline>
        </w:drawing>
      </w:r>
    </w:p>
    <w:p w14:paraId="3908C7A8" w14:textId="70B373B5" w:rsidR="00171ECB" w:rsidRPr="00D07994" w:rsidRDefault="00D07994" w:rsidP="00171ECB">
      <w:r w:rsidRPr="00D07994">
        <w:t xml:space="preserve">Example de </w:t>
      </w:r>
      <w:proofErr w:type="spellStart"/>
      <w:r w:rsidR="00171ECB" w:rsidRPr="00D07994">
        <w:t>Json</w:t>
      </w:r>
      <w:proofErr w:type="spellEnd"/>
      <w:r w:rsidR="00171ECB" w:rsidRPr="00D07994">
        <w:t xml:space="preserve"> associé </w:t>
      </w:r>
    </w:p>
    <w:p w14:paraId="638D4CA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w:t>
      </w:r>
    </w:p>
    <w:p w14:paraId="3EC2A49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"_index</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"cashout-1.5.4",</w:t>
      </w:r>
    </w:p>
    <w:p w14:paraId="4C3133B5"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"_type": "_doc",</w:t>
      </w:r>
    </w:p>
    <w:p w14:paraId="16999474"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"_id": "CASHOUT_K_2022-03-09T03:30:03",</w:t>
      </w:r>
    </w:p>
    <w:p w14:paraId="1CE0D69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"_version</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1,</w:t>
      </w:r>
    </w:p>
    <w:p w14:paraId="789659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"_score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3AEA84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"_source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
    <w:p w14:paraId="51E263A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"source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"CASHOUT",</w:t>
      </w:r>
    </w:p>
    <w:p w14:paraId="7515C3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uid</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"CASHOUT_K_2022-03-09T03:30:03",</w:t>
      </w:r>
    </w:p>
    <w:p w14:paraId="5F0569E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"20220309T023003",</w:t>
      </w:r>
    </w:p>
    <w:p w14:paraId="6DBCF2C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"timestamp-</w:t>
      </w:r>
      <w:proofErr w:type="spellStart"/>
      <w:r w:rsidRPr="00D07994">
        <w:rPr>
          <w:rFonts w:ascii="Consolas" w:eastAsia="Times New Roman" w:hAnsi="Consolas" w:cs="Courier New"/>
          <w:color w:val="000000"/>
          <w:sz w:val="14"/>
          <w:szCs w:val="14"/>
          <w:bdr w:val="none" w:sz="0" w:space="0" w:color="auto" w:frame="1"/>
          <w:lang w:eastAsia="fr-FR"/>
        </w:rPr>
        <w:t>execution</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"20220309T023232",</w:t>
      </w:r>
    </w:p>
    <w:p w14:paraId="04BA7BB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"jour-</w:t>
      </w:r>
      <w:proofErr w:type="spellStart"/>
      <w:r w:rsidRPr="00D07994">
        <w:rPr>
          <w:rFonts w:ascii="Consolas" w:eastAsia="Times New Roman" w:hAnsi="Consolas" w:cs="Courier New"/>
          <w:color w:val="000000"/>
          <w:sz w:val="14"/>
          <w:szCs w:val="14"/>
          <w:bdr w:val="none" w:sz="0" w:space="0" w:color="auto" w:frame="1"/>
          <w:lang w:eastAsia="fr-FR"/>
        </w:rPr>
        <w:t>cashout</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"2022-03-09",</w:t>
      </w:r>
    </w:p>
    <w:p w14:paraId="0127B5D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name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"K",</w:t>
      </w:r>
    </w:p>
    <w:p w14:paraId="6B7743E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"type-</w:t>
      </w:r>
      <w:proofErr w:type="spellStart"/>
      <w:r w:rsidRPr="00D07994">
        <w:rPr>
          <w:rFonts w:ascii="Consolas" w:eastAsia="Times New Roman" w:hAnsi="Consolas" w:cs="Courier New"/>
          <w:color w:val="000000"/>
          <w:sz w:val="14"/>
          <w:szCs w:val="14"/>
          <w:bdr w:val="none" w:sz="0" w:space="0" w:color="auto" w:frame="1"/>
          <w:lang w:eastAsia="fr-FR"/>
        </w:rPr>
        <w:t>controle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"Contrôle du financement sur le compte de règlement BNPP",</w:t>
      </w:r>
    </w:p>
    <w:p w14:paraId="5974F67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controle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true</w:t>
      </w:r>
      <w:proofErr w:type="spellEnd"/>
      <w:r w:rsidRPr="00D07994">
        <w:rPr>
          <w:rFonts w:ascii="Consolas" w:eastAsia="Times New Roman" w:hAnsi="Consolas" w:cs="Courier New"/>
          <w:color w:val="000000"/>
          <w:sz w:val="14"/>
          <w:szCs w:val="14"/>
          <w:bdr w:val="none" w:sz="0" w:space="0" w:color="auto" w:frame="1"/>
          <w:lang w:eastAsia="fr-FR"/>
        </w:rPr>
        <w:t>,</w:t>
      </w:r>
    </w:p>
    <w:p w14:paraId="7720413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"vacation</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w:t>
      </w:r>
    </w:p>
    <w:p w14:paraId="2B72E33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"partenaire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"BNPP",</w:t>
      </w:r>
    </w:p>
    <w:p w14:paraId="7182FE0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"total-vi</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30149.69,</w:t>
      </w:r>
    </w:p>
    <w:p w14:paraId="495959D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"total-mc</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32141.77,</w:t>
      </w:r>
    </w:p>
    <w:p w14:paraId="03D7952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w:t>
      </w:r>
      <w:proofErr w:type="spellStart"/>
      <w:r w:rsidRPr="00D07994">
        <w:rPr>
          <w:rFonts w:ascii="Consolas" w:eastAsia="Times New Roman" w:hAnsi="Consolas" w:cs="Courier New"/>
          <w:color w:val="FF0000"/>
          <w:sz w:val="14"/>
          <w:szCs w:val="14"/>
          <w:bdr w:val="none" w:sz="0" w:space="0" w:color="auto" w:frame="1"/>
          <w:lang w:eastAsia="fr-FR"/>
        </w:rPr>
        <w:t>credit</w:t>
      </w:r>
      <w:proofErr w:type="spellEnd"/>
      <w:r w:rsidRPr="00D07994">
        <w:rPr>
          <w:rFonts w:ascii="Consolas" w:eastAsia="Times New Roman" w:hAnsi="Consolas" w:cs="Courier New"/>
          <w:color w:val="FF0000"/>
          <w:sz w:val="14"/>
          <w:szCs w:val="14"/>
          <w:bdr w:val="none" w:sz="0" w:space="0" w:color="auto" w:frame="1"/>
          <w:lang w:eastAsia="fr-FR"/>
        </w:rPr>
        <w:t>-identifiant-montant</w:t>
      </w:r>
      <w:proofErr w:type="gramStart"/>
      <w:r w:rsidRPr="00D07994">
        <w:rPr>
          <w:rFonts w:ascii="Consolas" w:eastAsia="Times New Roman" w:hAnsi="Consolas" w:cs="Courier New"/>
          <w:color w:val="FF0000"/>
          <w:sz w:val="14"/>
          <w:szCs w:val="14"/>
          <w:bdr w:val="none" w:sz="0" w:space="0" w:color="auto" w:frame="1"/>
          <w:lang w:eastAsia="fr-FR"/>
        </w:rPr>
        <w:t>":</w:t>
      </w:r>
      <w:proofErr w:type="gramEnd"/>
      <w:r w:rsidRPr="00D07994">
        <w:rPr>
          <w:rFonts w:ascii="Consolas" w:eastAsia="Times New Roman" w:hAnsi="Consolas" w:cs="Courier New"/>
          <w:color w:val="FF0000"/>
          <w:sz w:val="14"/>
          <w:szCs w:val="14"/>
          <w:bdr w:val="none" w:sz="0" w:space="0" w:color="auto" w:frame="1"/>
          <w:lang w:eastAsia="fr-FR"/>
        </w:rPr>
        <w:t xml:space="preserve"> 63112.13,</w:t>
      </w:r>
    </w:p>
    <w:p w14:paraId="00818DB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"total-mouvement-</w:t>
      </w:r>
      <w:proofErr w:type="spellStart"/>
      <w:r w:rsidRPr="00D07994">
        <w:rPr>
          <w:rFonts w:ascii="Consolas" w:eastAsia="Times New Roman" w:hAnsi="Consolas" w:cs="Courier New"/>
          <w:color w:val="FF0000"/>
          <w:sz w:val="14"/>
          <w:szCs w:val="14"/>
          <w:bdr w:val="none" w:sz="0" w:space="0" w:color="auto" w:frame="1"/>
          <w:lang w:eastAsia="fr-FR"/>
        </w:rPr>
        <w:t>debit</w:t>
      </w:r>
      <w:proofErr w:type="spellEnd"/>
      <w:r w:rsidRPr="00D07994">
        <w:rPr>
          <w:rFonts w:ascii="Consolas" w:eastAsia="Times New Roman" w:hAnsi="Consolas" w:cs="Courier New"/>
          <w:color w:val="FF0000"/>
          <w:sz w:val="14"/>
          <w:szCs w:val="14"/>
          <w:bdr w:val="none" w:sz="0" w:space="0" w:color="auto" w:frame="1"/>
          <w:lang w:eastAsia="fr-FR"/>
        </w:rPr>
        <w:t>-identifiant-montant</w:t>
      </w:r>
      <w:proofErr w:type="gramStart"/>
      <w:r w:rsidRPr="00D07994">
        <w:rPr>
          <w:rFonts w:ascii="Consolas" w:eastAsia="Times New Roman" w:hAnsi="Consolas" w:cs="Courier New"/>
          <w:color w:val="FF0000"/>
          <w:sz w:val="14"/>
          <w:szCs w:val="14"/>
          <w:bdr w:val="none" w:sz="0" w:space="0" w:color="auto" w:frame="1"/>
          <w:lang w:eastAsia="fr-FR"/>
        </w:rPr>
        <w:t>":</w:t>
      </w:r>
      <w:proofErr w:type="gramEnd"/>
      <w:r w:rsidRPr="00D07994">
        <w:rPr>
          <w:rFonts w:ascii="Consolas" w:eastAsia="Times New Roman" w:hAnsi="Consolas" w:cs="Courier New"/>
          <w:color w:val="FF0000"/>
          <w:sz w:val="14"/>
          <w:szCs w:val="14"/>
          <w:bdr w:val="none" w:sz="0" w:space="0" w:color="auto" w:frame="1"/>
          <w:lang w:eastAsia="fr-FR"/>
        </w:rPr>
        <w:t xml:space="preserve"> -820.67,</w:t>
      </w:r>
    </w:p>
    <w:p w14:paraId="0525DD0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w:t>
      </w:r>
      <w:proofErr w:type="spellStart"/>
      <w:r w:rsidRPr="00D07994">
        <w:rPr>
          <w:rFonts w:ascii="Consolas" w:eastAsia="Times New Roman" w:hAnsi="Consolas" w:cs="Courier New"/>
          <w:color w:val="FF0000"/>
          <w:sz w:val="14"/>
          <w:szCs w:val="14"/>
          <w:bdr w:val="none" w:sz="0" w:space="0" w:color="auto" w:frame="1"/>
          <w:lang w:eastAsia="fr-FR"/>
        </w:rPr>
        <w:t>credit</w:t>
      </w:r>
      <w:proofErr w:type="spellEnd"/>
      <w:r w:rsidRPr="00D07994">
        <w:rPr>
          <w:rFonts w:ascii="Consolas" w:eastAsia="Times New Roman" w:hAnsi="Consolas" w:cs="Courier New"/>
          <w:color w:val="FF0000"/>
          <w:sz w:val="14"/>
          <w:szCs w:val="14"/>
          <w:bdr w:val="none" w:sz="0" w:space="0" w:color="auto" w:frame="1"/>
          <w:lang w:eastAsia="fr-FR"/>
        </w:rPr>
        <w:t>-montant</w:t>
      </w:r>
      <w:proofErr w:type="gramStart"/>
      <w:r w:rsidRPr="00D07994">
        <w:rPr>
          <w:rFonts w:ascii="Consolas" w:eastAsia="Times New Roman" w:hAnsi="Consolas" w:cs="Courier New"/>
          <w:color w:val="FF0000"/>
          <w:sz w:val="14"/>
          <w:szCs w:val="14"/>
          <w:bdr w:val="none" w:sz="0" w:space="0" w:color="auto" w:frame="1"/>
          <w:lang w:eastAsia="fr-FR"/>
        </w:rPr>
        <w:t>":</w:t>
      </w:r>
      <w:proofErr w:type="gramEnd"/>
      <w:r w:rsidRPr="00D07994">
        <w:rPr>
          <w:rFonts w:ascii="Consolas" w:eastAsia="Times New Roman" w:hAnsi="Consolas" w:cs="Courier New"/>
          <w:color w:val="FF0000"/>
          <w:sz w:val="14"/>
          <w:szCs w:val="14"/>
          <w:bdr w:val="none" w:sz="0" w:space="0" w:color="auto" w:frame="1"/>
          <w:lang w:eastAsia="fr-FR"/>
        </w:rPr>
        <w:t xml:space="preserve"> 63112.13,</w:t>
      </w:r>
    </w:p>
    <w:p w14:paraId="189D16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D07994">
        <w:rPr>
          <w:rFonts w:ascii="Consolas" w:eastAsia="Times New Roman" w:hAnsi="Consolas" w:cs="Courier New"/>
          <w:color w:val="FF0000"/>
          <w:sz w:val="14"/>
          <w:szCs w:val="14"/>
          <w:bdr w:val="none" w:sz="0" w:space="0" w:color="auto" w:frame="1"/>
          <w:lang w:eastAsia="fr-FR"/>
        </w:rPr>
        <w:t xml:space="preserve">    "total-remise-</w:t>
      </w:r>
      <w:proofErr w:type="spellStart"/>
      <w:r w:rsidRPr="00D07994">
        <w:rPr>
          <w:rFonts w:ascii="Consolas" w:eastAsia="Times New Roman" w:hAnsi="Consolas" w:cs="Courier New"/>
          <w:color w:val="FF0000"/>
          <w:sz w:val="14"/>
          <w:szCs w:val="14"/>
          <w:bdr w:val="none" w:sz="0" w:space="0" w:color="auto" w:frame="1"/>
          <w:lang w:eastAsia="fr-FR"/>
        </w:rPr>
        <w:t>debit</w:t>
      </w:r>
      <w:proofErr w:type="spellEnd"/>
      <w:r w:rsidRPr="00D07994">
        <w:rPr>
          <w:rFonts w:ascii="Consolas" w:eastAsia="Times New Roman" w:hAnsi="Consolas" w:cs="Courier New"/>
          <w:color w:val="FF0000"/>
          <w:sz w:val="14"/>
          <w:szCs w:val="14"/>
          <w:bdr w:val="none" w:sz="0" w:space="0" w:color="auto" w:frame="1"/>
          <w:lang w:eastAsia="fr-FR"/>
        </w:rPr>
        <w:t>-montant</w:t>
      </w:r>
      <w:proofErr w:type="gramStart"/>
      <w:r w:rsidRPr="00D07994">
        <w:rPr>
          <w:rFonts w:ascii="Consolas" w:eastAsia="Times New Roman" w:hAnsi="Consolas" w:cs="Courier New"/>
          <w:color w:val="FF0000"/>
          <w:sz w:val="14"/>
          <w:szCs w:val="14"/>
          <w:bdr w:val="none" w:sz="0" w:space="0" w:color="auto" w:frame="1"/>
          <w:lang w:eastAsia="fr-FR"/>
        </w:rPr>
        <w:t>":</w:t>
      </w:r>
      <w:proofErr w:type="gramEnd"/>
      <w:r w:rsidRPr="00D07994">
        <w:rPr>
          <w:rFonts w:ascii="Consolas" w:eastAsia="Times New Roman" w:hAnsi="Consolas" w:cs="Courier New"/>
          <w:color w:val="FF0000"/>
          <w:sz w:val="14"/>
          <w:szCs w:val="14"/>
          <w:bdr w:val="none" w:sz="0" w:space="0" w:color="auto" w:frame="1"/>
          <w:lang w:eastAsia="fr-FR"/>
        </w:rPr>
        <w:t xml:space="preserve"> -820.67,</w:t>
      </w:r>
    </w:p>
    <w:p w14:paraId="5D782A9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"liste-remises</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
    <w:p w14:paraId="66063F2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8B24B0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"vacation-</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-transactions",</w:t>
      </w:r>
    </w:p>
    <w:p w14:paraId="0AF4654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"20220308T131342",</w:t>
      </w:r>
    </w:p>
    <w:p w14:paraId="5CDDBDD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"00235200040220220308",</w:t>
      </w:r>
    </w:p>
    <w:p w14:paraId="41C9B12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-820.67,</w:t>
      </w:r>
    </w:p>
    <w:p w14:paraId="719E3E9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w:t>
      </w:r>
    </w:p>
    <w:p w14:paraId="5ED5339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-820.67,</w:t>
      </w:r>
    </w:p>
    <w:p w14:paraId="34296CB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"cre_vi_20220308061010|cre_mc_20220308061010",</w:t>
      </w:r>
    </w:p>
    <w:p w14:paraId="343BA2A9"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roofErr w:type="gramStart"/>
      <w:r w:rsidRPr="0081716F">
        <w:rPr>
          <w:rFonts w:ascii="Consolas" w:eastAsia="Times New Roman" w:hAnsi="Consolas" w:cs="Courier New"/>
          <w:color w:val="000000"/>
          <w:sz w:val="14"/>
          <w:szCs w:val="14"/>
          <w:bdr w:val="none" w:sz="0" w:space="0" w:color="auto" w:frame="1"/>
          <w:lang w:val="en-US" w:eastAsia="fr-FR"/>
        </w:rPr>
        <w:t>remise</w:t>
      </w:r>
      <w:proofErr w:type="gramEnd"/>
      <w:r w:rsidRPr="0081716F">
        <w:rPr>
          <w:rFonts w:ascii="Consolas" w:eastAsia="Times New Roman" w:hAnsi="Consolas" w:cs="Courier New"/>
          <w:color w:val="000000"/>
          <w:sz w:val="14"/>
          <w:szCs w:val="14"/>
          <w:bdr w:val="none" w:sz="0" w:space="0" w:color="auto" w:frame="1"/>
          <w:lang w:val="en-US" w:eastAsia="fr-FR"/>
        </w:rPr>
        <w:t>-vacation-id": "92a6d52e-9ee1-11ec-9c39-0050569b0f0c|5fea0dbb-9ee0-11ec-9c39-0050569b0f0c",</w:t>
      </w:r>
    </w:p>
    <w:p w14:paraId="6EDBF77F"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gramStart"/>
      <w:r w:rsidRPr="0081716F">
        <w:rPr>
          <w:rFonts w:ascii="Consolas" w:eastAsia="Times New Roman" w:hAnsi="Consolas" w:cs="Courier New"/>
          <w:color w:val="000000"/>
          <w:sz w:val="14"/>
          <w:szCs w:val="14"/>
          <w:bdr w:val="none" w:sz="0" w:space="0" w:color="auto" w:frame="1"/>
          <w:lang w:val="en-US" w:eastAsia="fr-FR"/>
        </w:rPr>
        <w:t>remise</w:t>
      </w:r>
      <w:proofErr w:type="gramEnd"/>
      <w:r w:rsidRPr="0081716F">
        <w:rPr>
          <w:rFonts w:ascii="Consolas" w:eastAsia="Times New Roman" w:hAnsi="Consolas" w:cs="Courier New"/>
          <w:color w:val="000000"/>
          <w:sz w:val="14"/>
          <w:szCs w:val="14"/>
          <w:bdr w:val="none" w:sz="0" w:space="0" w:color="auto" w:frame="1"/>
          <w:lang w:val="en-US" w:eastAsia="fr-FR"/>
        </w:rPr>
        <w:t>-scheme": "VI|MC",</w:t>
      </w:r>
    </w:p>
    <w:p w14:paraId="07B2B5A2"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gramStart"/>
      <w:r w:rsidRPr="0081716F">
        <w:rPr>
          <w:rFonts w:ascii="Consolas" w:eastAsia="Times New Roman" w:hAnsi="Consolas" w:cs="Courier New"/>
          <w:color w:val="FF0000"/>
          <w:sz w:val="14"/>
          <w:szCs w:val="14"/>
          <w:bdr w:val="none" w:sz="0" w:space="0" w:color="auto" w:frame="1"/>
          <w:lang w:val="en-US" w:eastAsia="fr-FR"/>
        </w:rPr>
        <w:t>total</w:t>
      </w:r>
      <w:proofErr w:type="gramEnd"/>
      <w:r w:rsidRPr="0081716F">
        <w:rPr>
          <w:rFonts w:ascii="Consolas" w:eastAsia="Times New Roman" w:hAnsi="Consolas" w:cs="Courier New"/>
          <w:color w:val="FF0000"/>
          <w:sz w:val="14"/>
          <w:szCs w:val="14"/>
          <w:bdr w:val="none" w:sz="0" w:space="0" w:color="auto" w:frame="1"/>
          <w:lang w:val="en-US" w:eastAsia="fr-FR"/>
        </w:rPr>
        <w:t>-vi-rm": -316.78,</w:t>
      </w:r>
    </w:p>
    <w:p w14:paraId="6DEEA9F1"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w:t>
      </w:r>
      <w:proofErr w:type="gramStart"/>
      <w:r w:rsidRPr="0081716F">
        <w:rPr>
          <w:rFonts w:ascii="Consolas" w:eastAsia="Times New Roman" w:hAnsi="Consolas" w:cs="Courier New"/>
          <w:color w:val="FF0000"/>
          <w:sz w:val="14"/>
          <w:szCs w:val="14"/>
          <w:bdr w:val="none" w:sz="0" w:space="0" w:color="auto" w:frame="1"/>
          <w:lang w:val="en-US" w:eastAsia="fr-FR"/>
        </w:rPr>
        <w:t>total</w:t>
      </w:r>
      <w:proofErr w:type="gramEnd"/>
      <w:r w:rsidRPr="0081716F">
        <w:rPr>
          <w:rFonts w:ascii="Consolas" w:eastAsia="Times New Roman" w:hAnsi="Consolas" w:cs="Courier New"/>
          <w:color w:val="FF0000"/>
          <w:sz w:val="14"/>
          <w:szCs w:val="14"/>
          <w:bdr w:val="none" w:sz="0" w:space="0" w:color="auto" w:frame="1"/>
          <w:lang w:val="en-US" w:eastAsia="fr-FR"/>
        </w:rPr>
        <w:t>-mc-rm": -503.89,</w:t>
      </w:r>
    </w:p>
    <w:p w14:paraId="77FA75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5E6EAF5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5749950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3CE690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-820.67,</w:t>
      </w:r>
    </w:p>
    <w:p w14:paraId="743B79C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28BB6E8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398D1E5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75D0F65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C88786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"remise-vacation-type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"vacation-</w:t>
      </w:r>
      <w:proofErr w:type="spellStart"/>
      <w:r w:rsidRPr="00D07994">
        <w:rPr>
          <w:rFonts w:ascii="Consolas" w:eastAsia="Times New Roman" w:hAnsi="Consolas" w:cs="Courier New"/>
          <w:color w:val="000000"/>
          <w:sz w:val="14"/>
          <w:szCs w:val="14"/>
          <w:bdr w:val="none" w:sz="0" w:space="0" w:color="auto" w:frame="1"/>
          <w:lang w:eastAsia="fr-FR"/>
        </w:rPr>
        <w:t>reglement</w:t>
      </w:r>
      <w:proofErr w:type="spellEnd"/>
      <w:r w:rsidRPr="00D07994">
        <w:rPr>
          <w:rFonts w:ascii="Consolas" w:eastAsia="Times New Roman" w:hAnsi="Consolas" w:cs="Courier New"/>
          <w:color w:val="000000"/>
          <w:sz w:val="14"/>
          <w:szCs w:val="14"/>
          <w:bdr w:val="none" w:sz="0" w:space="0" w:color="auto" w:frame="1"/>
          <w:lang w:eastAsia="fr-FR"/>
        </w:rPr>
        <w:t>-transactions",</w:t>
      </w:r>
    </w:p>
    <w:p w14:paraId="4A7FAB7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"remise-vacation-date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"20220308T131342",</w:t>
      </w:r>
    </w:p>
    <w:p w14:paraId="1EE18F9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"remise-id</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"00235200040220220308",</w:t>
      </w:r>
    </w:p>
    <w:p w14:paraId="4E4E061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63112.13,</w:t>
      </w:r>
    </w:p>
    <w:p w14:paraId="224BAA3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63112.13,</w:t>
      </w:r>
    </w:p>
    <w:p w14:paraId="4BCD08D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"remise-montant-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w:t>
      </w:r>
    </w:p>
    <w:p w14:paraId="13D927A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"remise-fichiers</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"cre_vi_20220308061010|cre_mc_20220308061010",</w:t>
      </w:r>
    </w:p>
    <w:p w14:paraId="0CD2FBB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D07994">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roofErr w:type="gramStart"/>
      <w:r w:rsidRPr="0081716F">
        <w:rPr>
          <w:rFonts w:ascii="Consolas" w:eastAsia="Times New Roman" w:hAnsi="Consolas" w:cs="Courier New"/>
          <w:color w:val="000000"/>
          <w:sz w:val="14"/>
          <w:szCs w:val="14"/>
          <w:bdr w:val="none" w:sz="0" w:space="0" w:color="auto" w:frame="1"/>
          <w:lang w:val="en-US" w:eastAsia="fr-FR"/>
        </w:rPr>
        <w:t>remise</w:t>
      </w:r>
      <w:proofErr w:type="gramEnd"/>
      <w:r w:rsidRPr="0081716F">
        <w:rPr>
          <w:rFonts w:ascii="Consolas" w:eastAsia="Times New Roman" w:hAnsi="Consolas" w:cs="Courier New"/>
          <w:color w:val="000000"/>
          <w:sz w:val="14"/>
          <w:szCs w:val="14"/>
          <w:bdr w:val="none" w:sz="0" w:space="0" w:color="auto" w:frame="1"/>
          <w:lang w:val="en-US" w:eastAsia="fr-FR"/>
        </w:rPr>
        <w:t>-vacation-id": "92a6d52e-9ee1-11ec-9c39-0050569b0f0c|5fea0dbb-9ee0-11ec-9c39-0050569b0f0c",</w:t>
      </w:r>
    </w:p>
    <w:p w14:paraId="150EC730"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gramStart"/>
      <w:r w:rsidRPr="0081716F">
        <w:rPr>
          <w:rFonts w:ascii="Consolas" w:eastAsia="Times New Roman" w:hAnsi="Consolas" w:cs="Courier New"/>
          <w:color w:val="000000"/>
          <w:sz w:val="14"/>
          <w:szCs w:val="14"/>
          <w:bdr w:val="none" w:sz="0" w:space="0" w:color="auto" w:frame="1"/>
          <w:lang w:val="en-US" w:eastAsia="fr-FR"/>
        </w:rPr>
        <w:t>remise</w:t>
      </w:r>
      <w:proofErr w:type="gramEnd"/>
      <w:r w:rsidRPr="0081716F">
        <w:rPr>
          <w:rFonts w:ascii="Consolas" w:eastAsia="Times New Roman" w:hAnsi="Consolas" w:cs="Courier New"/>
          <w:color w:val="000000"/>
          <w:sz w:val="14"/>
          <w:szCs w:val="14"/>
          <w:bdr w:val="none" w:sz="0" w:space="0" w:color="auto" w:frame="1"/>
          <w:lang w:val="en-US" w:eastAsia="fr-FR"/>
        </w:rPr>
        <w:t>-scheme": "VI|MC",</w:t>
      </w:r>
    </w:p>
    <w:p w14:paraId="72FC4903"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FF0000"/>
          <w:sz w:val="14"/>
          <w:szCs w:val="14"/>
          <w:bdr w:val="none" w:sz="0" w:space="0" w:color="auto" w:frame="1"/>
          <w:lang w:val="en-US" w:eastAsia="fr-FR"/>
        </w:rPr>
        <w:t>"</w:t>
      </w:r>
      <w:proofErr w:type="gramStart"/>
      <w:r w:rsidRPr="0081716F">
        <w:rPr>
          <w:rFonts w:ascii="Consolas" w:eastAsia="Times New Roman" w:hAnsi="Consolas" w:cs="Courier New"/>
          <w:color w:val="FF0000"/>
          <w:sz w:val="14"/>
          <w:szCs w:val="14"/>
          <w:bdr w:val="none" w:sz="0" w:space="0" w:color="auto" w:frame="1"/>
          <w:lang w:val="en-US" w:eastAsia="fr-FR"/>
        </w:rPr>
        <w:t>total</w:t>
      </w:r>
      <w:proofErr w:type="gramEnd"/>
      <w:r w:rsidRPr="0081716F">
        <w:rPr>
          <w:rFonts w:ascii="Consolas" w:eastAsia="Times New Roman" w:hAnsi="Consolas" w:cs="Courier New"/>
          <w:color w:val="FF0000"/>
          <w:sz w:val="14"/>
          <w:szCs w:val="14"/>
          <w:bdr w:val="none" w:sz="0" w:space="0" w:color="auto" w:frame="1"/>
          <w:lang w:val="en-US" w:eastAsia="fr-FR"/>
        </w:rPr>
        <w:t>-vi-rm": 30466.47,</w:t>
      </w:r>
    </w:p>
    <w:p w14:paraId="5389EA5B" w14:textId="77777777" w:rsidR="00D07994" w:rsidRPr="0081716F"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val="en-US" w:eastAsia="fr-FR"/>
        </w:rPr>
      </w:pPr>
      <w:r w:rsidRPr="0081716F">
        <w:rPr>
          <w:rFonts w:ascii="Consolas" w:eastAsia="Times New Roman" w:hAnsi="Consolas" w:cs="Courier New"/>
          <w:color w:val="FF0000"/>
          <w:sz w:val="14"/>
          <w:szCs w:val="14"/>
          <w:bdr w:val="none" w:sz="0" w:space="0" w:color="auto" w:frame="1"/>
          <w:lang w:val="en-US" w:eastAsia="fr-FR"/>
        </w:rPr>
        <w:t xml:space="preserve">        "</w:t>
      </w:r>
      <w:proofErr w:type="gramStart"/>
      <w:r w:rsidRPr="0081716F">
        <w:rPr>
          <w:rFonts w:ascii="Consolas" w:eastAsia="Times New Roman" w:hAnsi="Consolas" w:cs="Courier New"/>
          <w:color w:val="FF0000"/>
          <w:sz w:val="14"/>
          <w:szCs w:val="14"/>
          <w:bdr w:val="none" w:sz="0" w:space="0" w:color="auto" w:frame="1"/>
          <w:lang w:val="en-US" w:eastAsia="fr-FR"/>
        </w:rPr>
        <w:t>total</w:t>
      </w:r>
      <w:proofErr w:type="gramEnd"/>
      <w:r w:rsidRPr="0081716F">
        <w:rPr>
          <w:rFonts w:ascii="Consolas" w:eastAsia="Times New Roman" w:hAnsi="Consolas" w:cs="Courier New"/>
          <w:color w:val="FF0000"/>
          <w:sz w:val="14"/>
          <w:szCs w:val="14"/>
          <w:bdr w:val="none" w:sz="0" w:space="0" w:color="auto" w:frame="1"/>
          <w:lang w:val="en-US" w:eastAsia="fr-FR"/>
        </w:rPr>
        <w:t>-mc-rm": 32645.66,</w:t>
      </w:r>
    </w:p>
    <w:p w14:paraId="6CF07F0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D07994">
        <w:rPr>
          <w:rFonts w:ascii="Consolas" w:eastAsia="Times New Roman" w:hAnsi="Consolas" w:cs="Courier New"/>
          <w:color w:val="000000"/>
          <w:sz w:val="14"/>
          <w:szCs w:val="14"/>
          <w:bdr w:val="none" w:sz="0" w:space="0" w:color="auto" w:frame="1"/>
          <w:lang w:eastAsia="fr-FR"/>
        </w:rPr>
        <w:t>"mouvement-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63112.13,</w:t>
      </w:r>
    </w:p>
    <w:p w14:paraId="6146CEF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747ED13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credit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402E068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40BC215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-identifie-date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r w:rsidRPr="00D07994">
        <w:rPr>
          <w:rFonts w:ascii="Consolas" w:eastAsia="Times New Roman" w:hAnsi="Consolas" w:cs="Courier New"/>
          <w:color w:val="000000"/>
          <w:sz w:val="14"/>
          <w:szCs w:val="14"/>
          <w:bdr w:val="none" w:sz="0" w:space="0" w:color="auto" w:frame="1"/>
          <w:lang w:eastAsia="fr-FR"/>
        </w:rPr>
        <w:t>,</w:t>
      </w:r>
    </w:p>
    <w:p w14:paraId="0C589D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debit</w:t>
      </w:r>
      <w:proofErr w:type="spellEnd"/>
      <w:r w:rsidRPr="00D07994">
        <w:rPr>
          <w:rFonts w:ascii="Consolas" w:eastAsia="Times New Roman" w:hAnsi="Consolas" w:cs="Courier New"/>
          <w:color w:val="000000"/>
          <w:sz w:val="14"/>
          <w:szCs w:val="14"/>
          <w:bdr w:val="none" w:sz="0" w:space="0" w:color="auto" w:frame="1"/>
          <w:lang w:eastAsia="fr-FR"/>
        </w:rPr>
        <w:t>-identifie-</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roofErr w:type="spellStart"/>
      <w:r w:rsidRPr="00D07994">
        <w:rPr>
          <w:rFonts w:ascii="Consolas" w:eastAsia="Times New Roman" w:hAnsi="Consolas" w:cs="Courier New"/>
          <w:color w:val="000000"/>
          <w:sz w:val="14"/>
          <w:szCs w:val="14"/>
          <w:bdr w:val="none" w:sz="0" w:space="0" w:color="auto" w:frame="1"/>
          <w:lang w:eastAsia="fr-FR"/>
        </w:rPr>
        <w:t>null</w:t>
      </w:r>
      <w:proofErr w:type="spellEnd"/>
    </w:p>
    <w:p w14:paraId="3E9EA0C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68B8A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24E1D6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"liste-mouvements</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w:t>
      </w:r>
    </w:p>
    <w:p w14:paraId="59CAF9B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ADBDB7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"00010182610",</w:t>
      </w:r>
    </w:p>
    <w:p w14:paraId="3F805913"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39E601BF"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47DDE00B"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38,</w:t>
      </w:r>
    </w:p>
    <w:p w14:paraId="25E8CFC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"0803 N.02352 DE 80ABBEVILLE"</w:t>
      </w:r>
    </w:p>
    <w:p w14:paraId="6F78C21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06BAC54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462FBF7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"00010182610",</w:t>
      </w:r>
    </w:p>
    <w:p w14:paraId="30D0FD51"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5C92D20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0790734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36,</w:t>
      </w:r>
    </w:p>
    <w:p w14:paraId="4BA3DDC9"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"0803 N.02352 DE 63CLERMONT FERR"</w:t>
      </w:r>
    </w:p>
    <w:p w14:paraId="6880442E"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1BC4829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CD28138"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"00010182610",</w:t>
      </w:r>
    </w:p>
    <w:p w14:paraId="12B41B3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2283ABC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306097C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-32.1,</w:t>
      </w:r>
    </w:p>
    <w:p w14:paraId="04AB7B86"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"REMB. FACT. N 02352 DU 080322 D"</w:t>
      </w:r>
    </w:p>
    <w:p w14:paraId="41AE6912"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B01A38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68EADFD5"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-compte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"00010182610",</w:t>
      </w:r>
    </w:p>
    <w:p w14:paraId="1599E94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"mouvement-date-comptable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"20220308T000000",</w:t>
      </w:r>
    </w:p>
    <w:p w14:paraId="4C9684FC"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w:t>
      </w:r>
      <w:proofErr w:type="spellStart"/>
      <w:r w:rsidRPr="00D07994">
        <w:rPr>
          <w:rFonts w:ascii="Consolas" w:eastAsia="Times New Roman" w:hAnsi="Consolas" w:cs="Courier New"/>
          <w:color w:val="000000"/>
          <w:sz w:val="14"/>
          <w:szCs w:val="14"/>
          <w:bdr w:val="none" w:sz="0" w:space="0" w:color="auto" w:frame="1"/>
          <w:lang w:eastAsia="fr-FR"/>
        </w:rPr>
        <w:t>numero</w:t>
      </w:r>
      <w:proofErr w:type="spellEnd"/>
      <w:r w:rsidRPr="00D07994">
        <w:rPr>
          <w:rFonts w:ascii="Consolas" w:eastAsia="Times New Roman" w:hAnsi="Consolas" w:cs="Courier New"/>
          <w:color w:val="000000"/>
          <w:sz w:val="14"/>
          <w:szCs w:val="14"/>
          <w:bdr w:val="none" w:sz="0" w:space="0" w:color="auto" w:frame="1"/>
          <w:lang w:eastAsia="fr-FR"/>
        </w:rPr>
        <w:t>-</w:t>
      </w:r>
      <w:proofErr w:type="spellStart"/>
      <w:r w:rsidRPr="00D07994">
        <w:rPr>
          <w:rFonts w:ascii="Consolas" w:eastAsia="Times New Roman" w:hAnsi="Consolas" w:cs="Courier New"/>
          <w:color w:val="000000"/>
          <w:sz w:val="14"/>
          <w:szCs w:val="14"/>
          <w:bdr w:val="none" w:sz="0" w:space="0" w:color="auto" w:frame="1"/>
          <w:lang w:eastAsia="fr-FR"/>
        </w:rPr>
        <w:t>ecriture</w:t>
      </w:r>
      <w:proofErr w:type="spellEnd"/>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"002352",</w:t>
      </w:r>
    </w:p>
    <w:p w14:paraId="457882A0"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"mouvement-montant</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-32,</w:t>
      </w:r>
    </w:p>
    <w:p w14:paraId="3B380E1D"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"mouvement-libelle</w:t>
      </w:r>
      <w:proofErr w:type="gramStart"/>
      <w:r w:rsidRPr="00D07994">
        <w:rPr>
          <w:rFonts w:ascii="Consolas" w:eastAsia="Times New Roman" w:hAnsi="Consolas" w:cs="Courier New"/>
          <w:color w:val="000000"/>
          <w:sz w:val="14"/>
          <w:szCs w:val="14"/>
          <w:bdr w:val="none" w:sz="0" w:space="0" w:color="auto" w:frame="1"/>
          <w:lang w:eastAsia="fr-FR"/>
        </w:rPr>
        <w:t>":</w:t>
      </w:r>
      <w:proofErr w:type="gramEnd"/>
      <w:r w:rsidRPr="00D07994">
        <w:rPr>
          <w:rFonts w:ascii="Consolas" w:eastAsia="Times New Roman" w:hAnsi="Consolas" w:cs="Courier New"/>
          <w:color w:val="000000"/>
          <w:sz w:val="14"/>
          <w:szCs w:val="14"/>
          <w:bdr w:val="none" w:sz="0" w:space="0" w:color="auto" w:frame="1"/>
          <w:lang w:eastAsia="fr-FR"/>
        </w:rPr>
        <w:t xml:space="preserve"> "REMB. FACT. N 02352 DU 080322 D"</w:t>
      </w:r>
    </w:p>
    <w:p w14:paraId="70824E24"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1FCB297" w14:textId="77777777" w:rsidR="00D07994" w:rsidRPr="00D07994" w:rsidRDefault="00D07994"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53391737" w14:textId="220E5FA4" w:rsidR="00D07994" w:rsidRPr="00D07994" w:rsidRDefault="00D07994" w:rsidP="00DF1AED">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D07994">
        <w:rPr>
          <w:rFonts w:ascii="Consolas" w:eastAsia="Times New Roman" w:hAnsi="Consolas" w:cs="Courier New"/>
          <w:color w:val="000000"/>
          <w:sz w:val="14"/>
          <w:szCs w:val="14"/>
          <w:bdr w:val="none" w:sz="0" w:space="0" w:color="auto" w:frame="1"/>
          <w:lang w:eastAsia="fr-FR"/>
        </w:rPr>
        <w:t xml:space="preserve">    </w:t>
      </w:r>
    </w:p>
    <w:p w14:paraId="4CAD1253" w14:textId="77777777" w:rsidR="009060A9" w:rsidRPr="00D07994" w:rsidRDefault="009060A9" w:rsidP="00D07994">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p>
    <w:p w14:paraId="2C45E07A" w14:textId="3D538705" w:rsidR="007C77FF" w:rsidRDefault="007C77FF" w:rsidP="00FA055A">
      <w:pPr>
        <w:pStyle w:val="Titre1"/>
      </w:pPr>
      <w:bookmarkStart w:id="70" w:name="_Toc97732690"/>
      <w:bookmarkStart w:id="71" w:name="_Toc97732920"/>
      <w:bookmarkStart w:id="72" w:name="_Toc97732936"/>
      <w:bookmarkStart w:id="73" w:name="_Toc97732953"/>
      <w:r>
        <w:t>Contrôle L :</w:t>
      </w:r>
      <w:r w:rsidR="00893F38">
        <w:t xml:space="preserve"> Commissions prélevées par </w:t>
      </w:r>
      <w:r w:rsidR="00674D96">
        <w:t>BNP PARIBAS</w:t>
      </w:r>
      <w:bookmarkEnd w:id="70"/>
      <w:bookmarkEnd w:id="71"/>
      <w:bookmarkEnd w:id="72"/>
      <w:bookmarkEnd w:id="73"/>
      <w:r w:rsidR="00893F38">
        <w:t xml:space="preserve"> </w:t>
      </w:r>
    </w:p>
    <w:p w14:paraId="1D1B098C" w14:textId="77777777" w:rsidR="007C77FF" w:rsidRDefault="007C77FF" w:rsidP="007C77FF"/>
    <w:p w14:paraId="60B0AB37" w14:textId="77777777" w:rsidR="00893F38" w:rsidRPr="008D1AB9" w:rsidRDefault="00893F38" w:rsidP="00893F38">
      <w:pPr>
        <w:pStyle w:val="Titre2"/>
      </w:pPr>
      <w:r>
        <w:t xml:space="preserve">Objectif du contrôle </w:t>
      </w:r>
      <w:r w:rsidRPr="008D1AB9">
        <w:t xml:space="preserve">  </w:t>
      </w:r>
    </w:p>
    <w:p w14:paraId="74A54EDE" w14:textId="77777777" w:rsidR="00893F38" w:rsidRDefault="00893F38" w:rsidP="00893F38">
      <w:pPr>
        <w:rPr>
          <w:color w:val="FF0000"/>
        </w:rPr>
      </w:pPr>
    </w:p>
    <w:p w14:paraId="04CF9E74" w14:textId="3FCE1EC3" w:rsidR="00893F38" w:rsidRDefault="00893F38" w:rsidP="00893F38">
      <w:r>
        <w:t xml:space="preserve">Valider que les commissions prélevées par </w:t>
      </w:r>
      <w:proofErr w:type="spellStart"/>
      <w:r>
        <w:t>BNPParibas</w:t>
      </w:r>
      <w:proofErr w:type="spellEnd"/>
      <w:r>
        <w:t xml:space="preserve"> sur les transactions de façons mensuelles sont cohérentes avec le flux traité par BNP pour Monext. </w:t>
      </w:r>
    </w:p>
    <w:p w14:paraId="2BFE68BC" w14:textId="77777777" w:rsidR="00893F38" w:rsidRDefault="00893F38" w:rsidP="00893F38">
      <w:pPr>
        <w:rPr>
          <w:color w:val="FF0000"/>
        </w:rPr>
      </w:pPr>
    </w:p>
    <w:p w14:paraId="5A04CEA9" w14:textId="33132692" w:rsidR="00893F38" w:rsidRPr="005C73DA" w:rsidRDefault="00893F38" w:rsidP="00893F38">
      <w:pPr>
        <w:pStyle w:val="Titre2"/>
      </w:pPr>
      <w:proofErr w:type="gramStart"/>
      <w:r w:rsidRPr="005C73DA">
        <w:t xml:space="preserve">Règles </w:t>
      </w:r>
      <w:proofErr w:type="spellStart"/>
      <w:r w:rsidR="00674D96">
        <w:t>C</w:t>
      </w:r>
      <w:r>
        <w:t>onix</w:t>
      </w:r>
      <w:proofErr w:type="spellEnd"/>
      <w:r>
        <w:t xml:space="preserve"> appliquée</w:t>
      </w:r>
      <w:proofErr w:type="gramEnd"/>
      <w:r>
        <w:t xml:space="preserve"> </w:t>
      </w:r>
      <w:r w:rsidRPr="005C73DA">
        <w:t xml:space="preserve">par le traitement </w:t>
      </w:r>
    </w:p>
    <w:p w14:paraId="0579057C" w14:textId="77777777" w:rsidR="00893F38" w:rsidRDefault="00893F38" w:rsidP="00893F38">
      <w:pPr>
        <w:rPr>
          <w:color w:val="FF0000"/>
        </w:rPr>
      </w:pPr>
    </w:p>
    <w:p w14:paraId="307121FD" w14:textId="43370957" w:rsidR="00893F38" w:rsidRPr="00983C96" w:rsidRDefault="00893F38" w:rsidP="00893F38">
      <w:pPr>
        <w:rPr>
          <w:rFonts w:ascii="Calibri" w:hAnsi="Calibri" w:cs="Calibri"/>
        </w:rPr>
      </w:pPr>
      <w:r w:rsidRPr="00983C96">
        <w:rPr>
          <w:rFonts w:ascii="Calibri" w:hAnsi="Calibri" w:cs="Calibri"/>
        </w:rPr>
        <w:t>Les commissions sont prélevées mensuellement par la BNPP. Le contrôle L valide que le compte de paiement reflète les positions des comptes de règlement et compte de cantonnement après la dernière vacation de la journée. Il réalise donc la somme cumulative de ces commissions du 1er au dernier jour du mois et compare ce montant avec le prélèvement correspondant issu du RB0097. </w:t>
      </w:r>
    </w:p>
    <w:p w14:paraId="7F31B967" w14:textId="77777777" w:rsidR="00893F38" w:rsidRPr="00983C96" w:rsidRDefault="00893F38" w:rsidP="00893F38">
      <w:pPr>
        <w:rPr>
          <w:rFonts w:ascii="Calibri" w:hAnsi="Calibri" w:cs="Calibri"/>
        </w:rPr>
      </w:pPr>
      <w:r w:rsidRPr="00983C96">
        <w:rPr>
          <w:rFonts w:ascii="Calibri" w:hAnsi="Calibri" w:cs="Calibri"/>
        </w:rPr>
        <w:t>Entre le prélèvement du mois M-1 et le prélèvement du mois M, le contrôle affiche la somme cumulative.</w:t>
      </w:r>
    </w:p>
    <w:p w14:paraId="1D9DD8DF" w14:textId="6BF5595B" w:rsidR="00893F38" w:rsidRPr="00893F38" w:rsidRDefault="00893F38" w:rsidP="00893F38">
      <w:pPr>
        <w:tabs>
          <w:tab w:val="left" w:pos="3105"/>
        </w:tabs>
        <w:rPr>
          <w:rFonts w:ascii="Calibri" w:hAnsi="Calibri" w:cs="Calibri"/>
        </w:rPr>
      </w:pPr>
      <w:r w:rsidRPr="00983C96">
        <w:rPr>
          <w:rFonts w:ascii="Calibri" w:hAnsi="Calibri" w:cs="Calibri"/>
        </w:rPr>
        <w:tab/>
      </w:r>
    </w:p>
    <w:p w14:paraId="686074A3" w14:textId="77777777" w:rsidR="00893F38" w:rsidRDefault="00893F38" w:rsidP="00893F38">
      <w:pPr>
        <w:pStyle w:val="Titre2"/>
      </w:pPr>
      <w:r>
        <w:t>Traitement </w:t>
      </w:r>
    </w:p>
    <w:p w14:paraId="4759F249" w14:textId="77777777" w:rsidR="00893F38" w:rsidRDefault="00893F38" w:rsidP="007C77FF"/>
    <w:p w14:paraId="76EA3B4D" w14:textId="77777777" w:rsidR="003E01D6" w:rsidRDefault="003E01D6" w:rsidP="003E01D6">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t xml:space="preserve"> et </w:t>
      </w:r>
      <w:proofErr w:type="spellStart"/>
      <w:r>
        <w:t>settlement</w:t>
      </w:r>
      <w:proofErr w:type="spellEnd"/>
      <w:r>
        <w:t xml:space="preserve"> mode</w:t>
      </w:r>
      <w:r w:rsidRPr="001239BA">
        <w:t xml:space="preserve">) </w:t>
      </w:r>
      <w:r w:rsidRPr="000E6811">
        <w:t>pour lesquels le contrat peut recevoir des flux</w:t>
      </w:r>
    </w:p>
    <w:p w14:paraId="12F1F26F" w14:textId="77777777" w:rsidR="003E01D6" w:rsidRDefault="003E01D6" w:rsidP="003E01D6">
      <w:r>
        <w:t>Etape 2 : R</w:t>
      </w:r>
      <w:r w:rsidRPr="00EF456B">
        <w:t xml:space="preserve">echercher les vacations </w:t>
      </w:r>
      <w:r>
        <w:t xml:space="preserve">règlement transaction sur les schemes Visa et Mastercard </w:t>
      </w:r>
      <w:r w:rsidRPr="00EF456B">
        <w:t>des mois M et M-1</w:t>
      </w:r>
      <w:r>
        <w:t xml:space="preserve">, retrouver le CRE au format MBA correspondant et faire la somme des </w:t>
      </w:r>
      <w:proofErr w:type="gramStart"/>
      <w:r>
        <w:t xml:space="preserve">données  </w:t>
      </w:r>
      <w:proofErr w:type="spellStart"/>
      <w:r w:rsidRPr="00EF456B">
        <w:t>mtintvmc</w:t>
      </w:r>
      <w:proofErr w:type="spellEnd"/>
      <w:proofErr w:type="gramEnd"/>
      <w:r w:rsidRPr="00EF456B">
        <w:t xml:space="preserve">, </w:t>
      </w:r>
      <w:proofErr w:type="spellStart"/>
      <w:r w:rsidRPr="00EF456B">
        <w:t>mtrvmc</w:t>
      </w:r>
      <w:proofErr w:type="spellEnd"/>
      <w:r w:rsidRPr="00EF456B">
        <w:t xml:space="preserve">, </w:t>
      </w:r>
      <w:proofErr w:type="spellStart"/>
      <w:r w:rsidRPr="00EF456B">
        <w:t>mtbqvmc</w:t>
      </w:r>
      <w:proofErr w:type="spellEnd"/>
      <w:r>
        <w:t xml:space="preserve"> ( CRE MBA) et alimenter les données suivantes : </w:t>
      </w:r>
    </w:p>
    <w:p w14:paraId="66EE50BB" w14:textId="77777777" w:rsidR="003E01D6" w:rsidRDefault="003E01D6" w:rsidP="003E01D6">
      <w:r>
        <w:t xml:space="preserve">De niveau global : </w:t>
      </w:r>
    </w:p>
    <w:p w14:paraId="5F9C0FEA" w14:textId="77777777" w:rsidR="003E01D6" w:rsidRPr="00CF2DB0" w:rsidRDefault="003E01D6" w:rsidP="003E01D6">
      <w:pPr>
        <w:ind w:left="709"/>
        <w:rPr>
          <w:color w:val="7030A0"/>
        </w:rPr>
      </w:pPr>
      <w:proofErr w:type="gramStart"/>
      <w:r w:rsidRPr="00CF2DB0">
        <w:rPr>
          <w:color w:val="7030A0"/>
        </w:rPr>
        <w:t>mois</w:t>
      </w:r>
      <w:proofErr w:type="gramEnd"/>
      <w:r w:rsidRPr="00CF2DB0">
        <w:rPr>
          <w:color w:val="7030A0"/>
        </w:rPr>
        <w:t>-</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011B7920" w14:textId="77777777" w:rsidR="003E01D6" w:rsidRPr="00CF2DB0" w:rsidRDefault="003E01D6" w:rsidP="003E01D6">
      <w:pPr>
        <w:ind w:left="709"/>
        <w:rPr>
          <w:color w:val="7030A0"/>
        </w:rPr>
      </w:pPr>
      <w:proofErr w:type="gramStart"/>
      <w:r w:rsidRPr="00CF2DB0">
        <w:rPr>
          <w:color w:val="7030A0"/>
        </w:rPr>
        <w:t>mois</w:t>
      </w:r>
      <w:proofErr w:type="gramEnd"/>
      <w:r w:rsidRPr="00CF2DB0">
        <w:rPr>
          <w:color w:val="7030A0"/>
        </w:rPr>
        <w:t>-</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1602706F" w14:textId="77777777" w:rsidR="003E01D6" w:rsidRPr="00CF2DB0" w:rsidRDefault="003E01D6" w:rsidP="003E01D6">
      <w:pPr>
        <w:ind w:left="709"/>
        <w:rPr>
          <w:color w:val="7030A0"/>
        </w:rPr>
      </w:pPr>
      <w:proofErr w:type="gramStart"/>
      <w:r w:rsidRPr="00CF2DB0">
        <w:rPr>
          <w:color w:val="7030A0"/>
        </w:rPr>
        <w:t>mois</w:t>
      </w:r>
      <w:proofErr w:type="gramEnd"/>
      <w:r w:rsidRPr="00CF2DB0">
        <w:rPr>
          <w:color w:val="7030A0"/>
        </w:rPr>
        <w:t>-</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76A00174" w14:textId="77777777" w:rsidR="003E01D6" w:rsidRPr="00CF2DB0" w:rsidRDefault="003E01D6" w:rsidP="003E01D6">
      <w:pPr>
        <w:ind w:left="709"/>
        <w:rPr>
          <w:color w:val="7030A0"/>
        </w:rPr>
      </w:pPr>
      <w:proofErr w:type="gramStart"/>
      <w:r w:rsidRPr="00CF2DB0">
        <w:rPr>
          <w:color w:val="7030A0"/>
        </w:rPr>
        <w:t>mois</w:t>
      </w:r>
      <w:proofErr w:type="gramEnd"/>
      <w:r w:rsidRPr="00CF2DB0">
        <w:rPr>
          <w:color w:val="7030A0"/>
        </w:rPr>
        <w:t>-courant-commission-montant-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7364AE25" w14:textId="77777777" w:rsidR="003E01D6" w:rsidRPr="00CF2DB0" w:rsidRDefault="003E01D6" w:rsidP="003E01D6">
      <w:pPr>
        <w:ind w:left="709"/>
        <w:rPr>
          <w:color w:val="7030A0"/>
        </w:rPr>
      </w:pPr>
      <w:proofErr w:type="gramStart"/>
      <w:r w:rsidRPr="00CF2DB0">
        <w:rPr>
          <w:color w:val="7030A0"/>
        </w:rPr>
        <w:t>mois</w:t>
      </w:r>
      <w:proofErr w:type="gramEnd"/>
      <w:r w:rsidRPr="00CF2DB0">
        <w:rPr>
          <w:color w:val="7030A0"/>
        </w:rPr>
        <w:t>-courant-commission-montant-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7879B25B" w14:textId="77777777" w:rsidR="003E01D6" w:rsidRDefault="003E01D6" w:rsidP="003E01D6">
      <w:pPr>
        <w:ind w:left="709"/>
        <w:rPr>
          <w:color w:val="7030A0"/>
        </w:rPr>
      </w:pPr>
      <w:proofErr w:type="gramStart"/>
      <w:r w:rsidRPr="00CF2DB0">
        <w:rPr>
          <w:color w:val="7030A0"/>
        </w:rPr>
        <w:t>mois</w:t>
      </w:r>
      <w:proofErr w:type="gramEnd"/>
      <w:r w:rsidRPr="00CF2DB0">
        <w:rPr>
          <w:color w:val="7030A0"/>
        </w:rPr>
        <w:t>-courant-commission-montant-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6FBC4311" w14:textId="77777777" w:rsidR="003E01D6" w:rsidRDefault="003E01D6" w:rsidP="003E01D6">
      <w:r>
        <w:t xml:space="preserve">De niveau contrat </w:t>
      </w:r>
      <w:proofErr w:type="spellStart"/>
      <w:r>
        <w:t>secondo</w:t>
      </w:r>
      <w:proofErr w:type="spellEnd"/>
      <w:r>
        <w:t xml:space="preserve"> : </w:t>
      </w:r>
      <w:r w:rsidRPr="00983C96">
        <w:rPr>
          <w:rFonts w:ascii="Calibri" w:hAnsi="Calibri" w:cs="Calibri"/>
          <w:color w:val="000000"/>
        </w:rPr>
        <w:t xml:space="preserve">somme mensuelle des commissions pour </w:t>
      </w:r>
      <w:r>
        <w:rPr>
          <w:rFonts w:ascii="Calibri" w:hAnsi="Calibri" w:cs="Calibri"/>
          <w:color w:val="000000"/>
        </w:rPr>
        <w:t xml:space="preserve">un </w:t>
      </w:r>
      <w:r w:rsidRPr="00983C96">
        <w:rPr>
          <w:rFonts w:ascii="Calibri" w:hAnsi="Calibri" w:cs="Calibri"/>
          <w:color w:val="000000"/>
        </w:rPr>
        <w:t>contrat secundo.</w:t>
      </w:r>
    </w:p>
    <w:p w14:paraId="2465E6AD" w14:textId="77777777" w:rsidR="003E01D6" w:rsidRPr="002B266F" w:rsidRDefault="003E01D6" w:rsidP="003E01D6">
      <w:pPr>
        <w:ind w:left="709"/>
        <w:rPr>
          <w:color w:val="7030A0"/>
        </w:rPr>
      </w:pPr>
      <w:proofErr w:type="gramStart"/>
      <w:r w:rsidRPr="002B266F">
        <w:rPr>
          <w:color w:val="7030A0"/>
        </w:rPr>
        <w:t>commissions</w:t>
      </w:r>
      <w:proofErr w:type="gramEnd"/>
      <w:r w:rsidRPr="002B266F">
        <w:rPr>
          <w:color w:val="7030A0"/>
        </w:rPr>
        <w:t>-vi</w:t>
      </w:r>
    </w:p>
    <w:p w14:paraId="744F4C4B" w14:textId="77777777" w:rsidR="003E01D6" w:rsidRPr="002B266F" w:rsidRDefault="003E01D6" w:rsidP="003E01D6">
      <w:pPr>
        <w:ind w:left="709"/>
        <w:rPr>
          <w:color w:val="7030A0"/>
        </w:rPr>
      </w:pPr>
      <w:proofErr w:type="gramStart"/>
      <w:r w:rsidRPr="002B266F">
        <w:rPr>
          <w:color w:val="7030A0"/>
        </w:rPr>
        <w:t>commissions</w:t>
      </w:r>
      <w:proofErr w:type="gramEnd"/>
      <w:r w:rsidRPr="002B266F">
        <w:rPr>
          <w:color w:val="7030A0"/>
        </w:rPr>
        <w:t>-mc</w:t>
      </w:r>
    </w:p>
    <w:p w14:paraId="212EC419" w14:textId="77777777" w:rsidR="003E01D6" w:rsidRPr="002B266F" w:rsidRDefault="003E01D6" w:rsidP="003E01D6">
      <w:pPr>
        <w:ind w:left="709"/>
        <w:rPr>
          <w:color w:val="7030A0"/>
        </w:rPr>
      </w:pPr>
      <w:proofErr w:type="gramStart"/>
      <w:r w:rsidRPr="002B266F">
        <w:rPr>
          <w:color w:val="7030A0"/>
        </w:rPr>
        <w:t>commissions</w:t>
      </w:r>
      <w:proofErr w:type="gramEnd"/>
      <w:r w:rsidRPr="002B266F">
        <w:rPr>
          <w:color w:val="7030A0"/>
        </w:rPr>
        <w:t>-total-</w:t>
      </w:r>
      <w:proofErr w:type="spellStart"/>
      <w:r w:rsidRPr="002B266F">
        <w:rPr>
          <w:color w:val="7030A0"/>
        </w:rPr>
        <w:t>calculees</w:t>
      </w:r>
      <w:proofErr w:type="spellEnd"/>
    </w:p>
    <w:p w14:paraId="1A25A776" w14:textId="77777777" w:rsidR="003E01D6" w:rsidRDefault="003E01D6" w:rsidP="003E01D6">
      <w:pPr>
        <w:rPr>
          <w:color w:val="7030A0"/>
        </w:rPr>
      </w:pPr>
    </w:p>
    <w:p w14:paraId="31960C12" w14:textId="77777777" w:rsidR="003E01D6" w:rsidRDefault="003E01D6" w:rsidP="003E01D6">
      <w:r>
        <w:t xml:space="preserve">Etape 3 : A partir du fichier </w:t>
      </w:r>
      <w:r w:rsidRPr="00983C96">
        <w:rPr>
          <w:rFonts w:ascii="Calibri" w:hAnsi="Calibri" w:cs="Calibri"/>
          <w:color w:val="000000"/>
        </w:rPr>
        <w:t>R0097</w:t>
      </w:r>
      <w:r>
        <w:rPr>
          <w:rFonts w:ascii="Calibri" w:hAnsi="Calibri" w:cs="Calibri"/>
          <w:color w:val="000000"/>
        </w:rPr>
        <w:t>, r</w:t>
      </w:r>
      <w:r w:rsidRPr="00CF2DB0">
        <w:t xml:space="preserve">echercher le mouvement de prélèvement des commissions sur le compte de fonctionnement BNPP sur les premiers jours du mois en cours </w:t>
      </w:r>
      <w:r>
        <w:t xml:space="preserve">: Frais prélevés par </w:t>
      </w:r>
      <w:proofErr w:type="spellStart"/>
      <w:r>
        <w:t>BNPParibas</w:t>
      </w:r>
      <w:proofErr w:type="spellEnd"/>
      <w:r>
        <w:t xml:space="preserve">  </w:t>
      </w:r>
    </w:p>
    <w:p w14:paraId="6459DCD6" w14:textId="77777777" w:rsidR="003E01D6" w:rsidRDefault="003E01D6" w:rsidP="003E01D6">
      <w:r>
        <w:t xml:space="preserve">Sélectionner les mouvements avec CODE OPERATION = 62 et filtrer sur le libelle </w:t>
      </w:r>
      <w:r w:rsidRPr="00CF2DB0">
        <w:t>"SUR REMISE C.B. DU MM/YYYY" où MM/YYYY est le MM/YYYY du mois précédent par rapport à la business date</w:t>
      </w:r>
      <w:r>
        <w:t xml:space="preserve">    </w:t>
      </w:r>
    </w:p>
    <w:p w14:paraId="6679F6D3" w14:textId="77777777" w:rsidR="003E01D6" w:rsidRDefault="003E01D6" w:rsidP="003E01D6">
      <w:r>
        <w:t xml:space="preserve">De niveau global : </w:t>
      </w:r>
    </w:p>
    <w:p w14:paraId="6FFEEADF" w14:textId="77777777" w:rsidR="003E01D6" w:rsidRDefault="003E01D6" w:rsidP="003E01D6">
      <w:pPr>
        <w:ind w:left="709"/>
        <w:rPr>
          <w:color w:val="7030A0"/>
        </w:rPr>
      </w:pPr>
      <w:proofErr w:type="gramStart"/>
      <w:r w:rsidRPr="00CF2DB0">
        <w:rPr>
          <w:color w:val="7030A0"/>
        </w:rPr>
        <w:t>mois</w:t>
      </w:r>
      <w:proofErr w:type="gramEnd"/>
      <w:r w:rsidRPr="00CF2DB0">
        <w:rPr>
          <w:color w:val="7030A0"/>
        </w:rPr>
        <w:t>-</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-montant-</w:t>
      </w:r>
      <w:proofErr w:type="spellStart"/>
      <w:r w:rsidRPr="00CF2DB0">
        <w:rPr>
          <w:color w:val="7030A0"/>
        </w:rPr>
        <w:t>num</w:t>
      </w:r>
      <w:proofErr w:type="spellEnd"/>
    </w:p>
    <w:p w14:paraId="21854E45" w14:textId="77777777" w:rsidR="003E01D6" w:rsidRDefault="003E01D6" w:rsidP="003E01D6">
      <w:pPr>
        <w:ind w:left="709"/>
        <w:rPr>
          <w:color w:val="7030A0"/>
        </w:rPr>
      </w:pPr>
      <w:proofErr w:type="gramStart"/>
      <w:r w:rsidRPr="00CF2DB0">
        <w:rPr>
          <w:color w:val="7030A0"/>
        </w:rPr>
        <w:t>mois</w:t>
      </w:r>
      <w:proofErr w:type="gramEnd"/>
      <w:r w:rsidRPr="00CF2DB0">
        <w:rPr>
          <w:color w:val="7030A0"/>
        </w:rPr>
        <w:t>-</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-date</w:t>
      </w:r>
    </w:p>
    <w:p w14:paraId="12187E38" w14:textId="77777777" w:rsidR="003E01D6" w:rsidRDefault="003E01D6" w:rsidP="003E01D6">
      <w:r>
        <w:t xml:space="preserve">De niveau contrat </w:t>
      </w:r>
      <w:proofErr w:type="spellStart"/>
      <w:r>
        <w:t>secondo</w:t>
      </w:r>
      <w:proofErr w:type="spellEnd"/>
      <w:r>
        <w:t xml:space="preserve"> : </w:t>
      </w:r>
    </w:p>
    <w:p w14:paraId="50AED2F4" w14:textId="77777777" w:rsidR="003E01D6" w:rsidRPr="002B266F" w:rsidRDefault="003E01D6" w:rsidP="00C41733">
      <w:pPr>
        <w:pStyle w:val="Paragraphedeliste"/>
        <w:numPr>
          <w:ilvl w:val="0"/>
          <w:numId w:val="23"/>
        </w:numPr>
        <w:rPr>
          <w:color w:val="7030A0"/>
        </w:rPr>
      </w:pPr>
      <w:proofErr w:type="gramStart"/>
      <w:r w:rsidRPr="002B266F">
        <w:rPr>
          <w:rFonts w:ascii="Calibri" w:hAnsi="Calibri" w:cs="Calibri"/>
          <w:color w:val="7030A0"/>
        </w:rPr>
        <w:t>commissions</w:t>
      </w:r>
      <w:proofErr w:type="gramEnd"/>
      <w:r w:rsidRPr="002B266F">
        <w:rPr>
          <w:rFonts w:ascii="Calibri" w:hAnsi="Calibri" w:cs="Calibri"/>
          <w:color w:val="7030A0"/>
        </w:rPr>
        <w:t>-partenaire</w:t>
      </w:r>
    </w:p>
    <w:p w14:paraId="5DDFC5B6" w14:textId="77777777" w:rsidR="003E01D6" w:rsidRDefault="003E01D6" w:rsidP="003E01D6">
      <w:pPr>
        <w:ind w:left="709"/>
        <w:rPr>
          <w:color w:val="7030A0"/>
        </w:rPr>
      </w:pPr>
    </w:p>
    <w:p w14:paraId="6CB0C69C" w14:textId="77777777" w:rsidR="003E01D6" w:rsidRDefault="003E01D6" w:rsidP="003E01D6">
      <w:r>
        <w:t>Etape 4 :</w:t>
      </w:r>
      <w:r w:rsidRPr="00CF2DB0">
        <w:t xml:space="preserve"> </w:t>
      </w:r>
      <w:r>
        <w:t>Effectuer les contrôles sur la base de la règle de gestion métier ci-dessus</w:t>
      </w:r>
    </w:p>
    <w:p w14:paraId="54C0334D" w14:textId="77777777" w:rsidR="003E01D6" w:rsidRPr="002B266F" w:rsidRDefault="003E01D6" w:rsidP="003E01D6">
      <w:pPr>
        <w:rPr>
          <w:u w:val="single"/>
        </w:rPr>
      </w:pPr>
      <w:r w:rsidRPr="002B266F">
        <w:rPr>
          <w:u w:val="single"/>
        </w:rPr>
        <w:t xml:space="preserve">Au niveau global : </w:t>
      </w:r>
    </w:p>
    <w:p w14:paraId="6C7CE8B6" w14:textId="77777777" w:rsidR="003E01D6" w:rsidRDefault="003E01D6" w:rsidP="003E01D6">
      <w:pPr>
        <w:pStyle w:val="Paragraphedeliste"/>
        <w:numPr>
          <w:ilvl w:val="0"/>
          <w:numId w:val="13"/>
        </w:numPr>
      </w:pPr>
      <w:r w:rsidRPr="00515500">
        <w:t>Si un montant de prélèvement sur le C</w:t>
      </w:r>
      <w:r>
        <w:t xml:space="preserve">ompte de fonctionnement </w:t>
      </w:r>
      <w:r w:rsidRPr="00515500">
        <w:t xml:space="preserve">BNPP est identifié pour le mois M-1 </w:t>
      </w:r>
    </w:p>
    <w:p w14:paraId="0EF882DC" w14:textId="77777777" w:rsidR="003E01D6" w:rsidRPr="00515500" w:rsidRDefault="003E01D6" w:rsidP="00C41733">
      <w:pPr>
        <w:pStyle w:val="Paragraphedeliste"/>
        <w:numPr>
          <w:ilvl w:val="0"/>
          <w:numId w:val="23"/>
        </w:numPr>
      </w:pPr>
      <w:proofErr w:type="gramStart"/>
      <w:r w:rsidRPr="00515500">
        <w:t>et</w:t>
      </w:r>
      <w:proofErr w:type="gramEnd"/>
      <w:r w:rsidRPr="00515500">
        <w:t xml:space="preserve"> si l’égalité ci-dessous est respectée </w:t>
      </w:r>
      <w:r w:rsidRPr="00515500">
        <w:rPr>
          <w:color w:val="7030A0"/>
        </w:rPr>
        <w:t>: mois-</w:t>
      </w:r>
      <w:proofErr w:type="spellStart"/>
      <w:r w:rsidRPr="00515500">
        <w:rPr>
          <w:color w:val="7030A0"/>
        </w:rPr>
        <w:t>precedent</w:t>
      </w:r>
      <w:proofErr w:type="spellEnd"/>
      <w:r w:rsidRPr="00515500">
        <w:rPr>
          <w:color w:val="7030A0"/>
        </w:rPr>
        <w:t>-commission-montant-</w:t>
      </w:r>
      <w:proofErr w:type="spellStart"/>
      <w:r w:rsidRPr="00515500">
        <w:rPr>
          <w:color w:val="7030A0"/>
        </w:rPr>
        <w:t>cre</w:t>
      </w:r>
      <w:proofErr w:type="spellEnd"/>
      <w:r w:rsidRPr="00515500">
        <w:rPr>
          <w:color w:val="7030A0"/>
        </w:rPr>
        <w:t>-</w:t>
      </w:r>
      <w:proofErr w:type="spellStart"/>
      <w:r w:rsidRPr="00515500">
        <w:rPr>
          <w:color w:val="7030A0"/>
        </w:rPr>
        <w:t>num</w:t>
      </w:r>
      <w:proofErr w:type="spellEnd"/>
      <w:r w:rsidRPr="00515500">
        <w:rPr>
          <w:color w:val="7030A0"/>
        </w:rPr>
        <w:t xml:space="preserve">  - mois-</w:t>
      </w:r>
      <w:proofErr w:type="spellStart"/>
      <w:r w:rsidRPr="00515500">
        <w:rPr>
          <w:color w:val="7030A0"/>
        </w:rPr>
        <w:t>precedent</w:t>
      </w:r>
      <w:proofErr w:type="spellEnd"/>
      <w:r w:rsidRPr="00515500">
        <w:rPr>
          <w:color w:val="7030A0"/>
        </w:rPr>
        <w:t>-commission-</w:t>
      </w:r>
      <w:proofErr w:type="spellStart"/>
      <w:r w:rsidRPr="00515500">
        <w:rPr>
          <w:color w:val="7030A0"/>
        </w:rPr>
        <w:t>prelevement</w:t>
      </w:r>
      <w:proofErr w:type="spellEnd"/>
      <w:r w:rsidRPr="00515500">
        <w:rPr>
          <w:color w:val="7030A0"/>
        </w:rPr>
        <w:t xml:space="preserve">-date = 0       </w:t>
      </w:r>
      <w:r w:rsidRPr="00515500">
        <w:t xml:space="preserve">Contrôle OK </w:t>
      </w:r>
    </w:p>
    <w:p w14:paraId="6EC0E565" w14:textId="77777777" w:rsidR="003E01D6" w:rsidRPr="00515500" w:rsidRDefault="003E01D6" w:rsidP="00C41733">
      <w:pPr>
        <w:pStyle w:val="Paragraphedeliste"/>
        <w:numPr>
          <w:ilvl w:val="0"/>
          <w:numId w:val="23"/>
        </w:numPr>
      </w:pPr>
      <w:proofErr w:type="gramStart"/>
      <w:r w:rsidRPr="00515500">
        <w:t>sinon</w:t>
      </w:r>
      <w:proofErr w:type="gramEnd"/>
      <w:r w:rsidRPr="00515500">
        <w:t xml:space="preserve"> Contrôle KO </w:t>
      </w:r>
    </w:p>
    <w:p w14:paraId="792D4BB9" w14:textId="77777777" w:rsidR="003E01D6" w:rsidRDefault="003E01D6" w:rsidP="003E01D6">
      <w:pPr>
        <w:rPr>
          <w:color w:val="7030A0"/>
        </w:rPr>
      </w:pPr>
    </w:p>
    <w:p w14:paraId="59BEF81C" w14:textId="77777777" w:rsidR="003E01D6" w:rsidRPr="00515500" w:rsidRDefault="003E01D6" w:rsidP="003E01D6">
      <w:pPr>
        <w:pStyle w:val="Paragraphedeliste"/>
        <w:numPr>
          <w:ilvl w:val="0"/>
          <w:numId w:val="13"/>
        </w:numPr>
      </w:pPr>
      <w:r w:rsidRPr="00515500">
        <w:t>Si business date est inférieure ou égale au 15 du mois (date limite non dépassée)</w:t>
      </w:r>
    </w:p>
    <w:p w14:paraId="0E412669" w14:textId="77777777" w:rsidR="003E01D6" w:rsidRPr="00515500" w:rsidRDefault="003E01D6" w:rsidP="003E01D6">
      <w:pPr>
        <w:ind w:left="709"/>
      </w:pPr>
      <w:r w:rsidRPr="00515500">
        <w:t xml:space="preserve">Contrôle OK </w:t>
      </w:r>
    </w:p>
    <w:p w14:paraId="746B549F" w14:textId="77777777" w:rsidR="003E01D6" w:rsidRPr="00515500" w:rsidRDefault="003E01D6" w:rsidP="003E01D6">
      <w:pPr>
        <w:ind w:left="709"/>
      </w:pPr>
      <w:r w:rsidRPr="00515500">
        <w:t xml:space="preserve">Sinon Contrôle KO </w:t>
      </w:r>
    </w:p>
    <w:p w14:paraId="549A46BB" w14:textId="77777777" w:rsidR="003E01D6" w:rsidRPr="002B266F" w:rsidRDefault="003E01D6" w:rsidP="003E01D6">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3D984E39" w14:textId="77777777" w:rsidR="003E01D6" w:rsidRPr="003E01D6" w:rsidRDefault="003E01D6" w:rsidP="003E01D6">
      <w:pPr>
        <w:pStyle w:val="Paragraphedeliste"/>
        <w:numPr>
          <w:ilvl w:val="0"/>
          <w:numId w:val="13"/>
        </w:numPr>
      </w:pPr>
      <w:r>
        <w:t xml:space="preserve">Vérifier </w:t>
      </w:r>
      <w:r w:rsidRPr="00515500">
        <w:t>si l’égalité ci-dessous est respectée </w:t>
      </w:r>
      <w:r w:rsidRPr="003E01D6">
        <w:t xml:space="preserve">: </w:t>
      </w:r>
    </w:p>
    <w:p w14:paraId="16FDB5D4" w14:textId="32AC86B5" w:rsidR="003E01D6" w:rsidRDefault="003E01D6" w:rsidP="003E01D6">
      <w:pPr>
        <w:rPr>
          <w:color w:val="7030A0"/>
        </w:rPr>
      </w:pPr>
      <w:proofErr w:type="gramStart"/>
      <w:r w:rsidRPr="002B266F">
        <w:rPr>
          <w:rFonts w:ascii="Calibri" w:hAnsi="Calibri" w:cs="Calibri"/>
          <w:color w:val="7030A0"/>
        </w:rPr>
        <w:t>commissions</w:t>
      </w:r>
      <w:proofErr w:type="gramEnd"/>
      <w:r w:rsidRPr="002B266F">
        <w:rPr>
          <w:rFonts w:ascii="Calibri" w:hAnsi="Calibri" w:cs="Calibri"/>
          <w:color w:val="7030A0"/>
        </w:rPr>
        <w:t>-total-</w:t>
      </w:r>
      <w:proofErr w:type="spellStart"/>
      <w:r w:rsidRPr="002B266F">
        <w:rPr>
          <w:rFonts w:ascii="Calibri" w:hAnsi="Calibri" w:cs="Calibri"/>
          <w:color w:val="7030A0"/>
        </w:rPr>
        <w:t>calculees</w:t>
      </w:r>
      <w:proofErr w:type="spellEnd"/>
      <w:r w:rsidRPr="002B266F">
        <w:rPr>
          <w:rFonts w:ascii="Calibri" w:hAnsi="Calibri" w:cs="Calibri"/>
          <w:color w:val="7030A0"/>
        </w:rPr>
        <w:t xml:space="preserve"> - commissions-partenaire</w:t>
      </w:r>
      <w:r w:rsidRPr="002B266F">
        <w:rPr>
          <w:color w:val="7030A0"/>
        </w:rPr>
        <w:t xml:space="preserve"> = 0       </w:t>
      </w:r>
      <w:r w:rsidRPr="002B266F">
        <w:t>Contrôle OK</w:t>
      </w:r>
      <w:r w:rsidRPr="002B266F">
        <w:rPr>
          <w:color w:val="7030A0"/>
        </w:rPr>
        <w:t xml:space="preserve"> </w:t>
      </w:r>
    </w:p>
    <w:p w14:paraId="1FB8ACB1" w14:textId="0AC5BB1A" w:rsidR="00674D96" w:rsidRDefault="00674D96" w:rsidP="003E01D6">
      <w:pPr>
        <w:rPr>
          <w:color w:val="7030A0"/>
        </w:rPr>
      </w:pPr>
    </w:p>
    <w:p w14:paraId="20848290" w14:textId="77777777" w:rsidR="00674D96" w:rsidRDefault="00674D96" w:rsidP="00674D96">
      <w:pPr>
        <w:pStyle w:val="Titre2"/>
      </w:pPr>
      <w:r>
        <w:t xml:space="preserve">Restitution </w:t>
      </w:r>
      <w:proofErr w:type="spellStart"/>
      <w:r>
        <w:t>Kibana</w:t>
      </w:r>
      <w:proofErr w:type="spellEnd"/>
      <w:r>
        <w:t xml:space="preserve">  </w:t>
      </w:r>
    </w:p>
    <w:p w14:paraId="1691A2AF" w14:textId="77777777" w:rsidR="00674D96" w:rsidRDefault="00674D96" w:rsidP="00674D96"/>
    <w:p w14:paraId="6C1ADB47" w14:textId="03DDB5E5" w:rsidR="00674D96" w:rsidRPr="0081716F" w:rsidRDefault="00674D96" w:rsidP="00674D96">
      <w:r w:rsidRPr="0081716F">
        <w:t xml:space="preserve">Illustration Dashboard </w:t>
      </w:r>
      <w:r w:rsidR="0081716F" w:rsidRPr="0081716F">
        <w:t xml:space="preserve">extrait prod 2 </w:t>
      </w:r>
      <w:r w:rsidR="0081716F">
        <w:t>mars 2022</w:t>
      </w:r>
    </w:p>
    <w:p w14:paraId="5EA77BC8" w14:textId="12DC825D" w:rsidR="00674D96" w:rsidRDefault="00674D96" w:rsidP="003E01D6">
      <w:pPr>
        <w:rPr>
          <w:color w:val="7030A0"/>
        </w:rPr>
      </w:pPr>
    </w:p>
    <w:p w14:paraId="3081F098" w14:textId="6B97D0E7" w:rsidR="00674D96" w:rsidRDefault="00674D96" w:rsidP="003E01D6">
      <w:pPr>
        <w:rPr>
          <w:color w:val="7030A0"/>
        </w:rPr>
      </w:pPr>
      <w:r w:rsidRPr="00674D96">
        <w:rPr>
          <w:noProof/>
          <w:color w:val="7030A0"/>
        </w:rPr>
        <w:drawing>
          <wp:inline distT="0" distB="0" distL="0" distR="0" wp14:anchorId="1E3E394B" wp14:editId="511F6577">
            <wp:extent cx="6300470" cy="1764030"/>
            <wp:effectExtent l="0" t="0" r="5080" b="7620"/>
            <wp:docPr id="27" name="Image 27"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descr="Une image contenant texte&#10;&#10;Description générée automatiquement"/>
                    <pic:cNvPicPr/>
                  </pic:nvPicPr>
                  <pic:blipFill>
                    <a:blip r:embed="rId32"/>
                    <a:stretch>
                      <a:fillRect/>
                    </a:stretch>
                  </pic:blipFill>
                  <pic:spPr>
                    <a:xfrm>
                      <a:off x="0" y="0"/>
                      <a:ext cx="6300470" cy="1764030"/>
                    </a:xfrm>
                    <a:prstGeom prst="rect">
                      <a:avLst/>
                    </a:prstGeom>
                  </pic:spPr>
                </pic:pic>
              </a:graphicData>
            </a:graphic>
          </wp:inline>
        </w:drawing>
      </w:r>
    </w:p>
    <w:p w14:paraId="7B8B32DF" w14:textId="77777777" w:rsidR="0081716F" w:rsidRPr="00D07994" w:rsidRDefault="0081716F" w:rsidP="0081716F">
      <w:r w:rsidRPr="00D07994">
        <w:t xml:space="preserve">Example de </w:t>
      </w:r>
      <w:proofErr w:type="spellStart"/>
      <w:r w:rsidRPr="00D07994">
        <w:t>Json</w:t>
      </w:r>
      <w:proofErr w:type="spellEnd"/>
      <w:r w:rsidRPr="00D07994">
        <w:t xml:space="preserve"> associé </w:t>
      </w:r>
    </w:p>
    <w:p w14:paraId="539FB9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319E9CC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"_index</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"cashout-1.5.4",</w:t>
      </w:r>
    </w:p>
    <w:p w14:paraId="2CF18BD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"_type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"_doc",</w:t>
      </w:r>
    </w:p>
    <w:p w14:paraId="498E48C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"CASHOUT_L_2022-03-02T08:00:08",</w:t>
      </w:r>
    </w:p>
    <w:p w14:paraId="728B42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"_version</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w:t>
      </w:r>
    </w:p>
    <w:p w14:paraId="6374B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0E976D3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24599A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w:t>
      </w:r>
    </w:p>
    <w:p w14:paraId="232501E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uid</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"CASHOUT_L_2022-03-02T08:00:08",</w:t>
      </w:r>
    </w:p>
    <w:p w14:paraId="5DC79B8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"20220302T080008",</w:t>
      </w:r>
    </w:p>
    <w:p w14:paraId="4DA6F1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"20220302T080011",</w:t>
      </w:r>
    </w:p>
    <w:p w14:paraId="187A332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"2022-03-02",</w:t>
      </w:r>
    </w:p>
    <w:p w14:paraId="23081D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"L",</w:t>
      </w:r>
    </w:p>
    <w:p w14:paraId="0959FD0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"Contrôle du prélèvement mensuel des commissions BNPP",</w:t>
      </w:r>
    </w:p>
    <w:p w14:paraId="5C4CC36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false,</w:t>
      </w:r>
    </w:p>
    <w:p w14:paraId="07F0C8F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"vacation</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reglement</w:t>
      </w:r>
      <w:proofErr w:type="spellEnd"/>
      <w:r w:rsidRPr="0081716F">
        <w:rPr>
          <w:rFonts w:ascii="Consolas" w:eastAsia="Times New Roman" w:hAnsi="Consolas" w:cs="Courier New"/>
          <w:color w:val="000000"/>
          <w:sz w:val="14"/>
          <w:szCs w:val="14"/>
          <w:bdr w:val="none" w:sz="0" w:space="0" w:color="auto" w:frame="1"/>
          <w:lang w:eastAsia="fr-FR"/>
        </w:rPr>
        <w:t>-transaction",</w:t>
      </w:r>
    </w:p>
    <w:p w14:paraId="3B5A8C5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"libelle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"Prélèvement incohérent avec le montant des commissions du mois précédent",</w:t>
      </w:r>
    </w:p>
    <w:p w14:paraId="1BC5B81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w:t>
      </w:r>
      <w:proofErr w:type="spellStart"/>
      <w:r w:rsidRPr="0081716F">
        <w:rPr>
          <w:rFonts w:ascii="Consolas" w:eastAsia="Times New Roman" w:hAnsi="Consolas" w:cs="Courier New"/>
          <w:color w:val="000000"/>
          <w:sz w:val="14"/>
          <w:szCs w:val="14"/>
          <w:bdr w:val="none" w:sz="0" w:space="0" w:color="auto" w:frame="1"/>
          <w:lang w:eastAsia="fr-FR"/>
        </w:rPr>
        <w:t>precedent</w:t>
      </w:r>
      <w:proofErr w:type="spellEnd"/>
      <w:r w:rsidRPr="0081716F">
        <w:rPr>
          <w:rFonts w:ascii="Consolas" w:eastAsia="Times New Roman" w:hAnsi="Consolas" w:cs="Courier New"/>
          <w:color w:val="000000"/>
          <w:sz w:val="14"/>
          <w:szCs w:val="14"/>
          <w:bdr w:val="none" w:sz="0" w:space="0" w:color="auto" w:frame="1"/>
          <w:lang w:eastAsia="fr-FR"/>
        </w:rPr>
        <w: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14512.59,</w:t>
      </w:r>
    </w:p>
    <w:p w14:paraId="0B3370A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-commission-montant-</w:t>
      </w:r>
      <w:proofErr w:type="spellStart"/>
      <w:r w:rsidRPr="0081716F">
        <w:rPr>
          <w:rFonts w:ascii="Consolas" w:eastAsia="Times New Roman" w:hAnsi="Consolas" w:cs="Courier New"/>
          <w:color w:val="FF0000"/>
          <w:sz w:val="14"/>
          <w:szCs w:val="14"/>
          <w:bdr w:val="none" w:sz="0" w:space="0" w:color="auto" w:frame="1"/>
          <w:lang w:eastAsia="fr-FR"/>
        </w:rPr>
        <w:t>cre</w:t>
      </w:r>
      <w:proofErr w:type="spellEnd"/>
      <w:r w:rsidRPr="0081716F">
        <w:rPr>
          <w:rFonts w:ascii="Consolas" w:eastAsia="Times New Roman" w:hAnsi="Consolas" w:cs="Courier New"/>
          <w:color w:val="FF0000"/>
          <w:sz w:val="14"/>
          <w:szCs w:val="14"/>
          <w:bdr w:val="none" w:sz="0" w:space="0" w:color="auto" w:frame="1"/>
          <w:lang w:eastAsia="fr-FR"/>
        </w:rPr>
        <w:t>-vi-</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6932.85,</w:t>
      </w:r>
    </w:p>
    <w:p w14:paraId="4F7619B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-commission-montant-</w:t>
      </w:r>
      <w:proofErr w:type="spellStart"/>
      <w:r w:rsidRPr="0081716F">
        <w:rPr>
          <w:rFonts w:ascii="Consolas" w:eastAsia="Times New Roman" w:hAnsi="Consolas" w:cs="Courier New"/>
          <w:color w:val="FF0000"/>
          <w:sz w:val="14"/>
          <w:szCs w:val="14"/>
          <w:bdr w:val="none" w:sz="0" w:space="0" w:color="auto" w:frame="1"/>
          <w:lang w:eastAsia="fr-FR"/>
        </w:rPr>
        <w:t>cre</w:t>
      </w:r>
      <w:proofErr w:type="spellEnd"/>
      <w:r w:rsidRPr="0081716F">
        <w:rPr>
          <w:rFonts w:ascii="Consolas" w:eastAsia="Times New Roman" w:hAnsi="Consolas" w:cs="Courier New"/>
          <w:color w:val="FF0000"/>
          <w:sz w:val="14"/>
          <w:szCs w:val="14"/>
          <w:bdr w:val="none" w:sz="0" w:space="0" w:color="auto" w:frame="1"/>
          <w:lang w:eastAsia="fr-FR"/>
        </w:rPr>
        <w:t>-mc-</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7579.74,</w:t>
      </w:r>
    </w:p>
    <w:p w14:paraId="00C4D01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1483,</w:t>
      </w:r>
    </w:p>
    <w:p w14:paraId="19705AC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-vi-</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608.75,</w:t>
      </w:r>
    </w:p>
    <w:p w14:paraId="065641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"mois-courant-commission-montant-</w:t>
      </w:r>
      <w:proofErr w:type="spellStart"/>
      <w:r w:rsidRPr="0081716F">
        <w:rPr>
          <w:rFonts w:ascii="Consolas" w:eastAsia="Times New Roman" w:hAnsi="Consolas" w:cs="Courier New"/>
          <w:color w:val="000000"/>
          <w:sz w:val="14"/>
          <w:szCs w:val="14"/>
          <w:bdr w:val="none" w:sz="0" w:space="0" w:color="auto" w:frame="1"/>
          <w:lang w:eastAsia="fr-FR"/>
        </w:rPr>
        <w:t>cre</w:t>
      </w:r>
      <w:proofErr w:type="spellEnd"/>
      <w:r w:rsidRPr="0081716F">
        <w:rPr>
          <w:rFonts w:ascii="Consolas" w:eastAsia="Times New Roman" w:hAnsi="Consolas" w:cs="Courier New"/>
          <w:color w:val="000000"/>
          <w:sz w:val="14"/>
          <w:szCs w:val="14"/>
          <w:bdr w:val="none" w:sz="0" w:space="0" w:color="auto" w:frame="1"/>
          <w:lang w:eastAsia="fr-FR"/>
        </w:rPr>
        <w:t>-mc-</w:t>
      </w:r>
      <w:proofErr w:type="spellStart"/>
      <w:r w:rsidRPr="0081716F">
        <w:rPr>
          <w:rFonts w:ascii="Consolas" w:eastAsia="Times New Roman" w:hAnsi="Consolas" w:cs="Courier New"/>
          <w:color w:val="000000"/>
          <w:sz w:val="14"/>
          <w:szCs w:val="14"/>
          <w:bdr w:val="none" w:sz="0" w:space="0" w:color="auto" w:frame="1"/>
          <w:lang w:eastAsia="fr-FR"/>
        </w:rPr>
        <w:t>num</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874.25,</w:t>
      </w:r>
    </w:p>
    <w:p w14:paraId="361806F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w:t>
      </w:r>
      <w:proofErr w:type="spellStart"/>
      <w:r w:rsidRPr="0081716F">
        <w:rPr>
          <w:rFonts w:ascii="Consolas" w:eastAsia="Times New Roman" w:hAnsi="Consolas" w:cs="Courier New"/>
          <w:color w:val="FF0000"/>
          <w:sz w:val="14"/>
          <w:szCs w:val="14"/>
          <w:bdr w:val="none" w:sz="0" w:space="0" w:color="auto" w:frame="1"/>
          <w:lang w:eastAsia="fr-FR"/>
        </w:rPr>
        <w:t>prelevement</w:t>
      </w:r>
      <w:proofErr w:type="spellEnd"/>
      <w:r w:rsidRPr="0081716F">
        <w:rPr>
          <w:rFonts w:ascii="Consolas" w:eastAsia="Times New Roman" w:hAnsi="Consolas" w:cs="Courier New"/>
          <w:color w:val="FF0000"/>
          <w:sz w:val="14"/>
          <w:szCs w:val="14"/>
          <w:bdr w:val="none" w:sz="0" w:space="0" w:color="auto" w:frame="1"/>
          <w:lang w:eastAsia="fr-FR"/>
        </w:rPr>
        <w:t>-date</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"20220301T000000",</w:t>
      </w:r>
    </w:p>
    <w:p w14:paraId="52CFFB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"mois-</w:t>
      </w:r>
      <w:proofErr w:type="spellStart"/>
      <w:r w:rsidRPr="0081716F">
        <w:rPr>
          <w:rFonts w:ascii="Consolas" w:eastAsia="Times New Roman" w:hAnsi="Consolas" w:cs="Courier New"/>
          <w:color w:val="FF0000"/>
          <w:sz w:val="14"/>
          <w:szCs w:val="14"/>
          <w:bdr w:val="none" w:sz="0" w:space="0" w:color="auto" w:frame="1"/>
          <w:lang w:eastAsia="fr-FR"/>
        </w:rPr>
        <w:t>precedent</w:t>
      </w:r>
      <w:proofErr w:type="spellEnd"/>
      <w:r w:rsidRPr="0081716F">
        <w:rPr>
          <w:rFonts w:ascii="Consolas" w:eastAsia="Times New Roman" w:hAnsi="Consolas" w:cs="Courier New"/>
          <w:color w:val="FF0000"/>
          <w:sz w:val="14"/>
          <w:szCs w:val="14"/>
          <w:bdr w:val="none" w:sz="0" w:space="0" w:color="auto" w:frame="1"/>
          <w:lang w:eastAsia="fr-FR"/>
        </w:rPr>
        <w:t>-commission-</w:t>
      </w:r>
      <w:proofErr w:type="spellStart"/>
      <w:r w:rsidRPr="0081716F">
        <w:rPr>
          <w:rFonts w:ascii="Consolas" w:eastAsia="Times New Roman" w:hAnsi="Consolas" w:cs="Courier New"/>
          <w:color w:val="FF0000"/>
          <w:sz w:val="14"/>
          <w:szCs w:val="14"/>
          <w:bdr w:val="none" w:sz="0" w:space="0" w:color="auto" w:frame="1"/>
          <w:lang w:eastAsia="fr-FR"/>
        </w:rPr>
        <w:t>prelevement</w:t>
      </w:r>
      <w:proofErr w:type="spellEnd"/>
      <w:r w:rsidRPr="0081716F">
        <w:rPr>
          <w:rFonts w:ascii="Consolas" w:eastAsia="Times New Roman" w:hAnsi="Consolas" w:cs="Courier New"/>
          <w:color w:val="FF0000"/>
          <w:sz w:val="14"/>
          <w:szCs w:val="14"/>
          <w:bdr w:val="none" w:sz="0" w:space="0" w:color="auto" w:frame="1"/>
          <w:lang w:eastAsia="fr-FR"/>
        </w:rPr>
        <w:t>-montant-</w:t>
      </w:r>
      <w:proofErr w:type="spellStart"/>
      <w:r w:rsidRPr="0081716F">
        <w:rPr>
          <w:rFonts w:ascii="Consolas" w:eastAsia="Times New Roman" w:hAnsi="Consolas" w:cs="Courier New"/>
          <w:color w:val="FF0000"/>
          <w:sz w:val="14"/>
          <w:szCs w:val="14"/>
          <w:bdr w:val="none" w:sz="0" w:space="0" w:color="auto" w:frame="1"/>
          <w:lang w:eastAsia="fr-FR"/>
        </w:rPr>
        <w:t>num</w:t>
      </w:r>
      <w:proofErr w:type="spellEnd"/>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-14136.53,</w:t>
      </w:r>
    </w:p>
    <w:p w14:paraId="0FE49E0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"BNPP",</w:t>
      </w:r>
    </w:p>
    <w:p w14:paraId="508E7B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roofErr w:type="spellStart"/>
      <w:proofErr w:type="gramStart"/>
      <w:r w:rsidRPr="0081716F">
        <w:rPr>
          <w:rFonts w:ascii="Consolas" w:eastAsia="Times New Roman" w:hAnsi="Consolas" w:cs="Courier New"/>
          <w:color w:val="000000"/>
          <w:sz w:val="14"/>
          <w:szCs w:val="14"/>
          <w:bdr w:val="none" w:sz="0" w:space="0" w:color="auto" w:frame="1"/>
          <w:lang w:val="en-US" w:eastAsia="fr-FR"/>
        </w:rPr>
        <w:t>cle</w:t>
      </w:r>
      <w:proofErr w:type="gramEnd"/>
      <w:r w:rsidRPr="0081716F">
        <w:rPr>
          <w:rFonts w:ascii="Consolas" w:eastAsia="Times New Roman" w:hAnsi="Consolas" w:cs="Courier New"/>
          <w:color w:val="000000"/>
          <w:sz w:val="14"/>
          <w:szCs w:val="14"/>
          <w:bdr w:val="none" w:sz="0" w:space="0" w:color="auto" w:frame="1"/>
          <w:lang w:val="en-US" w:eastAsia="fr-FR"/>
        </w:rPr>
        <w:t>-controle</w:t>
      </w:r>
      <w:proofErr w:type="spellEnd"/>
      <w:r w:rsidRPr="0081716F">
        <w:rPr>
          <w:rFonts w:ascii="Consolas" w:eastAsia="Times New Roman" w:hAnsi="Consolas" w:cs="Courier New"/>
          <w:color w:val="000000"/>
          <w:sz w:val="14"/>
          <w:szCs w:val="14"/>
          <w:bdr w:val="none" w:sz="0" w:space="0" w:color="auto" w:frame="1"/>
          <w:lang w:val="en-US" w:eastAsia="fr-FR"/>
        </w:rPr>
        <w:t>": "CASHOUT_L_2022-03-02T08:00:08"</w:t>
      </w:r>
    </w:p>
    <w:p w14:paraId="051E46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573D4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7BA33C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81716F">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81716F">
        <w:rPr>
          <w:rFonts w:ascii="Consolas" w:eastAsia="Times New Roman" w:hAnsi="Consolas" w:cs="Courier New"/>
          <w:color w:val="000000"/>
          <w:sz w:val="14"/>
          <w:szCs w:val="14"/>
          <w:bdr w:val="none" w:sz="0" w:space="0" w:color="auto" w:frame="1"/>
          <w:lang w:val="en-US" w:eastAsia="fr-FR"/>
        </w:rPr>
        <w:t>-keyword": [</w:t>
      </w:r>
    </w:p>
    <w:p w14:paraId="3D61E95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7042369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3734A28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gramStart"/>
      <w:r w:rsidRPr="0081716F">
        <w:rPr>
          <w:rFonts w:ascii="Consolas" w:eastAsia="Times New Roman" w:hAnsi="Consolas" w:cs="Courier New"/>
          <w:color w:val="000000"/>
          <w:sz w:val="14"/>
          <w:szCs w:val="14"/>
          <w:bdr w:val="none" w:sz="0" w:space="0" w:color="auto" w:frame="1"/>
          <w:lang w:val="en-US" w:eastAsia="fr-FR"/>
        </w:rPr>
        <w:t>timestamp</w:t>
      </w:r>
      <w:proofErr w:type="gramEnd"/>
      <w:r w:rsidRPr="0081716F">
        <w:rPr>
          <w:rFonts w:ascii="Consolas" w:eastAsia="Times New Roman" w:hAnsi="Consolas" w:cs="Courier New"/>
          <w:color w:val="000000"/>
          <w:sz w:val="14"/>
          <w:szCs w:val="14"/>
          <w:bdr w:val="none" w:sz="0" w:space="0" w:color="auto" w:frame="1"/>
          <w:lang w:val="en-US" w:eastAsia="fr-FR"/>
        </w:rPr>
        <w:t>-execution": [</w:t>
      </w:r>
    </w:p>
    <w:p w14:paraId="794C226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"2022-03-02T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00:11.000Z"</w:t>
      </w:r>
    </w:p>
    <w:p w14:paraId="78D1CCC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23AA8B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60ACC15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"2022-03-02T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5E81C4B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
    <w:p w14:paraId="3364EE2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 [</w:t>
      </w:r>
    </w:p>
    <w:p w14:paraId="4211658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"2022-03-02T08:00:08.000Z"</w:t>
      </w:r>
    </w:p>
    <w:p w14:paraId="30709C3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6B2608A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D27CA1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6A81785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cle-</w:t>
      </w:r>
      <w:proofErr w:type="gramStart"/>
      <w:r w:rsidRPr="0081716F">
        <w:rPr>
          <w:rFonts w:ascii="Consolas" w:eastAsia="Times New Roman" w:hAnsi="Consolas" w:cs="Courier New"/>
          <w:color w:val="000000"/>
          <w:sz w:val="14"/>
          <w:szCs w:val="14"/>
          <w:bdr w:val="none" w:sz="0" w:space="0" w:color="auto" w:frame="1"/>
          <w:lang w:val="en-US" w:eastAsia="fr-FR"/>
        </w:rPr>
        <w:t>controle.keyword</w:t>
      </w:r>
      <w:proofErr w:type="spellEnd"/>
      <w:proofErr w:type="gramEnd"/>
      <w:r w:rsidRPr="0081716F">
        <w:rPr>
          <w:rFonts w:ascii="Consolas" w:eastAsia="Times New Roman" w:hAnsi="Consolas" w:cs="Courier New"/>
          <w:color w:val="000000"/>
          <w:sz w:val="14"/>
          <w:szCs w:val="14"/>
          <w:bdr w:val="none" w:sz="0" w:space="0" w:color="auto" w:frame="1"/>
          <w:lang w:val="en-US" w:eastAsia="fr-FR"/>
        </w:rPr>
        <w:t>": [</w:t>
      </w:r>
    </w:p>
    <w:p w14:paraId="03F2E8E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"@kibana-highlighted-field@CASHOUT_L_2022-03-02T08:00:08@/kibana-highlighted-field@"</w:t>
      </w:r>
    </w:p>
    <w:p w14:paraId="18DE392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2042F5A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3D66D1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kibana-highlighted-field@L</w:t>
      </w:r>
      <w:proofErr w:type="spellEnd"/>
      <w:r w:rsidRPr="0081716F">
        <w:rPr>
          <w:rFonts w:ascii="Consolas" w:eastAsia="Times New Roman" w:hAnsi="Consolas" w:cs="Courier New"/>
          <w:color w:val="000000"/>
          <w:sz w:val="14"/>
          <w:szCs w:val="14"/>
          <w:bdr w:val="none" w:sz="0" w:space="0" w:color="auto" w:frame="1"/>
          <w:lang w:val="en-US" w:eastAsia="fr-FR"/>
        </w:rPr>
        <w:t>@/kibana-highlighted-field@"</w:t>
      </w:r>
    </w:p>
    <w:p w14:paraId="142312E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097CBD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74580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5C625C6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1646179200000</w:t>
      </w:r>
    </w:p>
    <w:p w14:paraId="44800DD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1E5E674" w14:textId="7F9F1DC8" w:rsidR="0081716F" w:rsidRDefault="0081716F" w:rsidP="0081716F">
      <w:pPr>
        <w:rPr>
          <w:color w:val="7030A0"/>
        </w:rPr>
      </w:pPr>
      <w:r w:rsidRPr="0081716F">
        <w:rPr>
          <w:rFonts w:ascii="Segoe UI" w:eastAsia="Times New Roman" w:hAnsi="Segoe UI" w:cs="Segoe UI"/>
          <w:color w:val="DFE5EF"/>
          <w:spacing w:val="-1"/>
          <w:sz w:val="24"/>
          <w:szCs w:val="24"/>
          <w:shd w:val="clear" w:color="auto" w:fill="1A1B20"/>
          <w:lang w:eastAsia="fr-FR"/>
        </w:rPr>
        <w:t>}</w:t>
      </w:r>
    </w:p>
    <w:p w14:paraId="1172EED3" w14:textId="4702C2DA" w:rsidR="003E01D6" w:rsidRDefault="003E01D6" w:rsidP="003E01D6">
      <w:pPr>
        <w:pStyle w:val="Titre1"/>
      </w:pPr>
      <w:bookmarkStart w:id="74" w:name="_Toc97732691"/>
      <w:bookmarkStart w:id="75" w:name="_Toc97732921"/>
      <w:bookmarkStart w:id="76" w:name="_Toc97732937"/>
      <w:bookmarkStart w:id="77" w:name="_Toc97732954"/>
      <w:r>
        <w:t xml:space="preserve">Contrôle M : Frais prélevés par </w:t>
      </w:r>
      <w:proofErr w:type="spellStart"/>
      <w:proofErr w:type="gramStart"/>
      <w:r>
        <w:t>BNPParibas</w:t>
      </w:r>
      <w:proofErr w:type="spellEnd"/>
      <w:r>
        <w:t xml:space="preserve">  </w:t>
      </w:r>
      <w:r w:rsidR="004511D4">
        <w:t>-</w:t>
      </w:r>
      <w:proofErr w:type="gramEnd"/>
      <w:r w:rsidR="004511D4">
        <w:t xml:space="preserve"> Non observé en prod à date</w:t>
      </w:r>
      <w:bookmarkEnd w:id="74"/>
      <w:bookmarkEnd w:id="75"/>
      <w:bookmarkEnd w:id="76"/>
      <w:bookmarkEnd w:id="77"/>
      <w:r w:rsidR="004511D4">
        <w:t xml:space="preserve"> </w:t>
      </w:r>
    </w:p>
    <w:p w14:paraId="7CE551AE" w14:textId="77777777" w:rsidR="003E01D6" w:rsidRPr="002B266F" w:rsidRDefault="003E01D6" w:rsidP="003E01D6">
      <w:pPr>
        <w:rPr>
          <w:color w:val="7030A0"/>
        </w:rPr>
      </w:pPr>
    </w:p>
    <w:p w14:paraId="78C68FB1" w14:textId="77777777" w:rsidR="00893F38" w:rsidRPr="008D1AB9" w:rsidRDefault="00893F38" w:rsidP="00893F38">
      <w:pPr>
        <w:pStyle w:val="Titre2"/>
      </w:pPr>
      <w:r>
        <w:t xml:space="preserve">Objectif du contrôle </w:t>
      </w:r>
      <w:r w:rsidRPr="008D1AB9">
        <w:t xml:space="preserve">  </w:t>
      </w:r>
    </w:p>
    <w:p w14:paraId="74836FFC" w14:textId="77777777" w:rsidR="00893F38" w:rsidRDefault="00893F38" w:rsidP="00893F38">
      <w:pPr>
        <w:rPr>
          <w:color w:val="FF0000"/>
        </w:rPr>
      </w:pPr>
    </w:p>
    <w:p w14:paraId="716C0BF5" w14:textId="7A81458C" w:rsidR="00893F38" w:rsidRDefault="00893F38" w:rsidP="00893F38">
      <w:r>
        <w:t xml:space="preserve">Valider que les frais prélevés par </w:t>
      </w:r>
      <w:proofErr w:type="spellStart"/>
      <w:r>
        <w:t>BNPParibas</w:t>
      </w:r>
      <w:proofErr w:type="spellEnd"/>
      <w:r>
        <w:t xml:space="preserve"> par trimestre sont cohérents avec le flux traité par BNP pour Monext. </w:t>
      </w:r>
    </w:p>
    <w:p w14:paraId="5913A81E" w14:textId="77777777" w:rsidR="00893F38" w:rsidRDefault="00893F38" w:rsidP="00893F38">
      <w:pPr>
        <w:rPr>
          <w:color w:val="FF0000"/>
        </w:rPr>
      </w:pPr>
    </w:p>
    <w:p w14:paraId="62257950" w14:textId="77777777" w:rsidR="00893F38" w:rsidRPr="005C73DA" w:rsidRDefault="00893F38" w:rsidP="00893F38">
      <w:pPr>
        <w:pStyle w:val="Titre2"/>
      </w:pPr>
      <w:r w:rsidRPr="005C73DA">
        <w:t xml:space="preserve">Règles de gestion métier à appliquer par le traitement </w:t>
      </w:r>
    </w:p>
    <w:p w14:paraId="52ABD9EA" w14:textId="77777777" w:rsidR="00893F38" w:rsidRDefault="00893F38" w:rsidP="00893F38">
      <w:pPr>
        <w:rPr>
          <w:color w:val="FF0000"/>
        </w:rPr>
      </w:pPr>
    </w:p>
    <w:p w14:paraId="0B3BC7E3" w14:textId="77777777" w:rsidR="00893F38" w:rsidRPr="00893F38" w:rsidRDefault="00893F38" w:rsidP="00893F38">
      <w:pPr>
        <w:rPr>
          <w:rFonts w:ascii="Calibri" w:hAnsi="Calibri" w:cs="Calibri"/>
        </w:rPr>
      </w:pPr>
      <w:r w:rsidRPr="00893F38">
        <w:rPr>
          <w:rFonts w:ascii="Calibri" w:hAnsi="Calibri" w:cs="Calibri"/>
        </w:rPr>
        <w:t xml:space="preserve">Le contrôle M vérifie le montant trimestriel des frais prélevés par la BNP sur le compte de fonctionnement BNP au titre des frais de rejet VMC (1 seul prélèvement pour les deux schemes, les 15 </w:t>
      </w:r>
      <w:proofErr w:type="gramStart"/>
      <w:r w:rsidRPr="00893F38">
        <w:rPr>
          <w:rFonts w:ascii="Calibri" w:hAnsi="Calibri" w:cs="Calibri"/>
        </w:rPr>
        <w:t>Janvier</w:t>
      </w:r>
      <w:proofErr w:type="gramEnd"/>
      <w:r w:rsidRPr="00893F38">
        <w:rPr>
          <w:rFonts w:ascii="Calibri" w:hAnsi="Calibri" w:cs="Calibri"/>
        </w:rPr>
        <w:t xml:space="preserve">, Avril, Juillet et Octobre). Le contrôle s’effectue </w:t>
      </w:r>
      <w:proofErr w:type="gramStart"/>
      <w:r w:rsidRPr="00893F38">
        <w:rPr>
          <w:rFonts w:ascii="Calibri" w:hAnsi="Calibri" w:cs="Calibri"/>
        </w:rPr>
        <w:t>suite à</w:t>
      </w:r>
      <w:proofErr w:type="gramEnd"/>
      <w:r w:rsidRPr="00893F38">
        <w:rPr>
          <w:rFonts w:ascii="Calibri" w:hAnsi="Calibri" w:cs="Calibri"/>
        </w:rPr>
        <w:t xml:space="preserve"> la réception d’un mouvement de prélèvement de frais sur le compte de fonctionnement BNP (via fichier R0097).</w:t>
      </w:r>
    </w:p>
    <w:p w14:paraId="0F7010CE" w14:textId="77777777" w:rsidR="00893F38" w:rsidRPr="00893F38" w:rsidRDefault="00893F38" w:rsidP="00893F38">
      <w:pPr>
        <w:rPr>
          <w:rFonts w:ascii="Calibri" w:hAnsi="Calibri" w:cs="Calibri"/>
        </w:rPr>
      </w:pPr>
    </w:p>
    <w:p w14:paraId="5941714C" w14:textId="77777777" w:rsidR="00893F38" w:rsidRPr="00893F38" w:rsidRDefault="00893F38" w:rsidP="00893F38">
      <w:pPr>
        <w:rPr>
          <w:rFonts w:ascii="Calibri" w:hAnsi="Calibri" w:cs="Calibri"/>
        </w:rPr>
      </w:pPr>
      <w:proofErr w:type="gramStart"/>
      <w:r w:rsidRPr="00893F38">
        <w:rPr>
          <w:rFonts w:ascii="Calibri" w:hAnsi="Calibri" w:cs="Calibri"/>
        </w:rPr>
        <w:t>Suite à</w:t>
      </w:r>
      <w:proofErr w:type="gramEnd"/>
      <w:r w:rsidRPr="00893F38">
        <w:rPr>
          <w:rFonts w:ascii="Calibri" w:hAnsi="Calibri" w:cs="Calibri"/>
        </w:rPr>
        <w:t xml:space="preserve"> la réception dans le fichier R0097 d’un mouvement de prélèvement des frais d’impayés sur le compte de fonctionnement (libellé inconnu : Monétique+crédit.doc, Monétique+débit.doc pas d’informations sur des frais trimestriels, numéro du compte de fonctionnement BNP renseigné dans les variables projet), il faudra :</w:t>
      </w:r>
    </w:p>
    <w:p w14:paraId="3EA44EDF" w14:textId="589A48FE"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 xml:space="preserve">Sommer le nombre d’impayés visa et master </w:t>
      </w:r>
      <w:proofErr w:type="spellStart"/>
      <w:r w:rsidRPr="00893F38">
        <w:rPr>
          <w:rFonts w:ascii="Calibri" w:hAnsi="Calibri" w:cs="Calibri"/>
        </w:rPr>
        <w:t>card</w:t>
      </w:r>
      <w:proofErr w:type="spellEnd"/>
      <w:r w:rsidRPr="00893F38">
        <w:rPr>
          <w:rFonts w:ascii="Calibri" w:hAnsi="Calibri" w:cs="Calibri"/>
        </w:rPr>
        <w:t xml:space="preserve"> des fichiers traités par des vacations lors des trois mois précédent le mois courant, et multiplier par le montant des frais d’impayés BNP (</w:t>
      </w:r>
      <w:r w:rsidR="007A3D42">
        <w:rPr>
          <w:rFonts w:ascii="Calibri" w:hAnsi="Calibri" w:cs="Calibri"/>
        </w:rPr>
        <w:t>2</w:t>
      </w:r>
      <w:r w:rsidRPr="00893F38">
        <w:rPr>
          <w:rFonts w:ascii="Calibri" w:hAnsi="Calibri" w:cs="Calibri"/>
        </w:rPr>
        <w:t>5 euros à ce jour, variable à positionner au niveau du projet dans le code).</w:t>
      </w:r>
    </w:p>
    <w:p w14:paraId="407287D2"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Comparer les montants et sortir une erreur si les montants sont différents.</w:t>
      </w:r>
    </w:p>
    <w:p w14:paraId="0B3F01FC" w14:textId="77777777" w:rsidR="00893F38" w:rsidRDefault="00893F38" w:rsidP="00893F38">
      <w:pPr>
        <w:rPr>
          <w:color w:val="FF0000"/>
        </w:rPr>
      </w:pPr>
    </w:p>
    <w:p w14:paraId="25D3B668" w14:textId="77777777" w:rsidR="00893F38" w:rsidRDefault="00893F38" w:rsidP="00893F38">
      <w:pPr>
        <w:pStyle w:val="Titre2"/>
      </w:pPr>
      <w:r>
        <w:t>Traitement </w:t>
      </w:r>
    </w:p>
    <w:p w14:paraId="624128C9" w14:textId="77777777" w:rsidR="00893F38" w:rsidRDefault="00893F38" w:rsidP="007C77FF"/>
    <w:p w14:paraId="6B6A8DA0" w14:textId="2038AA50" w:rsidR="006F4DDC" w:rsidRDefault="00237B1B" w:rsidP="00237B1B">
      <w:r>
        <w:t xml:space="preserve">Etape 1 : </w:t>
      </w:r>
      <w:r w:rsidR="006F4DDC">
        <w:t>D</w:t>
      </w:r>
      <w:r w:rsidR="006F4DDC" w:rsidRPr="006F4DDC">
        <w:t>étection d'un</w:t>
      </w:r>
      <w:r w:rsidR="008E11A5">
        <w:t xml:space="preserve"> ou </w:t>
      </w:r>
      <w:r w:rsidR="00674D96">
        <w:t xml:space="preserve">des </w:t>
      </w:r>
      <w:r w:rsidR="00674D96" w:rsidRPr="006F4DDC">
        <w:t>mouvements</w:t>
      </w:r>
      <w:r w:rsidR="006F4DDC" w:rsidRPr="006F4DDC">
        <w:t xml:space="preserve"> de type frais d'impayé dans le fichier R0097</w:t>
      </w:r>
    </w:p>
    <w:p w14:paraId="26F92A3C" w14:textId="77777777" w:rsidR="004511D4" w:rsidRPr="004511D4" w:rsidRDefault="006F4DDC" w:rsidP="00237B1B">
      <w:r w:rsidRPr="004511D4">
        <w:t>Critère</w:t>
      </w:r>
      <w:r w:rsidR="008E11A5" w:rsidRPr="004511D4">
        <w:t xml:space="preserve"> de sélection des mouvements</w:t>
      </w:r>
      <w:r w:rsidR="004511D4" w:rsidRPr="004511D4">
        <w:t> : sélectionner les mouvements sur le libellé « facturation of »</w:t>
      </w:r>
    </w:p>
    <w:p w14:paraId="7F23ED30" w14:textId="1ECEF11C" w:rsidR="006F4DDC" w:rsidRDefault="004511D4" w:rsidP="00237B1B">
      <w:r>
        <w:rPr>
          <w:highlight w:val="yellow"/>
        </w:rPr>
        <w:t xml:space="preserve">A noter : </w:t>
      </w:r>
      <w:r w:rsidRPr="00580BC0">
        <w:rPr>
          <w:highlight w:val="yellow"/>
        </w:rPr>
        <w:t>Mouvement</w:t>
      </w:r>
      <w:r>
        <w:rPr>
          <w:highlight w:val="yellow"/>
        </w:rPr>
        <w:t xml:space="preserve"> </w:t>
      </w:r>
      <w:r w:rsidR="008E11A5" w:rsidRPr="00580BC0">
        <w:rPr>
          <w:highlight w:val="yellow"/>
        </w:rPr>
        <w:t xml:space="preserve">non </w:t>
      </w:r>
      <w:r>
        <w:rPr>
          <w:highlight w:val="yellow"/>
        </w:rPr>
        <w:t xml:space="preserve">observé </w:t>
      </w:r>
      <w:r w:rsidR="008E11A5" w:rsidRPr="00580BC0">
        <w:rPr>
          <w:highlight w:val="yellow"/>
        </w:rPr>
        <w:t xml:space="preserve">en prod </w:t>
      </w:r>
      <w:r>
        <w:rPr>
          <w:highlight w:val="yellow"/>
        </w:rPr>
        <w:t xml:space="preserve">à date </w:t>
      </w:r>
      <w:r w:rsidR="008E11A5" w:rsidRPr="00580BC0">
        <w:rPr>
          <w:highlight w:val="yellow"/>
        </w:rPr>
        <w:t xml:space="preserve">– </w:t>
      </w:r>
      <w:r>
        <w:rPr>
          <w:highlight w:val="yellow"/>
        </w:rPr>
        <w:t>le critère reste à confirmer – D</w:t>
      </w:r>
      <w:r w:rsidR="00580BC0" w:rsidRPr="00580BC0">
        <w:rPr>
          <w:highlight w:val="yellow"/>
        </w:rPr>
        <w:t>oc</w:t>
      </w:r>
      <w:r>
        <w:rPr>
          <w:highlight w:val="yellow"/>
        </w:rPr>
        <w:t xml:space="preserve">umentation </w:t>
      </w:r>
      <w:r w:rsidR="008E11A5" w:rsidRPr="00580BC0">
        <w:rPr>
          <w:highlight w:val="yellow"/>
        </w:rPr>
        <w:t xml:space="preserve">BNP </w:t>
      </w:r>
      <w:r w:rsidR="008B064B">
        <w:rPr>
          <w:highlight w:val="yellow"/>
        </w:rPr>
        <w:t>floue</w:t>
      </w:r>
    </w:p>
    <w:p w14:paraId="46D366B7" w14:textId="3F5B30B9" w:rsidR="008E11A5" w:rsidRPr="008E11A5" w:rsidRDefault="008E11A5" w:rsidP="00237B1B">
      <w:pPr>
        <w:rPr>
          <w:u w:val="single"/>
        </w:rPr>
      </w:pPr>
      <w:r w:rsidRPr="008E11A5">
        <w:rPr>
          <w:u w:val="single"/>
        </w:rPr>
        <w:t xml:space="preserve">De niveau global </w:t>
      </w:r>
    </w:p>
    <w:p w14:paraId="4A01DD5C" w14:textId="4495EF08" w:rsidR="008E11A5" w:rsidRDefault="008E11A5" w:rsidP="008E11A5">
      <w:pPr>
        <w:ind w:left="709"/>
        <w:rPr>
          <w:color w:val="7030A0"/>
        </w:rPr>
      </w:pPr>
      <w:proofErr w:type="gramStart"/>
      <w:r w:rsidRPr="008E11A5">
        <w:rPr>
          <w:color w:val="7030A0"/>
        </w:rPr>
        <w:t>montant</w:t>
      </w:r>
      <w:proofErr w:type="gramEnd"/>
      <w:r w:rsidRPr="008E11A5">
        <w:rPr>
          <w:color w:val="7030A0"/>
        </w:rPr>
        <w: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p>
    <w:p w14:paraId="606A2C3C"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1DC4F8A0" w14:textId="2882D497" w:rsidR="008E11A5" w:rsidRPr="008E11A5" w:rsidRDefault="008E11A5" w:rsidP="008E11A5">
      <w:pPr>
        <w:ind w:left="709"/>
        <w:rPr>
          <w:color w:val="7030A0"/>
        </w:rPr>
      </w:pPr>
      <w:proofErr w:type="gramStart"/>
      <w:r w:rsidRPr="008E11A5">
        <w:rPr>
          <w:color w:val="7030A0"/>
        </w:rPr>
        <w:t>frais</w:t>
      </w:r>
      <w:proofErr w:type="gramEnd"/>
      <w:r w:rsidRPr="008E11A5">
        <w:rPr>
          <w:color w:val="7030A0"/>
        </w:rPr>
        <w:t>-</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p>
    <w:p w14:paraId="28690825" w14:textId="77777777" w:rsidR="008E11A5" w:rsidRPr="008E11A5" w:rsidRDefault="008E11A5" w:rsidP="008E11A5">
      <w:pPr>
        <w:ind w:left="709"/>
        <w:rPr>
          <w:color w:val="7030A0"/>
        </w:rPr>
      </w:pPr>
    </w:p>
    <w:p w14:paraId="20C06AB8" w14:textId="5B2932A6" w:rsidR="006F4DDC" w:rsidRDefault="008E11A5" w:rsidP="006F4DDC">
      <w:r>
        <w:t>Etape 2 : R</w:t>
      </w:r>
      <w:r w:rsidR="006F4DDC">
        <w:t xml:space="preserve">écupérer l'identifiant des vacations </w:t>
      </w:r>
      <w:r w:rsidR="008B064B">
        <w:t>règlement</w:t>
      </w:r>
      <w:r w:rsidR="006F4DDC">
        <w:t xml:space="preserve"> </w:t>
      </w:r>
      <w:r w:rsidR="008B064B">
        <w:t>impayés</w:t>
      </w:r>
      <w:r w:rsidR="006F4DDC">
        <w:t xml:space="preserve"> </w:t>
      </w:r>
      <w:r>
        <w:t>Visa et Master</w:t>
      </w:r>
      <w:r w:rsidR="006F4DDC">
        <w:t xml:space="preserve">Card du trimestre précédent la business date </w:t>
      </w:r>
      <w:r>
        <w:t xml:space="preserve"> </w:t>
      </w:r>
    </w:p>
    <w:p w14:paraId="1B73D866" w14:textId="5DE722A1" w:rsidR="006F4DDC" w:rsidRDefault="006F4DDC" w:rsidP="006F4DDC">
      <w:r w:rsidRPr="0081716F">
        <w:rPr>
          <w:highlight w:val="yellow"/>
        </w:rPr>
        <w:t>Etape 3 :</w:t>
      </w:r>
      <w:r w:rsidR="008E11A5" w:rsidRPr="0081716F">
        <w:rPr>
          <w:highlight w:val="yellow"/>
        </w:rPr>
        <w:t xml:space="preserve"> R</w:t>
      </w:r>
      <w:r w:rsidRPr="0081716F">
        <w:rPr>
          <w:highlight w:val="yellow"/>
        </w:rPr>
        <w:t xml:space="preserve">écupérer le nombre d'impayés dans les </w:t>
      </w:r>
      <w:proofErr w:type="spellStart"/>
      <w:r w:rsidRPr="0081716F">
        <w:rPr>
          <w:highlight w:val="yellow"/>
        </w:rPr>
        <w:t>cre</w:t>
      </w:r>
      <w:proofErr w:type="spellEnd"/>
      <w:r w:rsidRPr="0081716F">
        <w:rPr>
          <w:highlight w:val="yellow"/>
        </w:rPr>
        <w:t xml:space="preserve"> impayés traités par les vacations de l'étape 2 et calculer le montant des frais d'impayés du trimestre précédent en multipliant le </w:t>
      </w:r>
      <w:r w:rsidR="008B064B" w:rsidRPr="0081716F">
        <w:rPr>
          <w:highlight w:val="yellow"/>
        </w:rPr>
        <w:t>nombre</w:t>
      </w:r>
      <w:r w:rsidRPr="0081716F">
        <w:rPr>
          <w:highlight w:val="yellow"/>
        </w:rPr>
        <w:t xml:space="preserve"> par le montant des frais d'impayés BNP</w:t>
      </w:r>
    </w:p>
    <w:p w14:paraId="78DEA7C6" w14:textId="77777777" w:rsidR="008E11A5" w:rsidRPr="008E11A5" w:rsidRDefault="008E11A5" w:rsidP="008E11A5">
      <w:pPr>
        <w:rPr>
          <w:u w:val="single"/>
        </w:rPr>
      </w:pPr>
      <w:r w:rsidRPr="008E11A5">
        <w:rPr>
          <w:u w:val="single"/>
        </w:rPr>
        <w:t xml:space="preserve">De niveau global </w:t>
      </w:r>
    </w:p>
    <w:p w14:paraId="5BCCC988" w14:textId="77777777" w:rsidR="006F4DDC" w:rsidRPr="006F4DDC" w:rsidRDefault="006F4DDC" w:rsidP="006F4DDC">
      <w:pPr>
        <w:ind w:left="709"/>
        <w:rPr>
          <w:color w:val="7030A0"/>
        </w:rPr>
      </w:pPr>
      <w:proofErr w:type="gramStart"/>
      <w:r w:rsidRPr="006F4DDC">
        <w:rPr>
          <w:color w:val="7030A0"/>
        </w:rPr>
        <w:t>nb</w:t>
      </w:r>
      <w:proofErr w:type="gramEnd"/>
      <w:r w:rsidRPr="006F4DDC">
        <w:rPr>
          <w:color w:val="7030A0"/>
        </w:rPr>
        <w:t>-</w:t>
      </w:r>
      <w:proofErr w:type="spellStart"/>
      <w:r w:rsidRPr="006F4DDC">
        <w:rPr>
          <w:color w:val="7030A0"/>
        </w:rPr>
        <w:t>impayes</w:t>
      </w:r>
      <w:proofErr w:type="spellEnd"/>
      <w:r w:rsidRPr="006F4DDC">
        <w:rPr>
          <w:color w:val="7030A0"/>
        </w:rPr>
        <w:t>-trimestriel-vi</w:t>
      </w:r>
    </w:p>
    <w:p w14:paraId="237AE7E9" w14:textId="5A5C53E0" w:rsidR="006F4DDC" w:rsidRDefault="006F4DDC" w:rsidP="006F4DDC">
      <w:pPr>
        <w:ind w:left="709"/>
        <w:rPr>
          <w:color w:val="7030A0"/>
        </w:rPr>
      </w:pPr>
      <w:proofErr w:type="gramStart"/>
      <w:r w:rsidRPr="006F4DDC">
        <w:rPr>
          <w:color w:val="7030A0"/>
        </w:rPr>
        <w:t>nb</w:t>
      </w:r>
      <w:proofErr w:type="gramEnd"/>
      <w:r w:rsidRPr="006F4DDC">
        <w:rPr>
          <w:color w:val="7030A0"/>
        </w:rPr>
        <w:t>-</w:t>
      </w:r>
      <w:proofErr w:type="spellStart"/>
      <w:r w:rsidRPr="006F4DDC">
        <w:rPr>
          <w:color w:val="7030A0"/>
        </w:rPr>
        <w:t>impayes</w:t>
      </w:r>
      <w:proofErr w:type="spellEnd"/>
      <w:r w:rsidRPr="006F4DDC">
        <w:rPr>
          <w:color w:val="7030A0"/>
        </w:rPr>
        <w:t>-trimestriel-mc</w:t>
      </w:r>
    </w:p>
    <w:p w14:paraId="034AB468" w14:textId="77777777" w:rsidR="008E11A5" w:rsidRPr="006F4DDC" w:rsidRDefault="008E11A5" w:rsidP="008E11A5">
      <w:pPr>
        <w:ind w:left="709"/>
        <w:rPr>
          <w:color w:val="7030A0"/>
        </w:rPr>
      </w:pPr>
      <w:proofErr w:type="gramStart"/>
      <w:r w:rsidRPr="006F4DDC">
        <w:rPr>
          <w:color w:val="7030A0"/>
        </w:rPr>
        <w:t>montant</w:t>
      </w:r>
      <w:proofErr w:type="gramEnd"/>
      <w:r w:rsidRPr="006F4DDC">
        <w:rPr>
          <w:color w:val="7030A0"/>
        </w:rPr>
        <w:t>-trimestriel-frais</w:t>
      </w:r>
    </w:p>
    <w:p w14:paraId="63F7B665" w14:textId="77777777" w:rsidR="008E11A5" w:rsidRPr="006F4DDC" w:rsidRDefault="008E11A5" w:rsidP="008E11A5">
      <w:pPr>
        <w:ind w:left="709"/>
        <w:rPr>
          <w:color w:val="7030A0"/>
        </w:rPr>
      </w:pPr>
      <w:proofErr w:type="gramStart"/>
      <w:r w:rsidRPr="006F4DDC">
        <w:rPr>
          <w:color w:val="7030A0"/>
        </w:rPr>
        <w:t>montant</w:t>
      </w:r>
      <w:proofErr w:type="gramEnd"/>
      <w:r w:rsidRPr="006F4DDC">
        <w:rPr>
          <w:color w:val="7030A0"/>
        </w:rPr>
        <w:t>-trimestriel-frais-vi</w:t>
      </w:r>
    </w:p>
    <w:p w14:paraId="311D3EE0" w14:textId="77777777" w:rsidR="008E11A5" w:rsidRPr="006F4DDC" w:rsidRDefault="008E11A5" w:rsidP="008E11A5">
      <w:pPr>
        <w:ind w:left="709"/>
        <w:rPr>
          <w:color w:val="7030A0"/>
        </w:rPr>
      </w:pPr>
      <w:proofErr w:type="gramStart"/>
      <w:r w:rsidRPr="006F4DDC">
        <w:rPr>
          <w:color w:val="7030A0"/>
        </w:rPr>
        <w:t>montant</w:t>
      </w:r>
      <w:proofErr w:type="gramEnd"/>
      <w:r w:rsidRPr="006F4DDC">
        <w:rPr>
          <w:color w:val="7030A0"/>
        </w:rPr>
        <w:t>-trimestriel-frais-mc</w:t>
      </w:r>
    </w:p>
    <w:p w14:paraId="2E031E73"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5076D5A8" w14:textId="77777777" w:rsidR="008E11A5" w:rsidRPr="008E11A5" w:rsidRDefault="008E11A5" w:rsidP="008E11A5">
      <w:pPr>
        <w:ind w:left="709"/>
        <w:rPr>
          <w:color w:val="7030A0"/>
        </w:rPr>
      </w:pPr>
      <w:proofErr w:type="gramStart"/>
      <w:r w:rsidRPr="008E11A5">
        <w:rPr>
          <w:color w:val="7030A0"/>
        </w:rPr>
        <w:t>frais</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9EF726F" w14:textId="77777777" w:rsidR="008E11A5" w:rsidRPr="008E11A5" w:rsidRDefault="008E11A5" w:rsidP="008E11A5">
      <w:pPr>
        <w:ind w:left="709"/>
        <w:rPr>
          <w:color w:val="7030A0"/>
        </w:rPr>
      </w:pPr>
      <w:proofErr w:type="gramStart"/>
      <w:r w:rsidRPr="008E11A5">
        <w:rPr>
          <w:color w:val="7030A0"/>
        </w:rPr>
        <w:t>nb</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205F572" w14:textId="77777777" w:rsidR="008E11A5" w:rsidRPr="008E11A5" w:rsidRDefault="008E11A5" w:rsidP="008E11A5">
      <w:pPr>
        <w:ind w:left="709"/>
        <w:rPr>
          <w:color w:val="7030A0"/>
        </w:rPr>
      </w:pPr>
      <w:proofErr w:type="gramStart"/>
      <w:r w:rsidRPr="008E11A5">
        <w:rPr>
          <w:color w:val="7030A0"/>
        </w:rPr>
        <w:t>frais</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69A6109F" w14:textId="77777777" w:rsidR="008E11A5" w:rsidRPr="008E11A5" w:rsidRDefault="008E11A5" w:rsidP="008E11A5">
      <w:pPr>
        <w:ind w:left="709"/>
        <w:rPr>
          <w:color w:val="7030A0"/>
        </w:rPr>
      </w:pPr>
      <w:proofErr w:type="gramStart"/>
      <w:r w:rsidRPr="008E11A5">
        <w:rPr>
          <w:color w:val="7030A0"/>
        </w:rPr>
        <w:t>nb</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2C48E374" w14:textId="22D8877E" w:rsidR="008E11A5" w:rsidRPr="006F4DDC" w:rsidRDefault="008E11A5" w:rsidP="008E11A5">
      <w:pPr>
        <w:ind w:left="709"/>
        <w:rPr>
          <w:color w:val="7030A0"/>
        </w:rPr>
      </w:pPr>
      <w:proofErr w:type="gramStart"/>
      <w:r w:rsidRPr="008E11A5">
        <w:rPr>
          <w:color w:val="7030A0"/>
        </w:rPr>
        <w:t>frais</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p>
    <w:p w14:paraId="06E0BBE0" w14:textId="77777777" w:rsidR="00237B1B" w:rsidRDefault="00237B1B" w:rsidP="00237B1B">
      <w:pPr>
        <w:ind w:left="709"/>
        <w:rPr>
          <w:color w:val="7030A0"/>
        </w:rPr>
      </w:pPr>
    </w:p>
    <w:p w14:paraId="769439D8" w14:textId="77777777" w:rsidR="00237B1B" w:rsidRDefault="00237B1B" w:rsidP="00237B1B">
      <w:r>
        <w:t>Etape 4 :</w:t>
      </w:r>
      <w:r w:rsidRPr="00CF2DB0">
        <w:t xml:space="preserve"> </w:t>
      </w:r>
      <w:r>
        <w:t>Effectuer les contrôles sur la base de la règle de gestion métier ci-dessus</w:t>
      </w:r>
    </w:p>
    <w:p w14:paraId="08D15FA1" w14:textId="77777777" w:rsidR="008E11A5" w:rsidRPr="008E11A5" w:rsidRDefault="008E11A5" w:rsidP="008E11A5">
      <w:pPr>
        <w:rPr>
          <w:u w:val="single"/>
        </w:rPr>
      </w:pPr>
      <w:r w:rsidRPr="008E11A5">
        <w:rPr>
          <w:u w:val="single"/>
        </w:rPr>
        <w:t xml:space="preserve">De niveau global </w:t>
      </w:r>
    </w:p>
    <w:p w14:paraId="4F3FF557" w14:textId="77777777" w:rsidR="008E11A5" w:rsidRPr="003E01D6" w:rsidRDefault="008E11A5" w:rsidP="008E11A5">
      <w:pPr>
        <w:pStyle w:val="Paragraphedeliste"/>
        <w:numPr>
          <w:ilvl w:val="0"/>
          <w:numId w:val="13"/>
        </w:numPr>
      </w:pPr>
      <w:r>
        <w:t xml:space="preserve">Vérifier </w:t>
      </w:r>
      <w:r w:rsidRPr="00515500">
        <w:t>si l’égalité ci-dessous est respectée </w:t>
      </w:r>
      <w:r w:rsidRPr="003E01D6">
        <w:t xml:space="preserve">: </w:t>
      </w:r>
    </w:p>
    <w:p w14:paraId="3594C64B" w14:textId="2787F07B" w:rsidR="008E11A5" w:rsidRDefault="008E11A5" w:rsidP="008E11A5">
      <w:pPr>
        <w:rPr>
          <w:color w:val="7030A0"/>
        </w:rPr>
      </w:pPr>
      <w:proofErr w:type="gramStart"/>
      <w:r w:rsidRPr="008E11A5">
        <w:rPr>
          <w:color w:val="7030A0"/>
        </w:rPr>
        <w:t>montant</w:t>
      </w:r>
      <w:proofErr w:type="gramEnd"/>
      <w:r w:rsidRPr="008E11A5">
        <w:rPr>
          <w:color w:val="7030A0"/>
        </w:rPr>
        <w:t>-trimestriel-frais</w:t>
      </w:r>
      <w:r>
        <w:rPr>
          <w:color w:val="7030A0"/>
        </w:rPr>
        <w:t xml:space="preserve"> - </w:t>
      </w: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r>
        <w:rPr>
          <w:color w:val="7030A0"/>
        </w:rPr>
        <w:t xml:space="preserve"> = 0</w:t>
      </w:r>
    </w:p>
    <w:p w14:paraId="5EA2061D" w14:textId="77777777" w:rsidR="008E11A5" w:rsidRDefault="008E11A5" w:rsidP="00237B1B"/>
    <w:p w14:paraId="3DFF5175" w14:textId="19C9C1C5" w:rsidR="002B266F" w:rsidRPr="002B266F" w:rsidRDefault="002B266F" w:rsidP="002B266F">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000310E1" w14:textId="2F70CAE4" w:rsidR="002B266F" w:rsidRPr="003E01D6" w:rsidRDefault="003E01D6" w:rsidP="003E01D6">
      <w:pPr>
        <w:pStyle w:val="Paragraphedeliste"/>
        <w:numPr>
          <w:ilvl w:val="0"/>
          <w:numId w:val="13"/>
        </w:numPr>
      </w:pPr>
      <w:r>
        <w:t>V</w:t>
      </w:r>
      <w:r w:rsidR="002B266F">
        <w:t xml:space="preserve">érifier </w:t>
      </w:r>
      <w:r w:rsidR="002B266F" w:rsidRPr="00515500">
        <w:t>si l’égalité ci-dessous est respectée </w:t>
      </w:r>
      <w:r w:rsidR="002B266F" w:rsidRPr="003E01D6">
        <w:t xml:space="preserve">: </w:t>
      </w:r>
    </w:p>
    <w:p w14:paraId="2F8A2AE4" w14:textId="38EA7D07" w:rsidR="008E11A5" w:rsidRDefault="008E11A5" w:rsidP="008E11A5">
      <w:pPr>
        <w:rPr>
          <w:rFonts w:ascii="Calibri" w:hAnsi="Calibri" w:cs="Calibri"/>
          <w:color w:val="7030A0"/>
        </w:rPr>
      </w:pPr>
      <w:proofErr w:type="gramStart"/>
      <w:r w:rsidRPr="008E11A5">
        <w:rPr>
          <w:color w:val="7030A0"/>
        </w:rPr>
        <w:t>frais</w:t>
      </w:r>
      <w:proofErr w:type="gramEnd"/>
      <w:r w:rsidRPr="008E11A5">
        <w:rPr>
          <w:color w:val="7030A0"/>
        </w:rPr>
        <w:t>-</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r>
        <w:rPr>
          <w:color w:val="7030A0"/>
        </w:rPr>
        <w:t xml:space="preserve"> - </w:t>
      </w:r>
      <w:r>
        <w:rPr>
          <w:rFonts w:ascii="Calibri" w:hAnsi="Calibri" w:cs="Calibri"/>
          <w:color w:val="7030A0"/>
        </w:rPr>
        <w:t xml:space="preserve"> </w:t>
      </w: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r w:rsidRPr="008E11A5">
        <w:rPr>
          <w:rFonts w:ascii="Calibri" w:hAnsi="Calibri" w:cs="Calibri"/>
          <w:color w:val="7030A0"/>
        </w:rPr>
        <w:t xml:space="preserve"> =0</w:t>
      </w:r>
    </w:p>
    <w:p w14:paraId="16CB57B4" w14:textId="7247D5A3" w:rsidR="00674D96" w:rsidRDefault="00674D96" w:rsidP="008E11A5">
      <w:pPr>
        <w:rPr>
          <w:rFonts w:ascii="Calibri" w:hAnsi="Calibri" w:cs="Calibri"/>
          <w:color w:val="7030A0"/>
        </w:rPr>
      </w:pPr>
    </w:p>
    <w:p w14:paraId="31EFAE94" w14:textId="77777777" w:rsidR="0081716F" w:rsidRDefault="0081716F" w:rsidP="0081716F">
      <w:pPr>
        <w:pStyle w:val="Titre2"/>
      </w:pPr>
      <w:r>
        <w:t xml:space="preserve">Restitution </w:t>
      </w:r>
      <w:proofErr w:type="spellStart"/>
      <w:r>
        <w:t>Kibana</w:t>
      </w:r>
      <w:proofErr w:type="spellEnd"/>
      <w:r>
        <w:t xml:space="preserve">  </w:t>
      </w:r>
    </w:p>
    <w:p w14:paraId="5309239B" w14:textId="77777777" w:rsidR="0081716F" w:rsidRDefault="0081716F" w:rsidP="0081716F"/>
    <w:p w14:paraId="20A7C1DC" w14:textId="5647E2F0" w:rsidR="0081716F" w:rsidRPr="0081716F" w:rsidRDefault="0081716F" w:rsidP="0081716F">
      <w:r w:rsidRPr="0081716F">
        <w:t xml:space="preserve">Illustration Dashboard extrait prod </w:t>
      </w:r>
      <w:r>
        <w:t>9</w:t>
      </w:r>
      <w:r w:rsidRPr="0081716F">
        <w:t xml:space="preserve"> </w:t>
      </w:r>
      <w:r>
        <w:t>mars 2022</w:t>
      </w:r>
    </w:p>
    <w:p w14:paraId="5EC4D283" w14:textId="5DB8D8EA" w:rsidR="0081716F" w:rsidRDefault="0081716F" w:rsidP="0081716F">
      <w:pPr>
        <w:rPr>
          <w:color w:val="7030A0"/>
        </w:rPr>
      </w:pPr>
      <w:r w:rsidRPr="0081716F">
        <w:rPr>
          <w:noProof/>
          <w:color w:val="7030A0"/>
        </w:rPr>
        <w:drawing>
          <wp:inline distT="0" distB="0" distL="0" distR="0" wp14:anchorId="17667715" wp14:editId="09F3767E">
            <wp:extent cx="6300470" cy="2040890"/>
            <wp:effectExtent l="0" t="0" r="5080" b="0"/>
            <wp:docPr id="29" name="Image 29" descr="Une image contenant texte, capture d’écran, moniteur,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descr="Une image contenant texte, capture d’écran, moniteur, intérieur&#10;&#10;Description générée automatiquement"/>
                    <pic:cNvPicPr/>
                  </pic:nvPicPr>
                  <pic:blipFill>
                    <a:blip r:embed="rId33"/>
                    <a:stretch>
                      <a:fillRect/>
                    </a:stretch>
                  </pic:blipFill>
                  <pic:spPr>
                    <a:xfrm>
                      <a:off x="0" y="0"/>
                      <a:ext cx="6300470" cy="2040890"/>
                    </a:xfrm>
                    <a:prstGeom prst="rect">
                      <a:avLst/>
                    </a:prstGeom>
                  </pic:spPr>
                </pic:pic>
              </a:graphicData>
            </a:graphic>
          </wp:inline>
        </w:drawing>
      </w:r>
    </w:p>
    <w:p w14:paraId="3FCCD145" w14:textId="1ED9F5BE" w:rsidR="0081716F" w:rsidRDefault="0081716F" w:rsidP="0081716F">
      <w:pPr>
        <w:rPr>
          <w:color w:val="7030A0"/>
        </w:rPr>
      </w:pPr>
    </w:p>
    <w:p w14:paraId="2F850A33" w14:textId="77777777" w:rsidR="0081716F" w:rsidRPr="00D07994" w:rsidRDefault="0081716F" w:rsidP="0081716F">
      <w:r w:rsidRPr="00D07994">
        <w:t xml:space="preserve">Example de </w:t>
      </w:r>
      <w:proofErr w:type="spellStart"/>
      <w:r w:rsidRPr="00D07994">
        <w:t>Json</w:t>
      </w:r>
      <w:proofErr w:type="spellEnd"/>
      <w:r w:rsidRPr="00D07994">
        <w:t xml:space="preserve"> associé </w:t>
      </w:r>
    </w:p>
    <w:p w14:paraId="6B94F0A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BE11C4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"_index</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"cashout-1.5.4",</w:t>
      </w:r>
    </w:p>
    <w:p w14:paraId="1606689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"_type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"_doc",</w:t>
      </w:r>
    </w:p>
    <w:p w14:paraId="0EE76DC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"_id</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"CASHOUT_M_2022-03-09T08:00:04_2022-03-09T08:00:07.540077",</w:t>
      </w:r>
    </w:p>
    <w:p w14:paraId="5F6B4DF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"_version</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1,</w:t>
      </w:r>
    </w:p>
    <w:p w14:paraId="329B2BC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"_score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null</w:t>
      </w:r>
      <w:proofErr w:type="spellEnd"/>
      <w:r w:rsidRPr="0081716F">
        <w:rPr>
          <w:rFonts w:ascii="Consolas" w:eastAsia="Times New Roman" w:hAnsi="Consolas" w:cs="Courier New"/>
          <w:color w:val="000000"/>
          <w:sz w:val="14"/>
          <w:szCs w:val="14"/>
          <w:bdr w:val="none" w:sz="0" w:space="0" w:color="auto" w:frame="1"/>
          <w:lang w:eastAsia="fr-FR"/>
        </w:rPr>
        <w:t>,</w:t>
      </w:r>
    </w:p>
    <w:p w14:paraId="05EABDA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"_source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97B1D3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"source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w:t>
      </w:r>
    </w:p>
    <w:p w14:paraId="231BB30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uid</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"CASHOUT_M_2022-03-09T08:00:04_2022-03-09T08:00:07.540077",</w:t>
      </w:r>
    </w:p>
    <w:p w14:paraId="78AEC47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"20220309T080004",</w:t>
      </w:r>
    </w:p>
    <w:p w14:paraId="63B2FACA"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"timestamp-</w:t>
      </w:r>
      <w:proofErr w:type="spellStart"/>
      <w:r w:rsidRPr="0081716F">
        <w:rPr>
          <w:rFonts w:ascii="Consolas" w:eastAsia="Times New Roman" w:hAnsi="Consolas" w:cs="Courier New"/>
          <w:color w:val="000000"/>
          <w:sz w:val="14"/>
          <w:szCs w:val="14"/>
          <w:bdr w:val="none" w:sz="0" w:space="0" w:color="auto" w:frame="1"/>
          <w:lang w:eastAsia="fr-FR"/>
        </w:rPr>
        <w:t>execution</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"20220309T080007",</w:t>
      </w:r>
    </w:p>
    <w:p w14:paraId="644C0C3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"2022-03-09",</w:t>
      </w:r>
    </w:p>
    <w:p w14:paraId="547CBAD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name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"M",</w:t>
      </w:r>
    </w:p>
    <w:p w14:paraId="5017F04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"type-</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"Contrôle des frais trimestriels d'impayés",</w:t>
      </w:r>
    </w:p>
    <w:p w14:paraId="416942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false,</w:t>
      </w:r>
    </w:p>
    <w:p w14:paraId="7E310A1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scheme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"VMC",</w:t>
      </w:r>
    </w:p>
    <w:p w14:paraId="3A5C391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"trimestre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"Q4",</w:t>
      </w:r>
    </w:p>
    <w:p w14:paraId="7F071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-100,</w:t>
      </w:r>
    </w:p>
    <w:p w14:paraId="4F2C7A24"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"montant-trimestriel-frais-vi</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-75,</w:t>
      </w:r>
    </w:p>
    <w:p w14:paraId="78568C6B"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"montant-trimestriel-frais-mc</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-25,</w:t>
      </w:r>
    </w:p>
    <w:p w14:paraId="2B55E0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w:t>
      </w:r>
      <w:proofErr w:type="spellStart"/>
      <w:r w:rsidRPr="0081716F">
        <w:rPr>
          <w:rFonts w:ascii="Consolas" w:eastAsia="Times New Roman" w:hAnsi="Consolas" w:cs="Courier New"/>
          <w:color w:val="FF0000"/>
          <w:sz w:val="14"/>
          <w:szCs w:val="14"/>
          <w:bdr w:val="none" w:sz="0" w:space="0" w:color="auto" w:frame="1"/>
          <w:lang w:eastAsia="fr-FR"/>
        </w:rPr>
        <w:t>impayes</w:t>
      </w:r>
      <w:proofErr w:type="spellEnd"/>
      <w:r w:rsidRPr="0081716F">
        <w:rPr>
          <w:rFonts w:ascii="Consolas" w:eastAsia="Times New Roman" w:hAnsi="Consolas" w:cs="Courier New"/>
          <w:color w:val="FF0000"/>
          <w:sz w:val="14"/>
          <w:szCs w:val="14"/>
          <w:bdr w:val="none" w:sz="0" w:space="0" w:color="auto" w:frame="1"/>
          <w:lang w:eastAsia="fr-FR"/>
        </w:rPr>
        <w:t>-trimestriel-vi</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3,</w:t>
      </w:r>
    </w:p>
    <w:p w14:paraId="189E03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FF0000"/>
          <w:sz w:val="14"/>
          <w:szCs w:val="14"/>
          <w:bdr w:val="none" w:sz="0" w:space="0" w:color="auto" w:frame="1"/>
          <w:lang w:eastAsia="fr-FR"/>
        </w:rPr>
      </w:pPr>
      <w:r w:rsidRPr="0081716F">
        <w:rPr>
          <w:rFonts w:ascii="Consolas" w:eastAsia="Times New Roman" w:hAnsi="Consolas" w:cs="Courier New"/>
          <w:color w:val="FF0000"/>
          <w:sz w:val="14"/>
          <w:szCs w:val="14"/>
          <w:bdr w:val="none" w:sz="0" w:space="0" w:color="auto" w:frame="1"/>
          <w:lang w:eastAsia="fr-FR"/>
        </w:rPr>
        <w:t xml:space="preserve">    "nb-</w:t>
      </w:r>
      <w:proofErr w:type="spellStart"/>
      <w:r w:rsidRPr="0081716F">
        <w:rPr>
          <w:rFonts w:ascii="Consolas" w:eastAsia="Times New Roman" w:hAnsi="Consolas" w:cs="Courier New"/>
          <w:color w:val="FF0000"/>
          <w:sz w:val="14"/>
          <w:szCs w:val="14"/>
          <w:bdr w:val="none" w:sz="0" w:space="0" w:color="auto" w:frame="1"/>
          <w:lang w:eastAsia="fr-FR"/>
        </w:rPr>
        <w:t>impayes</w:t>
      </w:r>
      <w:proofErr w:type="spellEnd"/>
      <w:r w:rsidRPr="0081716F">
        <w:rPr>
          <w:rFonts w:ascii="Consolas" w:eastAsia="Times New Roman" w:hAnsi="Consolas" w:cs="Courier New"/>
          <w:color w:val="FF0000"/>
          <w:sz w:val="14"/>
          <w:szCs w:val="14"/>
          <w:bdr w:val="none" w:sz="0" w:space="0" w:color="auto" w:frame="1"/>
          <w:lang w:eastAsia="fr-FR"/>
        </w:rPr>
        <w:t>-trimestriel-mc</w:t>
      </w:r>
      <w:proofErr w:type="gramStart"/>
      <w:r w:rsidRPr="0081716F">
        <w:rPr>
          <w:rFonts w:ascii="Consolas" w:eastAsia="Times New Roman" w:hAnsi="Consolas" w:cs="Courier New"/>
          <w:color w:val="FF0000"/>
          <w:sz w:val="14"/>
          <w:szCs w:val="14"/>
          <w:bdr w:val="none" w:sz="0" w:space="0" w:color="auto" w:frame="1"/>
          <w:lang w:eastAsia="fr-FR"/>
        </w:rPr>
        <w:t>":</w:t>
      </w:r>
      <w:proofErr w:type="gramEnd"/>
      <w:r w:rsidRPr="0081716F">
        <w:rPr>
          <w:rFonts w:ascii="Consolas" w:eastAsia="Times New Roman" w:hAnsi="Consolas" w:cs="Courier New"/>
          <w:color w:val="FF0000"/>
          <w:sz w:val="14"/>
          <w:szCs w:val="14"/>
          <w:bdr w:val="none" w:sz="0" w:space="0" w:color="auto" w:frame="1"/>
          <w:lang w:eastAsia="fr-FR"/>
        </w:rPr>
        <w:t xml:space="preserve"> 1,</w:t>
      </w:r>
    </w:p>
    <w:p w14:paraId="00E99BC5"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"montant-</w:t>
      </w:r>
      <w:proofErr w:type="spellStart"/>
      <w:r w:rsidRPr="0081716F">
        <w:rPr>
          <w:rFonts w:ascii="Consolas" w:eastAsia="Times New Roman" w:hAnsi="Consolas" w:cs="Courier New"/>
          <w:color w:val="000000"/>
          <w:sz w:val="14"/>
          <w:szCs w:val="14"/>
          <w:bdr w:val="none" w:sz="0" w:space="0" w:color="auto" w:frame="1"/>
          <w:lang w:eastAsia="fr-FR"/>
        </w:rPr>
        <w:t>prelevement</w:t>
      </w:r>
      <w:proofErr w:type="spellEnd"/>
      <w:r w:rsidRPr="0081716F">
        <w:rPr>
          <w:rFonts w:ascii="Consolas" w:eastAsia="Times New Roman" w:hAnsi="Consolas" w:cs="Courier New"/>
          <w:color w:val="000000"/>
          <w:sz w:val="14"/>
          <w:szCs w:val="14"/>
          <w:bdr w:val="none" w:sz="0" w:space="0" w:color="auto" w:frame="1"/>
          <w:lang w:eastAsia="fr-FR"/>
        </w:rPr>
        <w:t>-frais-</w:t>
      </w:r>
      <w:proofErr w:type="spellStart"/>
      <w:r w:rsidRPr="0081716F">
        <w:rPr>
          <w:rFonts w:ascii="Consolas" w:eastAsia="Times New Roman" w:hAnsi="Consolas" w:cs="Courier New"/>
          <w:color w:val="000000"/>
          <w:sz w:val="14"/>
          <w:szCs w:val="14"/>
          <w:bdr w:val="none" w:sz="0" w:space="0" w:color="auto" w:frame="1"/>
          <w:lang w:eastAsia="fr-FR"/>
        </w:rPr>
        <w:t>impaye</w:t>
      </w:r>
      <w:proofErr w:type="spellEnd"/>
      <w:r w:rsidRPr="0081716F">
        <w:rPr>
          <w:rFonts w:ascii="Consolas" w:eastAsia="Times New Roman" w:hAnsi="Consolas" w:cs="Courier New"/>
          <w:color w:val="000000"/>
          <w:sz w:val="14"/>
          <w:szCs w:val="14"/>
          <w:bdr w:val="none" w:sz="0" w:space="0" w:color="auto" w:frame="1"/>
          <w:lang w:eastAsia="fr-FR"/>
        </w:rPr>
        <w:t>-</w:t>
      </w:r>
      <w:proofErr w:type="spellStart"/>
      <w:r w:rsidRPr="0081716F">
        <w:rPr>
          <w:rFonts w:ascii="Consolas" w:eastAsia="Times New Roman" w:hAnsi="Consolas" w:cs="Courier New"/>
          <w:color w:val="000000"/>
          <w:sz w:val="14"/>
          <w:szCs w:val="14"/>
          <w:bdr w:val="none" w:sz="0" w:space="0" w:color="auto" w:frame="1"/>
          <w:lang w:eastAsia="fr-FR"/>
        </w:rPr>
        <w:t>bnpp</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0,</w:t>
      </w:r>
    </w:p>
    <w:p w14:paraId="1D09853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"mouvement-date-comptable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1147A49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"partenaire</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"BNPP",</w:t>
      </w:r>
    </w:p>
    <w:p w14:paraId="0481D02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roofErr w:type="spellStart"/>
      <w:r w:rsidRPr="0081716F">
        <w:rPr>
          <w:rFonts w:ascii="Consolas" w:eastAsia="Times New Roman" w:hAnsi="Consolas" w:cs="Courier New"/>
          <w:color w:val="000000"/>
          <w:sz w:val="14"/>
          <w:szCs w:val="14"/>
          <w:bdr w:val="none" w:sz="0" w:space="0" w:color="auto" w:frame="1"/>
          <w:lang w:eastAsia="fr-FR"/>
        </w:rPr>
        <w:t>cle-controle</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"CASHOUT_M_2022-03-09T08:00:04_2022-03-09T08:00:07.540188"</w:t>
      </w:r>
    </w:p>
    <w:p w14:paraId="031BD043"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
    <w:p w14:paraId="5D1152D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"fields": {</w:t>
      </w:r>
    </w:p>
    <w:p w14:paraId="7CA523D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proofErr w:type="gramStart"/>
      <w:r w:rsidRPr="0081716F">
        <w:rPr>
          <w:rFonts w:ascii="Consolas" w:eastAsia="Times New Roman" w:hAnsi="Consolas" w:cs="Courier New"/>
          <w:color w:val="000000"/>
          <w:sz w:val="14"/>
          <w:szCs w:val="14"/>
          <w:bdr w:val="none" w:sz="0" w:space="0" w:color="auto" w:frame="1"/>
          <w:lang w:val="en-US" w:eastAsia="fr-FR"/>
        </w:rPr>
        <w:t>controle</w:t>
      </w:r>
      <w:proofErr w:type="spellEnd"/>
      <w:proofErr w:type="gramEnd"/>
      <w:r w:rsidRPr="0081716F">
        <w:rPr>
          <w:rFonts w:ascii="Consolas" w:eastAsia="Times New Roman" w:hAnsi="Consolas" w:cs="Courier New"/>
          <w:color w:val="000000"/>
          <w:sz w:val="14"/>
          <w:szCs w:val="14"/>
          <w:bdr w:val="none" w:sz="0" w:space="0" w:color="auto" w:frame="1"/>
          <w:lang w:val="en-US" w:eastAsia="fr-FR"/>
        </w:rPr>
        <w:t>-keyword": [</w:t>
      </w:r>
    </w:p>
    <w:p w14:paraId="665DF58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"KO"</w:t>
      </w:r>
    </w:p>
    <w:p w14:paraId="3DA236CE"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131D5E1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gramStart"/>
      <w:r w:rsidRPr="0081716F">
        <w:rPr>
          <w:rFonts w:ascii="Consolas" w:eastAsia="Times New Roman" w:hAnsi="Consolas" w:cs="Courier New"/>
          <w:color w:val="000000"/>
          <w:sz w:val="14"/>
          <w:szCs w:val="14"/>
          <w:bdr w:val="none" w:sz="0" w:space="0" w:color="auto" w:frame="1"/>
          <w:lang w:val="en-US" w:eastAsia="fr-FR"/>
        </w:rPr>
        <w:t>timestamp</w:t>
      </w:r>
      <w:proofErr w:type="gramEnd"/>
      <w:r w:rsidRPr="0081716F">
        <w:rPr>
          <w:rFonts w:ascii="Consolas" w:eastAsia="Times New Roman" w:hAnsi="Consolas" w:cs="Courier New"/>
          <w:color w:val="000000"/>
          <w:sz w:val="14"/>
          <w:szCs w:val="14"/>
          <w:bdr w:val="none" w:sz="0" w:space="0" w:color="auto" w:frame="1"/>
          <w:lang w:val="en-US" w:eastAsia="fr-FR"/>
        </w:rPr>
        <w:t>-execution": [</w:t>
      </w:r>
    </w:p>
    <w:p w14:paraId="68AF8FB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"2022-03-09T</w:t>
      </w:r>
      <w:proofErr w:type="gramStart"/>
      <w:r w:rsidRPr="0081716F">
        <w:rPr>
          <w:rFonts w:ascii="Consolas" w:eastAsia="Times New Roman" w:hAnsi="Consolas" w:cs="Courier New"/>
          <w:color w:val="000000"/>
          <w:sz w:val="14"/>
          <w:szCs w:val="14"/>
          <w:bdr w:val="none" w:sz="0" w:space="0" w:color="auto" w:frame="1"/>
          <w:lang w:eastAsia="fr-FR"/>
        </w:rPr>
        <w:t>08:</w:t>
      </w:r>
      <w:proofErr w:type="gramEnd"/>
      <w:r w:rsidRPr="0081716F">
        <w:rPr>
          <w:rFonts w:ascii="Consolas" w:eastAsia="Times New Roman" w:hAnsi="Consolas" w:cs="Courier New"/>
          <w:color w:val="000000"/>
          <w:sz w:val="14"/>
          <w:szCs w:val="14"/>
          <w:bdr w:val="none" w:sz="0" w:space="0" w:color="auto" w:frame="1"/>
          <w:lang w:eastAsia="fr-FR"/>
        </w:rPr>
        <w:t>00:07.000Z"</w:t>
      </w:r>
    </w:p>
    <w:p w14:paraId="322946E2"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49119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"jour-</w:t>
      </w:r>
      <w:proofErr w:type="spellStart"/>
      <w:r w:rsidRPr="0081716F">
        <w:rPr>
          <w:rFonts w:ascii="Consolas" w:eastAsia="Times New Roman" w:hAnsi="Consolas" w:cs="Courier New"/>
          <w:color w:val="000000"/>
          <w:sz w:val="14"/>
          <w:szCs w:val="14"/>
          <w:bdr w:val="none" w:sz="0" w:space="0" w:color="auto" w:frame="1"/>
          <w:lang w:eastAsia="fr-FR"/>
        </w:rPr>
        <w:t>cashout</w:t>
      </w:r>
      <w:proofErr w:type="spellEnd"/>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D7AF677"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"2022-03-09T</w:t>
      </w:r>
      <w:proofErr w:type="gramStart"/>
      <w:r w:rsidRPr="0081716F">
        <w:rPr>
          <w:rFonts w:ascii="Consolas" w:eastAsia="Times New Roman" w:hAnsi="Consolas" w:cs="Courier New"/>
          <w:color w:val="000000"/>
          <w:sz w:val="14"/>
          <w:szCs w:val="14"/>
          <w:bdr w:val="none" w:sz="0" w:space="0" w:color="auto" w:frame="1"/>
          <w:lang w:eastAsia="fr-FR"/>
        </w:rPr>
        <w:t>00:</w:t>
      </w:r>
      <w:proofErr w:type="gramEnd"/>
      <w:r w:rsidRPr="0081716F">
        <w:rPr>
          <w:rFonts w:ascii="Consolas" w:eastAsia="Times New Roman" w:hAnsi="Consolas" w:cs="Courier New"/>
          <w:color w:val="000000"/>
          <w:sz w:val="14"/>
          <w:szCs w:val="14"/>
          <w:bdr w:val="none" w:sz="0" w:space="0" w:color="auto" w:frame="1"/>
          <w:lang w:eastAsia="fr-FR"/>
        </w:rPr>
        <w:t>00:00.000Z"</w:t>
      </w:r>
    </w:p>
    <w:p w14:paraId="714E1F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eastAsia="fr-FR"/>
        </w:rPr>
        <w:t xml:space="preserve">    </w:t>
      </w:r>
      <w:r w:rsidRPr="0081716F">
        <w:rPr>
          <w:rFonts w:ascii="Consolas" w:eastAsia="Times New Roman" w:hAnsi="Consolas" w:cs="Courier New"/>
          <w:color w:val="000000"/>
          <w:sz w:val="14"/>
          <w:szCs w:val="14"/>
          <w:bdr w:val="none" w:sz="0" w:space="0" w:color="auto" w:frame="1"/>
          <w:lang w:val="en-US" w:eastAsia="fr-FR"/>
        </w:rPr>
        <w:t>],</w:t>
      </w:r>
    </w:p>
    <w:p w14:paraId="5D0A1E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"timestamp": [</w:t>
      </w:r>
    </w:p>
    <w:p w14:paraId="68373FB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"2022-03-09T08:00:04.000Z"</w:t>
      </w:r>
    </w:p>
    <w:p w14:paraId="2A94076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0BEBDB0D"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
    <w:p w14:paraId="723F27C9"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"highlight": {</w:t>
      </w:r>
    </w:p>
    <w:p w14:paraId="7BE62E58"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"name": [</w:t>
      </w:r>
    </w:p>
    <w:p w14:paraId="488CEE90"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val="en-US" w:eastAsia="fr-FR"/>
        </w:rPr>
      </w:pPr>
      <w:r w:rsidRPr="0081716F">
        <w:rPr>
          <w:rFonts w:ascii="Consolas" w:eastAsia="Times New Roman" w:hAnsi="Consolas" w:cs="Courier New"/>
          <w:color w:val="000000"/>
          <w:sz w:val="14"/>
          <w:szCs w:val="14"/>
          <w:bdr w:val="none" w:sz="0" w:space="0" w:color="auto" w:frame="1"/>
          <w:lang w:val="en-US" w:eastAsia="fr-FR"/>
        </w:rPr>
        <w:t xml:space="preserve">      "@</w:t>
      </w:r>
      <w:proofErr w:type="spellStart"/>
      <w:r w:rsidRPr="0081716F">
        <w:rPr>
          <w:rFonts w:ascii="Consolas" w:eastAsia="Times New Roman" w:hAnsi="Consolas" w:cs="Courier New"/>
          <w:color w:val="000000"/>
          <w:sz w:val="14"/>
          <w:szCs w:val="14"/>
          <w:bdr w:val="none" w:sz="0" w:space="0" w:color="auto" w:frame="1"/>
          <w:lang w:val="en-US" w:eastAsia="fr-FR"/>
        </w:rPr>
        <w:t>kibana-highlighted-field@M</w:t>
      </w:r>
      <w:proofErr w:type="spellEnd"/>
      <w:r w:rsidRPr="0081716F">
        <w:rPr>
          <w:rFonts w:ascii="Consolas" w:eastAsia="Times New Roman" w:hAnsi="Consolas" w:cs="Courier New"/>
          <w:color w:val="000000"/>
          <w:sz w:val="14"/>
          <w:szCs w:val="14"/>
          <w:bdr w:val="none" w:sz="0" w:space="0" w:color="auto" w:frame="1"/>
          <w:lang w:val="en-US" w:eastAsia="fr-FR"/>
        </w:rPr>
        <w:t>@/kibana-highlighted-field@"</w:t>
      </w:r>
    </w:p>
    <w:p w14:paraId="61A8E93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val="en-US" w:eastAsia="fr-FR"/>
        </w:rPr>
        <w:t xml:space="preserve">    </w:t>
      </w:r>
      <w:r w:rsidRPr="0081716F">
        <w:rPr>
          <w:rFonts w:ascii="Consolas" w:eastAsia="Times New Roman" w:hAnsi="Consolas" w:cs="Courier New"/>
          <w:color w:val="000000"/>
          <w:sz w:val="14"/>
          <w:szCs w:val="14"/>
          <w:bdr w:val="none" w:sz="0" w:space="0" w:color="auto" w:frame="1"/>
          <w:lang w:eastAsia="fr-FR"/>
        </w:rPr>
        <w:t>]</w:t>
      </w:r>
    </w:p>
    <w:p w14:paraId="2808F50C"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7AAD9B0F"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"sort</w:t>
      </w:r>
      <w:proofErr w:type="gramStart"/>
      <w:r w:rsidRPr="0081716F">
        <w:rPr>
          <w:rFonts w:ascii="Consolas" w:eastAsia="Times New Roman" w:hAnsi="Consolas" w:cs="Courier New"/>
          <w:color w:val="000000"/>
          <w:sz w:val="14"/>
          <w:szCs w:val="14"/>
          <w:bdr w:val="none" w:sz="0" w:space="0" w:color="auto" w:frame="1"/>
          <w:lang w:eastAsia="fr-FR"/>
        </w:rPr>
        <w:t>":</w:t>
      </w:r>
      <w:proofErr w:type="gramEnd"/>
      <w:r w:rsidRPr="0081716F">
        <w:rPr>
          <w:rFonts w:ascii="Consolas" w:eastAsia="Times New Roman" w:hAnsi="Consolas" w:cs="Courier New"/>
          <w:color w:val="000000"/>
          <w:sz w:val="14"/>
          <w:szCs w:val="14"/>
          <w:bdr w:val="none" w:sz="0" w:space="0" w:color="auto" w:frame="1"/>
          <w:lang w:eastAsia="fr-FR"/>
        </w:rPr>
        <w:t xml:space="preserve"> [</w:t>
      </w:r>
    </w:p>
    <w:p w14:paraId="71227626"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1646784000000</w:t>
      </w:r>
    </w:p>
    <w:p w14:paraId="521B78A1" w14:textId="77777777"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 xml:space="preserve">  ]</w:t>
      </w:r>
    </w:p>
    <w:p w14:paraId="48DBC3B4" w14:textId="02EF96D4" w:rsidR="0081716F" w:rsidRPr="0081716F" w:rsidRDefault="0081716F" w:rsidP="0081716F">
      <w:pPr>
        <w:shd w:val="clear" w:color="auto" w:fill="F5F7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textAlignment w:val="top"/>
        <w:rPr>
          <w:rFonts w:ascii="Consolas" w:eastAsia="Times New Roman" w:hAnsi="Consolas" w:cs="Courier New"/>
          <w:color w:val="000000"/>
          <w:sz w:val="14"/>
          <w:szCs w:val="14"/>
          <w:bdr w:val="none" w:sz="0" w:space="0" w:color="auto" w:frame="1"/>
          <w:lang w:eastAsia="fr-FR"/>
        </w:rPr>
      </w:pPr>
      <w:r w:rsidRPr="0081716F">
        <w:rPr>
          <w:rFonts w:ascii="Consolas" w:eastAsia="Times New Roman" w:hAnsi="Consolas" w:cs="Courier New"/>
          <w:color w:val="000000"/>
          <w:sz w:val="14"/>
          <w:szCs w:val="14"/>
          <w:bdr w:val="none" w:sz="0" w:space="0" w:color="auto" w:frame="1"/>
          <w:lang w:eastAsia="fr-FR"/>
        </w:rPr>
        <w:t>}</w:t>
      </w:r>
    </w:p>
    <w:p w14:paraId="4FFA0A93" w14:textId="77777777" w:rsidR="00674D96" w:rsidRDefault="00674D96" w:rsidP="00674D96">
      <w:pPr>
        <w:pStyle w:val="Titre2"/>
      </w:pPr>
      <w:r>
        <w:t xml:space="preserve">Remarques - Evolutions – Incidents </w:t>
      </w:r>
    </w:p>
    <w:p w14:paraId="46747A06" w14:textId="77777777" w:rsidR="00674D96" w:rsidRDefault="00674D96" w:rsidP="00674D96">
      <w:pPr>
        <w:rPr>
          <w:rFonts w:cstheme="minorHAnsi"/>
        </w:rPr>
      </w:pPr>
    </w:p>
    <w:p w14:paraId="7D7A2319" w14:textId="77777777" w:rsidR="00674D96" w:rsidRPr="00FC1CBA" w:rsidRDefault="00674D96" w:rsidP="00674D96">
      <w:pPr>
        <w:pBdr>
          <w:top w:val="single" w:sz="4" w:space="1" w:color="auto"/>
          <w:left w:val="single" w:sz="4" w:space="4" w:color="auto"/>
          <w:bottom w:val="single" w:sz="4" w:space="1" w:color="auto"/>
          <w:right w:val="single" w:sz="4" w:space="4" w:color="auto"/>
        </w:pBdr>
      </w:pPr>
      <w:r w:rsidRPr="00FC1CBA">
        <w:t>Remarques </w:t>
      </w:r>
      <w:r>
        <w:t>du 08/03/22</w:t>
      </w:r>
      <w:r w:rsidRPr="00FC1CBA">
        <w:t xml:space="preserve"> : </w:t>
      </w:r>
    </w:p>
    <w:p w14:paraId="51A17E00" w14:textId="387E621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Evolution </w:t>
      </w:r>
      <w:r w:rsidR="0081716F">
        <w:t xml:space="preserve">à venir </w:t>
      </w:r>
      <w:r>
        <w:t xml:space="preserve">: DLEP-117 Tarification des impayés </w:t>
      </w:r>
    </w:p>
    <w:p w14:paraId="3B6BB305" w14:textId="56058CCA"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r>
        <w:t xml:space="preserve"> =&gt; Le montant des frais d’impayés sera restitué par le traitement Contrôle Cash à partir du CRE et non </w:t>
      </w:r>
      <w:r w:rsidR="0081716F" w:rsidRPr="0081716F">
        <w:t>en multipliant le nombre</w:t>
      </w:r>
      <w:r w:rsidR="0081716F">
        <w:t xml:space="preserve"> d’impayé</w:t>
      </w:r>
      <w:r w:rsidR="0081716F" w:rsidRPr="0081716F">
        <w:t xml:space="preserve"> par le montant des frais d'impayés BNP</w:t>
      </w:r>
      <w:r w:rsidR="0081716F">
        <w:t>.</w:t>
      </w:r>
    </w:p>
    <w:p w14:paraId="2DBFABAC" w14:textId="77777777" w:rsidR="00674D96" w:rsidRDefault="00674D96" w:rsidP="00674D96">
      <w:pPr>
        <w:pBdr>
          <w:top w:val="single" w:sz="4" w:space="1" w:color="auto"/>
          <w:left w:val="single" w:sz="4" w:space="4" w:color="auto"/>
          <w:bottom w:val="single" w:sz="4" w:space="1" w:color="auto"/>
          <w:right w:val="single" w:sz="4" w:space="4" w:color="auto"/>
        </w:pBdr>
        <w:spacing w:after="0" w:line="240" w:lineRule="auto"/>
      </w:pPr>
    </w:p>
    <w:p w14:paraId="2D29ABB2" w14:textId="77777777" w:rsidR="00674D96" w:rsidRDefault="00674D96" w:rsidP="00674D96">
      <w:pPr>
        <w:spacing w:after="0" w:line="240" w:lineRule="auto"/>
      </w:pPr>
    </w:p>
    <w:p w14:paraId="49B724AF" w14:textId="77777777" w:rsidR="00674D96" w:rsidRPr="008E11A5" w:rsidRDefault="00674D96" w:rsidP="008E11A5">
      <w:pPr>
        <w:rPr>
          <w:rFonts w:ascii="Calibri" w:hAnsi="Calibri" w:cs="Calibri"/>
          <w:color w:val="7030A0"/>
        </w:rPr>
      </w:pPr>
    </w:p>
    <w:sectPr w:rsidR="00674D96" w:rsidRPr="008E11A5" w:rsidSect="005B5851">
      <w:footerReference w:type="default" r:id="rId34"/>
      <w:pgSz w:w="11906" w:h="16838"/>
      <w:pgMar w:top="1135" w:right="1133" w:bottom="1560"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9F28B" w14:textId="77777777" w:rsidR="006554A9" w:rsidRDefault="006554A9" w:rsidP="00350514">
      <w:pPr>
        <w:spacing w:after="0" w:line="240" w:lineRule="auto"/>
      </w:pPr>
      <w:r>
        <w:separator/>
      </w:r>
    </w:p>
  </w:endnote>
  <w:endnote w:type="continuationSeparator" w:id="0">
    <w:p w14:paraId="424908FD" w14:textId="77777777" w:rsidR="006554A9" w:rsidRDefault="006554A9" w:rsidP="00350514">
      <w:pPr>
        <w:spacing w:after="0" w:line="240" w:lineRule="auto"/>
      </w:pPr>
      <w:r>
        <w:continuationSeparator/>
      </w:r>
    </w:p>
  </w:endnote>
  <w:endnote w:type="continuationNotice" w:id="1">
    <w:p w14:paraId="73CBB66B" w14:textId="77777777" w:rsidR="006554A9" w:rsidRDefault="006554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77196" w14:textId="56C3E071" w:rsidR="004511D4" w:rsidRPr="009D6964" w:rsidRDefault="004511D4" w:rsidP="009D696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Contrôles Cash</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D28B1" w14:textId="6A2EDDB9" w:rsidR="004511D4" w:rsidRDefault="006554A9" w:rsidP="005B5851">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22FCF0BA">
        <v:rect id="_x0000_i1025" style="width:0;height:1.5pt" o:hralign="center" o:hrstd="t" o:hr="t" fillcolor="#a0a0a0" stroked="f"/>
      </w:pict>
    </w:r>
  </w:p>
  <w:p w14:paraId="35F8C552" w14:textId="55DD6CA0" w:rsidR="004511D4" w:rsidRPr="009D6964" w:rsidRDefault="004511D4" w:rsidP="005B5851">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r w:rsidRPr="009D6964">
      <w:rPr>
        <w:rFonts w:cstheme="minorHAnsi"/>
        <w:color w:val="8496B0" w:themeColor="text2" w:themeTint="99"/>
        <w:spacing w:val="60"/>
      </w:rPr>
      <w:t xml:space="preserve">Contrôles Cash </w:t>
    </w:r>
    <w:r w:rsidRPr="009D6964">
      <w:rPr>
        <w:rFonts w:cstheme="minorHAnsi"/>
        <w:color w:val="8496B0" w:themeColor="text2" w:themeTint="99"/>
        <w:spacing w:val="60"/>
      </w:rPr>
      <w:tab/>
    </w:r>
    <w:r w:rsidRPr="009D6964">
      <w:rPr>
        <w:rFonts w:cstheme="minorHAnsi"/>
        <w:color w:val="8496B0" w:themeColor="text2" w:themeTint="99"/>
        <w:spacing w:val="60"/>
      </w:rPr>
      <w:tab/>
      <w:t>Page</w:t>
    </w:r>
    <w:r w:rsidRPr="009D6964">
      <w:rPr>
        <w:rFonts w:cstheme="minorHAnsi"/>
        <w:color w:val="8496B0" w:themeColor="text2" w:themeTint="99"/>
      </w:rPr>
      <w:t xml:space="preserve"> </w:t>
    </w:r>
    <w:r w:rsidRPr="009D6964">
      <w:rPr>
        <w:rFonts w:cstheme="minorHAnsi"/>
        <w:color w:val="323E4F" w:themeColor="text2" w:themeShade="BF"/>
      </w:rPr>
      <w:fldChar w:fldCharType="begin"/>
    </w:r>
    <w:r w:rsidRPr="009D6964">
      <w:rPr>
        <w:rFonts w:cstheme="minorHAnsi"/>
        <w:color w:val="323E4F" w:themeColor="text2" w:themeShade="BF"/>
      </w:rPr>
      <w:instrText>PAGE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2</w:t>
    </w:r>
    <w:r w:rsidRPr="009D6964">
      <w:rPr>
        <w:rFonts w:cstheme="minorHAnsi"/>
        <w:color w:val="323E4F" w:themeColor="text2" w:themeShade="BF"/>
      </w:rPr>
      <w:fldChar w:fldCharType="end"/>
    </w:r>
    <w:r w:rsidRPr="009D6964">
      <w:rPr>
        <w:rFonts w:cstheme="minorHAnsi"/>
        <w:color w:val="323E4F" w:themeColor="text2" w:themeShade="BF"/>
      </w:rPr>
      <w:t xml:space="preserve"> | </w:t>
    </w:r>
    <w:r w:rsidRPr="009D6964">
      <w:rPr>
        <w:rFonts w:cstheme="minorHAnsi"/>
        <w:color w:val="323E4F" w:themeColor="text2" w:themeShade="BF"/>
      </w:rPr>
      <w:fldChar w:fldCharType="begin"/>
    </w:r>
    <w:r w:rsidRPr="009D6964">
      <w:rPr>
        <w:rFonts w:cstheme="minorHAnsi"/>
        <w:color w:val="323E4F" w:themeColor="text2" w:themeShade="BF"/>
      </w:rPr>
      <w:instrText>NUMPAGES  \* Arabic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36</w:t>
    </w:r>
    <w:r w:rsidRPr="009D6964">
      <w:rPr>
        <w:rFonts w:cstheme="minorHAnsi"/>
        <w:color w:val="323E4F" w:themeColor="text2" w:themeShade="B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F112F" w14:textId="77777777" w:rsidR="006554A9" w:rsidRDefault="006554A9" w:rsidP="00350514">
      <w:pPr>
        <w:spacing w:after="0" w:line="240" w:lineRule="auto"/>
      </w:pPr>
      <w:r>
        <w:separator/>
      </w:r>
    </w:p>
  </w:footnote>
  <w:footnote w:type="continuationSeparator" w:id="0">
    <w:p w14:paraId="1CB16AC9" w14:textId="77777777" w:rsidR="006554A9" w:rsidRDefault="006554A9" w:rsidP="00350514">
      <w:pPr>
        <w:spacing w:after="0" w:line="240" w:lineRule="auto"/>
      </w:pPr>
      <w:r>
        <w:continuationSeparator/>
      </w:r>
    </w:p>
  </w:footnote>
  <w:footnote w:type="continuationNotice" w:id="1">
    <w:p w14:paraId="6DDE3881" w14:textId="77777777" w:rsidR="006554A9" w:rsidRDefault="006554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A575F" w14:textId="051D355A" w:rsidR="004511D4" w:rsidRDefault="004511D4">
    <w:pPr>
      <w:pStyle w:val="En-tte"/>
    </w:pPr>
    <w:r>
      <w:rPr>
        <w:b/>
        <w:i/>
        <w:noProof/>
        <w:sz w:val="24"/>
        <w:u w:val="single"/>
        <w:lang w:eastAsia="fr-FR"/>
      </w:rPr>
      <w:drawing>
        <wp:anchor distT="0" distB="0" distL="114300" distR="114300" simplePos="0" relativeHeight="251659264" behindDoc="0" locked="0" layoutInCell="1" allowOverlap="1" wp14:anchorId="29BCAFBC" wp14:editId="725FFE7C">
          <wp:simplePos x="0" y="0"/>
          <wp:positionH relativeFrom="column">
            <wp:posOffset>5451506</wp:posOffset>
          </wp:positionH>
          <wp:positionV relativeFrom="paragraph">
            <wp:posOffset>-73118</wp:posOffset>
          </wp:positionV>
          <wp:extent cx="1371600" cy="326390"/>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2C09587E" w14:textId="77777777" w:rsidR="004511D4" w:rsidRDefault="004511D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43FA3"/>
    <w:multiLevelType w:val="hybridMultilevel"/>
    <w:tmpl w:val="3420367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920E7A"/>
    <w:multiLevelType w:val="multilevel"/>
    <w:tmpl w:val="6E2C2A4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 w15:restartNumberingAfterBreak="0">
    <w:nsid w:val="0E75504F"/>
    <w:multiLevelType w:val="multilevel"/>
    <w:tmpl w:val="5B00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771872"/>
    <w:multiLevelType w:val="hybridMultilevel"/>
    <w:tmpl w:val="027CA0EE"/>
    <w:lvl w:ilvl="0" w:tplc="18E2DC44">
      <w:numFmt w:val="bullet"/>
      <w:lvlText w:val="-"/>
      <w:lvlJc w:val="left"/>
      <w:pPr>
        <w:ind w:left="360" w:hanging="360"/>
      </w:pPr>
      <w:rPr>
        <w:rFonts w:ascii="Calibri" w:eastAsiaTheme="minorHAnsi" w:hAnsi="Calibri" w:cs="Calibri" w:hint="default"/>
      </w:rPr>
    </w:lvl>
    <w:lvl w:ilvl="1" w:tplc="FFFFFFFF">
      <w:start w:val="1"/>
      <w:numFmt w:val="bullet"/>
      <w:lvlText w:val="o"/>
      <w:lvlJc w:val="left"/>
      <w:pPr>
        <w:ind w:left="360" w:hanging="360"/>
      </w:pPr>
      <w:rPr>
        <w:rFonts w:ascii="Courier New" w:hAnsi="Courier New" w:cs="Courier New" w:hint="default"/>
      </w:rPr>
    </w:lvl>
    <w:lvl w:ilvl="2" w:tplc="FFFFFFFF">
      <w:start w:val="1"/>
      <w:numFmt w:val="bullet"/>
      <w:lvlText w:val=""/>
      <w:lvlJc w:val="left"/>
      <w:pPr>
        <w:ind w:left="927" w:hanging="360"/>
      </w:pPr>
      <w:rPr>
        <w:rFonts w:ascii="Wingdings" w:hAnsi="Wingdings" w:hint="default"/>
      </w:rPr>
    </w:lvl>
    <w:lvl w:ilvl="3" w:tplc="FFFFFFFF" w:tentative="1">
      <w:start w:val="1"/>
      <w:numFmt w:val="bullet"/>
      <w:lvlText w:val=""/>
      <w:lvlJc w:val="left"/>
      <w:pPr>
        <w:ind w:left="2171" w:hanging="360"/>
      </w:pPr>
      <w:rPr>
        <w:rFonts w:ascii="Symbol" w:hAnsi="Symbol" w:hint="default"/>
      </w:rPr>
    </w:lvl>
    <w:lvl w:ilvl="4" w:tplc="FFFFFFFF" w:tentative="1">
      <w:start w:val="1"/>
      <w:numFmt w:val="bullet"/>
      <w:lvlText w:val="o"/>
      <w:lvlJc w:val="left"/>
      <w:pPr>
        <w:ind w:left="2891" w:hanging="360"/>
      </w:pPr>
      <w:rPr>
        <w:rFonts w:ascii="Courier New" w:hAnsi="Courier New" w:cs="Courier New" w:hint="default"/>
      </w:rPr>
    </w:lvl>
    <w:lvl w:ilvl="5" w:tplc="FFFFFFFF" w:tentative="1">
      <w:start w:val="1"/>
      <w:numFmt w:val="bullet"/>
      <w:lvlText w:val=""/>
      <w:lvlJc w:val="left"/>
      <w:pPr>
        <w:ind w:left="3611" w:hanging="360"/>
      </w:pPr>
      <w:rPr>
        <w:rFonts w:ascii="Wingdings" w:hAnsi="Wingdings" w:hint="default"/>
      </w:rPr>
    </w:lvl>
    <w:lvl w:ilvl="6" w:tplc="FFFFFFFF" w:tentative="1">
      <w:start w:val="1"/>
      <w:numFmt w:val="bullet"/>
      <w:lvlText w:val=""/>
      <w:lvlJc w:val="left"/>
      <w:pPr>
        <w:ind w:left="4331" w:hanging="360"/>
      </w:pPr>
      <w:rPr>
        <w:rFonts w:ascii="Symbol" w:hAnsi="Symbol" w:hint="default"/>
      </w:rPr>
    </w:lvl>
    <w:lvl w:ilvl="7" w:tplc="FFFFFFFF" w:tentative="1">
      <w:start w:val="1"/>
      <w:numFmt w:val="bullet"/>
      <w:lvlText w:val="o"/>
      <w:lvlJc w:val="left"/>
      <w:pPr>
        <w:ind w:left="5051" w:hanging="360"/>
      </w:pPr>
      <w:rPr>
        <w:rFonts w:ascii="Courier New" w:hAnsi="Courier New" w:cs="Courier New" w:hint="default"/>
      </w:rPr>
    </w:lvl>
    <w:lvl w:ilvl="8" w:tplc="FFFFFFFF" w:tentative="1">
      <w:start w:val="1"/>
      <w:numFmt w:val="bullet"/>
      <w:lvlText w:val=""/>
      <w:lvlJc w:val="left"/>
      <w:pPr>
        <w:ind w:left="5771" w:hanging="360"/>
      </w:pPr>
      <w:rPr>
        <w:rFonts w:ascii="Wingdings" w:hAnsi="Wingdings" w:hint="default"/>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9726F2A"/>
    <w:multiLevelType w:val="hybridMultilevel"/>
    <w:tmpl w:val="C750EDFA"/>
    <w:lvl w:ilvl="0" w:tplc="846ED200">
      <w:start w:val="1"/>
      <w:numFmt w:val="bullet"/>
      <w:lvlText w:val="-"/>
      <w:lvlJc w:val="left"/>
      <w:pPr>
        <w:ind w:left="1776" w:hanging="360"/>
      </w:pPr>
      <w:rPr>
        <w:rFonts w:ascii="Calibri" w:eastAsia="Calibri" w:hAnsi="Calibri" w:cs="Calibri" w:hint="default"/>
      </w:rPr>
    </w:lvl>
    <w:lvl w:ilvl="1" w:tplc="040C0003">
      <w:start w:val="1"/>
      <w:numFmt w:val="bullet"/>
      <w:lvlText w:val="o"/>
      <w:lvlJc w:val="left"/>
      <w:pPr>
        <w:ind w:left="2496" w:hanging="360"/>
      </w:pPr>
      <w:rPr>
        <w:rFonts w:ascii="Courier New" w:hAnsi="Courier New" w:cs="Courier New" w:hint="default"/>
      </w:rPr>
    </w:lvl>
    <w:lvl w:ilvl="2" w:tplc="3A7022C0">
      <w:numFmt w:val="bullet"/>
      <w:lvlText w:val=""/>
      <w:lvlJc w:val="left"/>
      <w:pPr>
        <w:ind w:left="3216" w:hanging="360"/>
      </w:pPr>
      <w:rPr>
        <w:rFonts w:ascii="Wingdings" w:eastAsiaTheme="minorHAnsi" w:hAnsi="Wingdings" w:cstheme="minorBidi"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6" w15:restartNumberingAfterBreak="0">
    <w:nsid w:val="1AB94FB5"/>
    <w:multiLevelType w:val="hybridMultilevel"/>
    <w:tmpl w:val="2A486B54"/>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63905E4"/>
    <w:multiLevelType w:val="hybridMultilevel"/>
    <w:tmpl w:val="AB206BB0"/>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12" w15:restartNumberingAfterBreak="0">
    <w:nsid w:val="38FF5765"/>
    <w:multiLevelType w:val="hybridMultilevel"/>
    <w:tmpl w:val="01C40A24"/>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3B3C3628"/>
    <w:multiLevelType w:val="hybridMultilevel"/>
    <w:tmpl w:val="C01A3AE0"/>
    <w:lvl w:ilvl="0" w:tplc="B1685854">
      <w:numFmt w:val="bullet"/>
      <w:lvlText w:val="-"/>
      <w:lvlJc w:val="left"/>
      <w:pPr>
        <w:ind w:left="360" w:hanging="360"/>
      </w:pPr>
      <w:rPr>
        <w:rFonts w:ascii="Calibri" w:eastAsiaTheme="minorHAnsi" w:hAnsi="Calibri" w:cs="Calibri" w:hint="default"/>
        <w:color w:val="172B4D"/>
        <w:sz w:val="20"/>
      </w:rPr>
    </w:lvl>
    <w:lvl w:ilvl="1" w:tplc="040C0003">
      <w:start w:val="1"/>
      <w:numFmt w:val="bullet"/>
      <w:lvlText w:val="o"/>
      <w:lvlJc w:val="left"/>
      <w:pPr>
        <w:ind w:left="1080" w:hanging="360"/>
      </w:pPr>
      <w:rPr>
        <w:rFonts w:ascii="Courier New" w:hAnsi="Courier New" w:cs="Courier New" w:hint="default"/>
      </w:rPr>
    </w:lvl>
    <w:lvl w:ilvl="2" w:tplc="6108D5DA">
      <w:numFmt w:val="bullet"/>
      <w:lvlText w:val=""/>
      <w:lvlJc w:val="left"/>
      <w:pPr>
        <w:ind w:left="1800" w:hanging="360"/>
      </w:pPr>
      <w:rPr>
        <w:rFonts w:ascii="Wingdings" w:eastAsiaTheme="minorHAnsi" w:hAnsi="Wingdings" w:cstheme="minorBidi"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4" w15:restartNumberingAfterBreak="0">
    <w:nsid w:val="417031A6"/>
    <w:multiLevelType w:val="hybridMultilevel"/>
    <w:tmpl w:val="0BA4136A"/>
    <w:lvl w:ilvl="0" w:tplc="74C637EE">
      <w:start w:val="1"/>
      <w:numFmt w:val="bullet"/>
      <w:lvlText w:val="-"/>
      <w:lvlJc w:val="left"/>
      <w:pPr>
        <w:ind w:left="720" w:hanging="360"/>
      </w:pPr>
      <w:rPr>
        <w:rFonts w:ascii="Calibri" w:eastAsia="Times New Roman"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15:restartNumberingAfterBreak="0">
    <w:nsid w:val="421973D9"/>
    <w:multiLevelType w:val="hybridMultilevel"/>
    <w:tmpl w:val="60FAC888"/>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A2840B2C">
      <w:numFmt w:val="bullet"/>
      <w:lvlText w:val=""/>
      <w:lvlJc w:val="left"/>
      <w:pPr>
        <w:ind w:left="2340" w:hanging="360"/>
      </w:pPr>
      <w:rPr>
        <w:rFonts w:ascii="Wingdings" w:eastAsiaTheme="minorHAnsi" w:hAnsi="Wingdings" w:cstheme="minorBidi"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38340C1"/>
    <w:multiLevelType w:val="hybridMultilevel"/>
    <w:tmpl w:val="DDC6B2DC"/>
    <w:lvl w:ilvl="0" w:tplc="B168585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7776A98"/>
    <w:multiLevelType w:val="hybridMultilevel"/>
    <w:tmpl w:val="4356946A"/>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15:restartNumberingAfterBreak="0">
    <w:nsid w:val="48E95757"/>
    <w:multiLevelType w:val="hybridMultilevel"/>
    <w:tmpl w:val="F142042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F936F83"/>
    <w:multiLevelType w:val="hybridMultilevel"/>
    <w:tmpl w:val="7C4CDBB2"/>
    <w:lvl w:ilvl="0" w:tplc="BBE6FF7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87B40F5"/>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5D5841A8"/>
    <w:multiLevelType w:val="hybridMultilevel"/>
    <w:tmpl w:val="31C6CA2C"/>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3" w15:restartNumberingAfterBreak="0">
    <w:nsid w:val="5E9422C1"/>
    <w:multiLevelType w:val="multilevel"/>
    <w:tmpl w:val="DF4C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5" w15:restartNumberingAfterBreak="0">
    <w:nsid w:val="640732CC"/>
    <w:multiLevelType w:val="hybridMultilevel"/>
    <w:tmpl w:val="E53E0660"/>
    <w:lvl w:ilvl="0" w:tplc="7F16CDCE">
      <w:start w:val="1"/>
      <w:numFmt w:val="bullet"/>
      <w:lvlText w:val=""/>
      <w:lvlJc w:val="center"/>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703E5D3C"/>
    <w:multiLevelType w:val="hybridMultilevel"/>
    <w:tmpl w:val="A7585AA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0996518"/>
    <w:multiLevelType w:val="hybridMultilevel"/>
    <w:tmpl w:val="266441B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6F203F3"/>
    <w:multiLevelType w:val="hybridMultilevel"/>
    <w:tmpl w:val="61929004"/>
    <w:lvl w:ilvl="0" w:tplc="7F16CDCE">
      <w:start w:val="1"/>
      <w:numFmt w:val="bullet"/>
      <w:lvlText w:val=""/>
      <w:lvlJc w:val="center"/>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78F22124"/>
    <w:multiLevelType w:val="hybridMultilevel"/>
    <w:tmpl w:val="51848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29"/>
  </w:num>
  <w:num w:numId="3">
    <w:abstractNumId w:val="10"/>
  </w:num>
  <w:num w:numId="4">
    <w:abstractNumId w:val="7"/>
  </w:num>
  <w:num w:numId="5">
    <w:abstractNumId w:val="24"/>
  </w:num>
  <w:num w:numId="6">
    <w:abstractNumId w:val="1"/>
  </w:num>
  <w:num w:numId="7">
    <w:abstractNumId w:val="19"/>
  </w:num>
  <w:num w:numId="8">
    <w:abstractNumId w:val="32"/>
  </w:num>
  <w:num w:numId="9">
    <w:abstractNumId w:val="28"/>
  </w:num>
  <w:num w:numId="10">
    <w:abstractNumId w:val="12"/>
  </w:num>
  <w:num w:numId="11">
    <w:abstractNumId w:val="5"/>
  </w:num>
  <w:num w:numId="12">
    <w:abstractNumId w:val="18"/>
  </w:num>
  <w:num w:numId="13">
    <w:abstractNumId w:val="9"/>
  </w:num>
  <w:num w:numId="14">
    <w:abstractNumId w:val="15"/>
  </w:num>
  <w:num w:numId="15">
    <w:abstractNumId w:val="20"/>
  </w:num>
  <w:num w:numId="16">
    <w:abstractNumId w:val="6"/>
  </w:num>
  <w:num w:numId="17">
    <w:abstractNumId w:val="31"/>
  </w:num>
  <w:num w:numId="18">
    <w:abstractNumId w:val="21"/>
  </w:num>
  <w:num w:numId="19">
    <w:abstractNumId w:val="26"/>
  </w:num>
  <w:num w:numId="20">
    <w:abstractNumId w:val="8"/>
  </w:num>
  <w:num w:numId="21">
    <w:abstractNumId w:val="0"/>
  </w:num>
  <w:num w:numId="22">
    <w:abstractNumId w:val="13"/>
  </w:num>
  <w:num w:numId="23">
    <w:abstractNumId w:val="16"/>
  </w:num>
  <w:num w:numId="24">
    <w:abstractNumId w:val="11"/>
  </w:num>
  <w:num w:numId="25">
    <w:abstractNumId w:val="23"/>
  </w:num>
  <w:num w:numId="26">
    <w:abstractNumId w:val="2"/>
  </w:num>
  <w:num w:numId="27">
    <w:abstractNumId w:val="22"/>
  </w:num>
  <w:num w:numId="28">
    <w:abstractNumId w:val="25"/>
  </w:num>
  <w:num w:numId="29">
    <w:abstractNumId w:val="3"/>
  </w:num>
  <w:num w:numId="30">
    <w:abstractNumId w:val="27"/>
  </w:num>
  <w:num w:numId="31">
    <w:abstractNumId w:val="14"/>
  </w:num>
  <w:num w:numId="32">
    <w:abstractNumId w:val="17"/>
  </w:num>
  <w:num w:numId="33">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62D"/>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485"/>
    <w:rsid w:val="00032D63"/>
    <w:rsid w:val="000333A0"/>
    <w:rsid w:val="000333D6"/>
    <w:rsid w:val="00033582"/>
    <w:rsid w:val="00033682"/>
    <w:rsid w:val="000337A9"/>
    <w:rsid w:val="00034646"/>
    <w:rsid w:val="00034A7D"/>
    <w:rsid w:val="0003506A"/>
    <w:rsid w:val="00035189"/>
    <w:rsid w:val="0003522D"/>
    <w:rsid w:val="00035381"/>
    <w:rsid w:val="00035DC0"/>
    <w:rsid w:val="000360AE"/>
    <w:rsid w:val="00036CEE"/>
    <w:rsid w:val="00037C2C"/>
    <w:rsid w:val="00042535"/>
    <w:rsid w:val="000436C6"/>
    <w:rsid w:val="00043C25"/>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4C61"/>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90"/>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18"/>
    <w:rsid w:val="00096650"/>
    <w:rsid w:val="00096892"/>
    <w:rsid w:val="00096CA1"/>
    <w:rsid w:val="00097330"/>
    <w:rsid w:val="000A12D1"/>
    <w:rsid w:val="000A12F8"/>
    <w:rsid w:val="000A1796"/>
    <w:rsid w:val="000A42BC"/>
    <w:rsid w:val="000A46D0"/>
    <w:rsid w:val="000A4CBB"/>
    <w:rsid w:val="000A6D10"/>
    <w:rsid w:val="000A6E8E"/>
    <w:rsid w:val="000A739C"/>
    <w:rsid w:val="000A74A9"/>
    <w:rsid w:val="000A76F0"/>
    <w:rsid w:val="000A79F7"/>
    <w:rsid w:val="000A7D38"/>
    <w:rsid w:val="000B0BB3"/>
    <w:rsid w:val="000B1509"/>
    <w:rsid w:val="000B153B"/>
    <w:rsid w:val="000B1638"/>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5E2B"/>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15B"/>
    <w:rsid w:val="000E5DE3"/>
    <w:rsid w:val="000E5EA3"/>
    <w:rsid w:val="000E626C"/>
    <w:rsid w:val="000E6811"/>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2D23"/>
    <w:rsid w:val="0012321B"/>
    <w:rsid w:val="00123233"/>
    <w:rsid w:val="00123B08"/>
    <w:rsid w:val="00123B75"/>
    <w:rsid w:val="00125D93"/>
    <w:rsid w:val="00125DAA"/>
    <w:rsid w:val="00126561"/>
    <w:rsid w:val="00126AB8"/>
    <w:rsid w:val="00132063"/>
    <w:rsid w:val="00132335"/>
    <w:rsid w:val="00132FEE"/>
    <w:rsid w:val="00134580"/>
    <w:rsid w:val="00134976"/>
    <w:rsid w:val="00134BFD"/>
    <w:rsid w:val="0013582F"/>
    <w:rsid w:val="001373AD"/>
    <w:rsid w:val="001373F3"/>
    <w:rsid w:val="00137E41"/>
    <w:rsid w:val="00140083"/>
    <w:rsid w:val="00140DAC"/>
    <w:rsid w:val="0014104B"/>
    <w:rsid w:val="00141CA1"/>
    <w:rsid w:val="00141CE3"/>
    <w:rsid w:val="001428D9"/>
    <w:rsid w:val="0014437A"/>
    <w:rsid w:val="001443DF"/>
    <w:rsid w:val="00146C37"/>
    <w:rsid w:val="0015006B"/>
    <w:rsid w:val="001508B2"/>
    <w:rsid w:val="001513EC"/>
    <w:rsid w:val="00151B09"/>
    <w:rsid w:val="001541D1"/>
    <w:rsid w:val="001543AE"/>
    <w:rsid w:val="00154CA8"/>
    <w:rsid w:val="00155C3F"/>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1ECB"/>
    <w:rsid w:val="001726AE"/>
    <w:rsid w:val="00174F30"/>
    <w:rsid w:val="00175032"/>
    <w:rsid w:val="00175A7D"/>
    <w:rsid w:val="0018075C"/>
    <w:rsid w:val="00180778"/>
    <w:rsid w:val="00181394"/>
    <w:rsid w:val="00181653"/>
    <w:rsid w:val="00181FA8"/>
    <w:rsid w:val="00182507"/>
    <w:rsid w:val="00182B96"/>
    <w:rsid w:val="00182F16"/>
    <w:rsid w:val="0018323E"/>
    <w:rsid w:val="001836F2"/>
    <w:rsid w:val="00184AFC"/>
    <w:rsid w:val="00184EAF"/>
    <w:rsid w:val="0018507F"/>
    <w:rsid w:val="00185105"/>
    <w:rsid w:val="00185AE6"/>
    <w:rsid w:val="00185B87"/>
    <w:rsid w:val="00185BE7"/>
    <w:rsid w:val="00190238"/>
    <w:rsid w:val="00190588"/>
    <w:rsid w:val="001917B7"/>
    <w:rsid w:val="0019180C"/>
    <w:rsid w:val="00192D5D"/>
    <w:rsid w:val="00194121"/>
    <w:rsid w:val="00195A1A"/>
    <w:rsid w:val="00195ED0"/>
    <w:rsid w:val="001970E3"/>
    <w:rsid w:val="001A03DE"/>
    <w:rsid w:val="001A1EEB"/>
    <w:rsid w:val="001A23D8"/>
    <w:rsid w:val="001A25A6"/>
    <w:rsid w:val="001A2E56"/>
    <w:rsid w:val="001A3E3F"/>
    <w:rsid w:val="001A4500"/>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1A1"/>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666E"/>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5C14"/>
    <w:rsid w:val="001E6608"/>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7F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1EF6"/>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37B1B"/>
    <w:rsid w:val="00237FF4"/>
    <w:rsid w:val="00241830"/>
    <w:rsid w:val="00241C15"/>
    <w:rsid w:val="002421E6"/>
    <w:rsid w:val="00243893"/>
    <w:rsid w:val="0024486E"/>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57614"/>
    <w:rsid w:val="0026284F"/>
    <w:rsid w:val="00262D8F"/>
    <w:rsid w:val="00262FC6"/>
    <w:rsid w:val="00263A5F"/>
    <w:rsid w:val="002655B8"/>
    <w:rsid w:val="00266684"/>
    <w:rsid w:val="00267FE7"/>
    <w:rsid w:val="00270527"/>
    <w:rsid w:val="002711EA"/>
    <w:rsid w:val="0027137B"/>
    <w:rsid w:val="00271805"/>
    <w:rsid w:val="00272B6A"/>
    <w:rsid w:val="00272D14"/>
    <w:rsid w:val="00272FB8"/>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1AC2"/>
    <w:rsid w:val="0029248A"/>
    <w:rsid w:val="0029372A"/>
    <w:rsid w:val="0029397C"/>
    <w:rsid w:val="00295C7F"/>
    <w:rsid w:val="00297323"/>
    <w:rsid w:val="00297A30"/>
    <w:rsid w:val="00297D03"/>
    <w:rsid w:val="002A00B4"/>
    <w:rsid w:val="002A08EE"/>
    <w:rsid w:val="002A0C41"/>
    <w:rsid w:val="002A10A0"/>
    <w:rsid w:val="002A10A5"/>
    <w:rsid w:val="002A1634"/>
    <w:rsid w:val="002A2F6E"/>
    <w:rsid w:val="002A3167"/>
    <w:rsid w:val="002A391C"/>
    <w:rsid w:val="002A413C"/>
    <w:rsid w:val="002A46A7"/>
    <w:rsid w:val="002A48B6"/>
    <w:rsid w:val="002A4FCA"/>
    <w:rsid w:val="002A518A"/>
    <w:rsid w:val="002A6938"/>
    <w:rsid w:val="002A7124"/>
    <w:rsid w:val="002B03F3"/>
    <w:rsid w:val="002B0F8F"/>
    <w:rsid w:val="002B13D5"/>
    <w:rsid w:val="002B20CD"/>
    <w:rsid w:val="002B20D3"/>
    <w:rsid w:val="002B266F"/>
    <w:rsid w:val="002B27B1"/>
    <w:rsid w:val="002B4433"/>
    <w:rsid w:val="002B4816"/>
    <w:rsid w:val="002B5007"/>
    <w:rsid w:val="002B55E5"/>
    <w:rsid w:val="002B5AF6"/>
    <w:rsid w:val="002B5F44"/>
    <w:rsid w:val="002B65F7"/>
    <w:rsid w:val="002B6EF3"/>
    <w:rsid w:val="002B767D"/>
    <w:rsid w:val="002B7D10"/>
    <w:rsid w:val="002C02A4"/>
    <w:rsid w:val="002C088E"/>
    <w:rsid w:val="002C1022"/>
    <w:rsid w:val="002C119D"/>
    <w:rsid w:val="002C1462"/>
    <w:rsid w:val="002C186E"/>
    <w:rsid w:val="002C4958"/>
    <w:rsid w:val="002C4AA6"/>
    <w:rsid w:val="002C4BF7"/>
    <w:rsid w:val="002C519E"/>
    <w:rsid w:val="002C5242"/>
    <w:rsid w:val="002C5694"/>
    <w:rsid w:val="002C5B81"/>
    <w:rsid w:val="002C5C9F"/>
    <w:rsid w:val="002C5DF8"/>
    <w:rsid w:val="002C6A1A"/>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91"/>
    <w:rsid w:val="002E25AB"/>
    <w:rsid w:val="002E2736"/>
    <w:rsid w:val="002E2739"/>
    <w:rsid w:val="002E2838"/>
    <w:rsid w:val="002E2B07"/>
    <w:rsid w:val="002E35AA"/>
    <w:rsid w:val="002E3A7F"/>
    <w:rsid w:val="002E4CE9"/>
    <w:rsid w:val="002E5887"/>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E0C"/>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B6A"/>
    <w:rsid w:val="00354C28"/>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64C2"/>
    <w:rsid w:val="00387A40"/>
    <w:rsid w:val="00387F64"/>
    <w:rsid w:val="00391C2B"/>
    <w:rsid w:val="00392192"/>
    <w:rsid w:val="00392F0B"/>
    <w:rsid w:val="003944E8"/>
    <w:rsid w:val="00394521"/>
    <w:rsid w:val="00394DE9"/>
    <w:rsid w:val="00394F25"/>
    <w:rsid w:val="00395471"/>
    <w:rsid w:val="00395DE9"/>
    <w:rsid w:val="003A0E06"/>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5C62"/>
    <w:rsid w:val="003C6710"/>
    <w:rsid w:val="003C6CF4"/>
    <w:rsid w:val="003C74DD"/>
    <w:rsid w:val="003C7B46"/>
    <w:rsid w:val="003C7BCB"/>
    <w:rsid w:val="003D0016"/>
    <w:rsid w:val="003D1D10"/>
    <w:rsid w:val="003D22AD"/>
    <w:rsid w:val="003D24F7"/>
    <w:rsid w:val="003D316C"/>
    <w:rsid w:val="003D3789"/>
    <w:rsid w:val="003D39BC"/>
    <w:rsid w:val="003D4FBB"/>
    <w:rsid w:val="003D58BD"/>
    <w:rsid w:val="003D5E76"/>
    <w:rsid w:val="003D61C8"/>
    <w:rsid w:val="003E01D6"/>
    <w:rsid w:val="003E0A1B"/>
    <w:rsid w:val="003E0E5B"/>
    <w:rsid w:val="003E1883"/>
    <w:rsid w:val="003E2147"/>
    <w:rsid w:val="003E2741"/>
    <w:rsid w:val="003E2F7E"/>
    <w:rsid w:val="003E371E"/>
    <w:rsid w:val="003E40E4"/>
    <w:rsid w:val="003E6564"/>
    <w:rsid w:val="003E6A77"/>
    <w:rsid w:val="003F002E"/>
    <w:rsid w:val="003F10DF"/>
    <w:rsid w:val="003F1733"/>
    <w:rsid w:val="003F1D39"/>
    <w:rsid w:val="003F225B"/>
    <w:rsid w:val="003F2D55"/>
    <w:rsid w:val="003F482E"/>
    <w:rsid w:val="003F51EC"/>
    <w:rsid w:val="003F6243"/>
    <w:rsid w:val="003F7E1C"/>
    <w:rsid w:val="00400414"/>
    <w:rsid w:val="00401211"/>
    <w:rsid w:val="00401314"/>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417"/>
    <w:rsid w:val="00426696"/>
    <w:rsid w:val="00426770"/>
    <w:rsid w:val="004271C8"/>
    <w:rsid w:val="004274EB"/>
    <w:rsid w:val="004309D3"/>
    <w:rsid w:val="00432FD8"/>
    <w:rsid w:val="004339D4"/>
    <w:rsid w:val="00434548"/>
    <w:rsid w:val="004353BE"/>
    <w:rsid w:val="0043625A"/>
    <w:rsid w:val="00436590"/>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11D4"/>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6197"/>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AC4"/>
    <w:rsid w:val="004C6DEE"/>
    <w:rsid w:val="004D1A31"/>
    <w:rsid w:val="004D2852"/>
    <w:rsid w:val="004D2AC8"/>
    <w:rsid w:val="004D3B1B"/>
    <w:rsid w:val="004D42C6"/>
    <w:rsid w:val="004D435E"/>
    <w:rsid w:val="004D5082"/>
    <w:rsid w:val="004D52D6"/>
    <w:rsid w:val="004D58A5"/>
    <w:rsid w:val="004D5B08"/>
    <w:rsid w:val="004D6EB0"/>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22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1E9B"/>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500"/>
    <w:rsid w:val="00515D8C"/>
    <w:rsid w:val="005164CB"/>
    <w:rsid w:val="005165F9"/>
    <w:rsid w:val="00516A63"/>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22E2"/>
    <w:rsid w:val="00553140"/>
    <w:rsid w:val="005535BC"/>
    <w:rsid w:val="00554C77"/>
    <w:rsid w:val="005553C7"/>
    <w:rsid w:val="005566D6"/>
    <w:rsid w:val="005571BF"/>
    <w:rsid w:val="005622C0"/>
    <w:rsid w:val="005635F9"/>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349"/>
    <w:rsid w:val="00577FCF"/>
    <w:rsid w:val="00580BC0"/>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1BC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3CA8"/>
    <w:rsid w:val="005B4157"/>
    <w:rsid w:val="005B52BD"/>
    <w:rsid w:val="005B565C"/>
    <w:rsid w:val="005B5851"/>
    <w:rsid w:val="005B58A3"/>
    <w:rsid w:val="005B5917"/>
    <w:rsid w:val="005B7923"/>
    <w:rsid w:val="005C056A"/>
    <w:rsid w:val="005C0D77"/>
    <w:rsid w:val="005C2BAD"/>
    <w:rsid w:val="005C3A29"/>
    <w:rsid w:val="005C3E52"/>
    <w:rsid w:val="005C40B7"/>
    <w:rsid w:val="005C43D0"/>
    <w:rsid w:val="005C4BDA"/>
    <w:rsid w:val="005C4C76"/>
    <w:rsid w:val="005C4F21"/>
    <w:rsid w:val="005C62B5"/>
    <w:rsid w:val="005C71D1"/>
    <w:rsid w:val="005C736F"/>
    <w:rsid w:val="005C73DA"/>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182"/>
    <w:rsid w:val="00602446"/>
    <w:rsid w:val="00602DCC"/>
    <w:rsid w:val="00603057"/>
    <w:rsid w:val="006040F5"/>
    <w:rsid w:val="006048D2"/>
    <w:rsid w:val="00604CE3"/>
    <w:rsid w:val="00605398"/>
    <w:rsid w:val="006056F4"/>
    <w:rsid w:val="006058F5"/>
    <w:rsid w:val="00605F79"/>
    <w:rsid w:val="00606C44"/>
    <w:rsid w:val="0060708D"/>
    <w:rsid w:val="00607F23"/>
    <w:rsid w:val="00611460"/>
    <w:rsid w:val="006115EA"/>
    <w:rsid w:val="00611CDA"/>
    <w:rsid w:val="00612C33"/>
    <w:rsid w:val="006132EA"/>
    <w:rsid w:val="00613E4B"/>
    <w:rsid w:val="00614728"/>
    <w:rsid w:val="00614AF9"/>
    <w:rsid w:val="00614B57"/>
    <w:rsid w:val="00614DCF"/>
    <w:rsid w:val="0061607F"/>
    <w:rsid w:val="00616968"/>
    <w:rsid w:val="006174FA"/>
    <w:rsid w:val="00617C19"/>
    <w:rsid w:val="006202FC"/>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377"/>
    <w:rsid w:val="00627CAC"/>
    <w:rsid w:val="00627D58"/>
    <w:rsid w:val="00630088"/>
    <w:rsid w:val="00630BB2"/>
    <w:rsid w:val="006315F2"/>
    <w:rsid w:val="00631AC9"/>
    <w:rsid w:val="0063228E"/>
    <w:rsid w:val="00632F56"/>
    <w:rsid w:val="006335CE"/>
    <w:rsid w:val="00634B3A"/>
    <w:rsid w:val="00635E76"/>
    <w:rsid w:val="00635F50"/>
    <w:rsid w:val="006361E5"/>
    <w:rsid w:val="006364CB"/>
    <w:rsid w:val="00636A5A"/>
    <w:rsid w:val="006376D4"/>
    <w:rsid w:val="00640197"/>
    <w:rsid w:val="00640DBA"/>
    <w:rsid w:val="00641710"/>
    <w:rsid w:val="00641FA9"/>
    <w:rsid w:val="00642148"/>
    <w:rsid w:val="006422E6"/>
    <w:rsid w:val="0064250F"/>
    <w:rsid w:val="00642CC7"/>
    <w:rsid w:val="0064447F"/>
    <w:rsid w:val="00644537"/>
    <w:rsid w:val="00644545"/>
    <w:rsid w:val="00646FF6"/>
    <w:rsid w:val="006471B6"/>
    <w:rsid w:val="006471D6"/>
    <w:rsid w:val="006478AE"/>
    <w:rsid w:val="00650BA2"/>
    <w:rsid w:val="006511F4"/>
    <w:rsid w:val="00652A3A"/>
    <w:rsid w:val="006531E3"/>
    <w:rsid w:val="0065391F"/>
    <w:rsid w:val="006554A9"/>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89A"/>
    <w:rsid w:val="00665C78"/>
    <w:rsid w:val="00665D43"/>
    <w:rsid w:val="00666493"/>
    <w:rsid w:val="00666520"/>
    <w:rsid w:val="006679BF"/>
    <w:rsid w:val="006703DB"/>
    <w:rsid w:val="00670658"/>
    <w:rsid w:val="00670B9C"/>
    <w:rsid w:val="00670C2E"/>
    <w:rsid w:val="00671566"/>
    <w:rsid w:val="00671B74"/>
    <w:rsid w:val="00673C56"/>
    <w:rsid w:val="00673D6E"/>
    <w:rsid w:val="006742C6"/>
    <w:rsid w:val="00674D9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5F7A"/>
    <w:rsid w:val="006864DA"/>
    <w:rsid w:val="00686511"/>
    <w:rsid w:val="00686719"/>
    <w:rsid w:val="00686FCD"/>
    <w:rsid w:val="00690BFF"/>
    <w:rsid w:val="006924F1"/>
    <w:rsid w:val="00693361"/>
    <w:rsid w:val="006934A6"/>
    <w:rsid w:val="00694016"/>
    <w:rsid w:val="00694C7F"/>
    <w:rsid w:val="0069541F"/>
    <w:rsid w:val="00695E81"/>
    <w:rsid w:val="00695ECF"/>
    <w:rsid w:val="00696304"/>
    <w:rsid w:val="0069666A"/>
    <w:rsid w:val="006968CC"/>
    <w:rsid w:val="0069698B"/>
    <w:rsid w:val="0069751F"/>
    <w:rsid w:val="006A071E"/>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220E"/>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5CD2"/>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93"/>
    <w:rsid w:val="006E7AD7"/>
    <w:rsid w:val="006F00FA"/>
    <w:rsid w:val="006F02C8"/>
    <w:rsid w:val="006F0404"/>
    <w:rsid w:val="006F0FF7"/>
    <w:rsid w:val="006F129C"/>
    <w:rsid w:val="006F1D56"/>
    <w:rsid w:val="006F1F22"/>
    <w:rsid w:val="006F2A41"/>
    <w:rsid w:val="006F3067"/>
    <w:rsid w:val="006F372D"/>
    <w:rsid w:val="006F3C3C"/>
    <w:rsid w:val="006F44AD"/>
    <w:rsid w:val="006F4DDC"/>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A81"/>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0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2D"/>
    <w:rsid w:val="00774970"/>
    <w:rsid w:val="007752CA"/>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D42"/>
    <w:rsid w:val="007A3E75"/>
    <w:rsid w:val="007A41EB"/>
    <w:rsid w:val="007A54AD"/>
    <w:rsid w:val="007A5FED"/>
    <w:rsid w:val="007A72C5"/>
    <w:rsid w:val="007B1424"/>
    <w:rsid w:val="007B2353"/>
    <w:rsid w:val="007B2445"/>
    <w:rsid w:val="007B3505"/>
    <w:rsid w:val="007B35CB"/>
    <w:rsid w:val="007B39EF"/>
    <w:rsid w:val="007B3DCF"/>
    <w:rsid w:val="007B3F72"/>
    <w:rsid w:val="007B5905"/>
    <w:rsid w:val="007B5B16"/>
    <w:rsid w:val="007B5D5E"/>
    <w:rsid w:val="007B6082"/>
    <w:rsid w:val="007B6286"/>
    <w:rsid w:val="007B6CE4"/>
    <w:rsid w:val="007B6D60"/>
    <w:rsid w:val="007B74C2"/>
    <w:rsid w:val="007C04D7"/>
    <w:rsid w:val="007C0EFD"/>
    <w:rsid w:val="007C18C2"/>
    <w:rsid w:val="007C2247"/>
    <w:rsid w:val="007C363B"/>
    <w:rsid w:val="007C3C60"/>
    <w:rsid w:val="007C43DD"/>
    <w:rsid w:val="007C59D7"/>
    <w:rsid w:val="007C5D1A"/>
    <w:rsid w:val="007C63E6"/>
    <w:rsid w:val="007C6B5F"/>
    <w:rsid w:val="007C75CA"/>
    <w:rsid w:val="007C77FF"/>
    <w:rsid w:val="007C7906"/>
    <w:rsid w:val="007C794C"/>
    <w:rsid w:val="007C7DAE"/>
    <w:rsid w:val="007D06BE"/>
    <w:rsid w:val="007D1646"/>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2FC7"/>
    <w:rsid w:val="007F34B6"/>
    <w:rsid w:val="007F3F8B"/>
    <w:rsid w:val="007F4487"/>
    <w:rsid w:val="007F4762"/>
    <w:rsid w:val="007F5BD8"/>
    <w:rsid w:val="007F5E5D"/>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16F"/>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6E51"/>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38"/>
    <w:rsid w:val="00893FC3"/>
    <w:rsid w:val="0089490B"/>
    <w:rsid w:val="008A00FB"/>
    <w:rsid w:val="008A0A60"/>
    <w:rsid w:val="008A1537"/>
    <w:rsid w:val="008A217B"/>
    <w:rsid w:val="008A250D"/>
    <w:rsid w:val="008A272A"/>
    <w:rsid w:val="008A2ECE"/>
    <w:rsid w:val="008A50B7"/>
    <w:rsid w:val="008A55F9"/>
    <w:rsid w:val="008A78CD"/>
    <w:rsid w:val="008A7A5B"/>
    <w:rsid w:val="008A7AAB"/>
    <w:rsid w:val="008B064B"/>
    <w:rsid w:val="008B15FB"/>
    <w:rsid w:val="008B16A0"/>
    <w:rsid w:val="008B1DF3"/>
    <w:rsid w:val="008B2509"/>
    <w:rsid w:val="008B4451"/>
    <w:rsid w:val="008B6972"/>
    <w:rsid w:val="008B7251"/>
    <w:rsid w:val="008C01E3"/>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1A5"/>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1748"/>
    <w:rsid w:val="008F2BEF"/>
    <w:rsid w:val="008F33E3"/>
    <w:rsid w:val="008F4B5C"/>
    <w:rsid w:val="008F4E30"/>
    <w:rsid w:val="008F5805"/>
    <w:rsid w:val="008F6229"/>
    <w:rsid w:val="008F6673"/>
    <w:rsid w:val="008F6BBE"/>
    <w:rsid w:val="008F77FB"/>
    <w:rsid w:val="009001D3"/>
    <w:rsid w:val="00900E7A"/>
    <w:rsid w:val="00901146"/>
    <w:rsid w:val="0090115D"/>
    <w:rsid w:val="00901F5C"/>
    <w:rsid w:val="009024C6"/>
    <w:rsid w:val="009032E8"/>
    <w:rsid w:val="00904C2C"/>
    <w:rsid w:val="00904FA7"/>
    <w:rsid w:val="00905C5F"/>
    <w:rsid w:val="00905D60"/>
    <w:rsid w:val="009060A9"/>
    <w:rsid w:val="0090610D"/>
    <w:rsid w:val="009061BA"/>
    <w:rsid w:val="00906298"/>
    <w:rsid w:val="00906754"/>
    <w:rsid w:val="00907302"/>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394D"/>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50B8"/>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2E13"/>
    <w:rsid w:val="00973299"/>
    <w:rsid w:val="00974235"/>
    <w:rsid w:val="00977207"/>
    <w:rsid w:val="0097761A"/>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0FCD"/>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64"/>
    <w:rsid w:val="009D699C"/>
    <w:rsid w:val="009D7402"/>
    <w:rsid w:val="009E13B7"/>
    <w:rsid w:val="009E176F"/>
    <w:rsid w:val="009E3D77"/>
    <w:rsid w:val="009E5E31"/>
    <w:rsid w:val="009E67BD"/>
    <w:rsid w:val="009E69D2"/>
    <w:rsid w:val="009E6DB4"/>
    <w:rsid w:val="009E70C7"/>
    <w:rsid w:val="009E718F"/>
    <w:rsid w:val="009E7D91"/>
    <w:rsid w:val="009F0669"/>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1D56"/>
    <w:rsid w:val="00A13D97"/>
    <w:rsid w:val="00A140FE"/>
    <w:rsid w:val="00A153A6"/>
    <w:rsid w:val="00A153E5"/>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05E"/>
    <w:rsid w:val="00A36F06"/>
    <w:rsid w:val="00A4048F"/>
    <w:rsid w:val="00A406D4"/>
    <w:rsid w:val="00A41235"/>
    <w:rsid w:val="00A4148C"/>
    <w:rsid w:val="00A41B98"/>
    <w:rsid w:val="00A41EDA"/>
    <w:rsid w:val="00A42044"/>
    <w:rsid w:val="00A42DE6"/>
    <w:rsid w:val="00A441F9"/>
    <w:rsid w:val="00A44578"/>
    <w:rsid w:val="00A449B4"/>
    <w:rsid w:val="00A44B11"/>
    <w:rsid w:val="00A44EFA"/>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496A"/>
    <w:rsid w:val="00A650F3"/>
    <w:rsid w:val="00A6547A"/>
    <w:rsid w:val="00A66F16"/>
    <w:rsid w:val="00A704A5"/>
    <w:rsid w:val="00A7068A"/>
    <w:rsid w:val="00A716DB"/>
    <w:rsid w:val="00A71F9A"/>
    <w:rsid w:val="00A72B67"/>
    <w:rsid w:val="00A73F8D"/>
    <w:rsid w:val="00A763F7"/>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3F2"/>
    <w:rsid w:val="00A955B5"/>
    <w:rsid w:val="00A971A7"/>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5872"/>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A80"/>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203"/>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05D5"/>
    <w:rsid w:val="00B30F1F"/>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2E58"/>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293E"/>
    <w:rsid w:val="00B63342"/>
    <w:rsid w:val="00B63493"/>
    <w:rsid w:val="00B639F4"/>
    <w:rsid w:val="00B64159"/>
    <w:rsid w:val="00B642F1"/>
    <w:rsid w:val="00B64308"/>
    <w:rsid w:val="00B6482D"/>
    <w:rsid w:val="00B6483F"/>
    <w:rsid w:val="00B64D68"/>
    <w:rsid w:val="00B656DC"/>
    <w:rsid w:val="00B65B72"/>
    <w:rsid w:val="00B714CE"/>
    <w:rsid w:val="00B71EF8"/>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2FB2"/>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91B"/>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5555"/>
    <w:rsid w:val="00BD62A7"/>
    <w:rsid w:val="00BD65C4"/>
    <w:rsid w:val="00BD6AFA"/>
    <w:rsid w:val="00BD6B30"/>
    <w:rsid w:val="00BD7A25"/>
    <w:rsid w:val="00BE0AE4"/>
    <w:rsid w:val="00BE1CCF"/>
    <w:rsid w:val="00BE37A8"/>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75A5"/>
    <w:rsid w:val="00C008FA"/>
    <w:rsid w:val="00C03279"/>
    <w:rsid w:val="00C07F5D"/>
    <w:rsid w:val="00C10307"/>
    <w:rsid w:val="00C10A31"/>
    <w:rsid w:val="00C11B29"/>
    <w:rsid w:val="00C12356"/>
    <w:rsid w:val="00C13D5B"/>
    <w:rsid w:val="00C13D97"/>
    <w:rsid w:val="00C14B12"/>
    <w:rsid w:val="00C16D68"/>
    <w:rsid w:val="00C16FB3"/>
    <w:rsid w:val="00C1738B"/>
    <w:rsid w:val="00C17E96"/>
    <w:rsid w:val="00C20948"/>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1733"/>
    <w:rsid w:val="00C42BF0"/>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B7F25"/>
    <w:rsid w:val="00CC08A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0F62"/>
    <w:rsid w:val="00CE1387"/>
    <w:rsid w:val="00CE29B2"/>
    <w:rsid w:val="00CE3021"/>
    <w:rsid w:val="00CE3074"/>
    <w:rsid w:val="00CE30F1"/>
    <w:rsid w:val="00CE35E3"/>
    <w:rsid w:val="00CE3FBC"/>
    <w:rsid w:val="00CE4477"/>
    <w:rsid w:val="00CE4520"/>
    <w:rsid w:val="00CE4673"/>
    <w:rsid w:val="00CE48E4"/>
    <w:rsid w:val="00CE51CD"/>
    <w:rsid w:val="00CE5356"/>
    <w:rsid w:val="00CE5862"/>
    <w:rsid w:val="00CE72D6"/>
    <w:rsid w:val="00CE73BC"/>
    <w:rsid w:val="00CE7B18"/>
    <w:rsid w:val="00CF19D3"/>
    <w:rsid w:val="00CF1E52"/>
    <w:rsid w:val="00CF200C"/>
    <w:rsid w:val="00CF2DB0"/>
    <w:rsid w:val="00CF6D2C"/>
    <w:rsid w:val="00CF76F1"/>
    <w:rsid w:val="00CF7AF3"/>
    <w:rsid w:val="00D007E9"/>
    <w:rsid w:val="00D00BB8"/>
    <w:rsid w:val="00D01494"/>
    <w:rsid w:val="00D02E2A"/>
    <w:rsid w:val="00D03612"/>
    <w:rsid w:val="00D03FB8"/>
    <w:rsid w:val="00D04DDF"/>
    <w:rsid w:val="00D04FE6"/>
    <w:rsid w:val="00D05178"/>
    <w:rsid w:val="00D05A24"/>
    <w:rsid w:val="00D05C8A"/>
    <w:rsid w:val="00D05D63"/>
    <w:rsid w:val="00D07635"/>
    <w:rsid w:val="00D076A8"/>
    <w:rsid w:val="00D078CE"/>
    <w:rsid w:val="00D07994"/>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27FA3"/>
    <w:rsid w:val="00D30455"/>
    <w:rsid w:val="00D32953"/>
    <w:rsid w:val="00D32D98"/>
    <w:rsid w:val="00D32E1B"/>
    <w:rsid w:val="00D33559"/>
    <w:rsid w:val="00D33DB4"/>
    <w:rsid w:val="00D33E73"/>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53B3"/>
    <w:rsid w:val="00D55782"/>
    <w:rsid w:val="00D56F83"/>
    <w:rsid w:val="00D60182"/>
    <w:rsid w:val="00D60FCD"/>
    <w:rsid w:val="00D6124E"/>
    <w:rsid w:val="00D61712"/>
    <w:rsid w:val="00D62277"/>
    <w:rsid w:val="00D6260A"/>
    <w:rsid w:val="00D627C4"/>
    <w:rsid w:val="00D643C3"/>
    <w:rsid w:val="00D64594"/>
    <w:rsid w:val="00D65C48"/>
    <w:rsid w:val="00D67B99"/>
    <w:rsid w:val="00D72642"/>
    <w:rsid w:val="00D72D93"/>
    <w:rsid w:val="00D73098"/>
    <w:rsid w:val="00D73694"/>
    <w:rsid w:val="00D73E08"/>
    <w:rsid w:val="00D747BC"/>
    <w:rsid w:val="00D74D2A"/>
    <w:rsid w:val="00D7538A"/>
    <w:rsid w:val="00D7614C"/>
    <w:rsid w:val="00D762B4"/>
    <w:rsid w:val="00D76DFC"/>
    <w:rsid w:val="00D7723A"/>
    <w:rsid w:val="00D803AB"/>
    <w:rsid w:val="00D81244"/>
    <w:rsid w:val="00D81D99"/>
    <w:rsid w:val="00D83437"/>
    <w:rsid w:val="00D840B1"/>
    <w:rsid w:val="00D8524B"/>
    <w:rsid w:val="00D86477"/>
    <w:rsid w:val="00D8664B"/>
    <w:rsid w:val="00D87422"/>
    <w:rsid w:val="00D8744F"/>
    <w:rsid w:val="00D8784F"/>
    <w:rsid w:val="00D8790D"/>
    <w:rsid w:val="00D87EBB"/>
    <w:rsid w:val="00D90239"/>
    <w:rsid w:val="00D90573"/>
    <w:rsid w:val="00D9079C"/>
    <w:rsid w:val="00D91BFB"/>
    <w:rsid w:val="00D926A6"/>
    <w:rsid w:val="00D92966"/>
    <w:rsid w:val="00D929D5"/>
    <w:rsid w:val="00D93EED"/>
    <w:rsid w:val="00D94185"/>
    <w:rsid w:val="00D94A50"/>
    <w:rsid w:val="00D94BE8"/>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643"/>
    <w:rsid w:val="00DB691C"/>
    <w:rsid w:val="00DB69E0"/>
    <w:rsid w:val="00DB71D9"/>
    <w:rsid w:val="00DB7E34"/>
    <w:rsid w:val="00DC07E1"/>
    <w:rsid w:val="00DC12AE"/>
    <w:rsid w:val="00DC1D64"/>
    <w:rsid w:val="00DC28AB"/>
    <w:rsid w:val="00DC28B5"/>
    <w:rsid w:val="00DC3A44"/>
    <w:rsid w:val="00DC3CD9"/>
    <w:rsid w:val="00DC3FD8"/>
    <w:rsid w:val="00DC4689"/>
    <w:rsid w:val="00DC4C39"/>
    <w:rsid w:val="00DC5745"/>
    <w:rsid w:val="00DC5FF1"/>
    <w:rsid w:val="00DC6A7E"/>
    <w:rsid w:val="00DC725D"/>
    <w:rsid w:val="00DD0807"/>
    <w:rsid w:val="00DD0A12"/>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1AED"/>
    <w:rsid w:val="00DF2CCF"/>
    <w:rsid w:val="00DF3B98"/>
    <w:rsid w:val="00DF4437"/>
    <w:rsid w:val="00DF4A99"/>
    <w:rsid w:val="00DF589E"/>
    <w:rsid w:val="00DF5AE6"/>
    <w:rsid w:val="00DF5B26"/>
    <w:rsid w:val="00DF5E5C"/>
    <w:rsid w:val="00DF6892"/>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58D9"/>
    <w:rsid w:val="00E16525"/>
    <w:rsid w:val="00E20B67"/>
    <w:rsid w:val="00E21217"/>
    <w:rsid w:val="00E21544"/>
    <w:rsid w:val="00E23217"/>
    <w:rsid w:val="00E236F6"/>
    <w:rsid w:val="00E248E3"/>
    <w:rsid w:val="00E258C9"/>
    <w:rsid w:val="00E25CED"/>
    <w:rsid w:val="00E2601C"/>
    <w:rsid w:val="00E271BC"/>
    <w:rsid w:val="00E27991"/>
    <w:rsid w:val="00E330A9"/>
    <w:rsid w:val="00E33F54"/>
    <w:rsid w:val="00E34398"/>
    <w:rsid w:val="00E34BAD"/>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578"/>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2B7"/>
    <w:rsid w:val="00E73CFF"/>
    <w:rsid w:val="00E75AA3"/>
    <w:rsid w:val="00E7607B"/>
    <w:rsid w:val="00E76787"/>
    <w:rsid w:val="00E8017E"/>
    <w:rsid w:val="00E80A93"/>
    <w:rsid w:val="00E81456"/>
    <w:rsid w:val="00E8182F"/>
    <w:rsid w:val="00E8312B"/>
    <w:rsid w:val="00E83130"/>
    <w:rsid w:val="00E834C0"/>
    <w:rsid w:val="00E83DDD"/>
    <w:rsid w:val="00E8447D"/>
    <w:rsid w:val="00E84D65"/>
    <w:rsid w:val="00E85058"/>
    <w:rsid w:val="00E855EA"/>
    <w:rsid w:val="00E85619"/>
    <w:rsid w:val="00E85677"/>
    <w:rsid w:val="00E8700A"/>
    <w:rsid w:val="00E87677"/>
    <w:rsid w:val="00E87B9F"/>
    <w:rsid w:val="00E9063B"/>
    <w:rsid w:val="00E90A7B"/>
    <w:rsid w:val="00E90C4D"/>
    <w:rsid w:val="00E910EA"/>
    <w:rsid w:val="00E93310"/>
    <w:rsid w:val="00E93741"/>
    <w:rsid w:val="00E93FAF"/>
    <w:rsid w:val="00E948FB"/>
    <w:rsid w:val="00E949D7"/>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474"/>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56B"/>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4CF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194"/>
    <w:rsid w:val="00F262BB"/>
    <w:rsid w:val="00F26DA5"/>
    <w:rsid w:val="00F26E33"/>
    <w:rsid w:val="00F26FED"/>
    <w:rsid w:val="00F303A9"/>
    <w:rsid w:val="00F30875"/>
    <w:rsid w:val="00F30D8A"/>
    <w:rsid w:val="00F311E5"/>
    <w:rsid w:val="00F31B96"/>
    <w:rsid w:val="00F31C65"/>
    <w:rsid w:val="00F31DCC"/>
    <w:rsid w:val="00F32328"/>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25D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3F7F"/>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55A"/>
    <w:rsid w:val="00FA07D4"/>
    <w:rsid w:val="00FA0EED"/>
    <w:rsid w:val="00FA15AC"/>
    <w:rsid w:val="00FA16BC"/>
    <w:rsid w:val="00FA1D3F"/>
    <w:rsid w:val="00FA1E78"/>
    <w:rsid w:val="00FA1EC4"/>
    <w:rsid w:val="00FA23A1"/>
    <w:rsid w:val="00FA353C"/>
    <w:rsid w:val="00FA361C"/>
    <w:rsid w:val="00FA3824"/>
    <w:rsid w:val="00FA3F44"/>
    <w:rsid w:val="00FA4EC7"/>
    <w:rsid w:val="00FA63FF"/>
    <w:rsid w:val="00FB3C57"/>
    <w:rsid w:val="00FB48C3"/>
    <w:rsid w:val="00FB5CFA"/>
    <w:rsid w:val="00FB5FA4"/>
    <w:rsid w:val="00FB60B0"/>
    <w:rsid w:val="00FB6990"/>
    <w:rsid w:val="00FC0D92"/>
    <w:rsid w:val="00FC180B"/>
    <w:rsid w:val="00FC1C9C"/>
    <w:rsid w:val="00FC1CBA"/>
    <w:rsid w:val="00FC1DB3"/>
    <w:rsid w:val="00FC3C35"/>
    <w:rsid w:val="00FC3CB1"/>
    <w:rsid w:val="00FC3EC4"/>
    <w:rsid w:val="00FC42E3"/>
    <w:rsid w:val="00FC5753"/>
    <w:rsid w:val="00FC5894"/>
    <w:rsid w:val="00FC5C2A"/>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5B5851"/>
    <w:pPr>
      <w:keepNext/>
      <w:keepLines/>
      <w:numPr>
        <w:numId w:val="6"/>
      </w:numPr>
      <w:pBdr>
        <w:bottom w:val="single" w:sz="4" w:space="1" w:color="auto"/>
      </w:pBdr>
      <w:spacing w:before="480" w:after="24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E103A2"/>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ind w:left="2410" w:hanging="709"/>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5B5851"/>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before="120" w:after="0"/>
    </w:pPr>
    <w:rPr>
      <w:rFonts w:cstheme="minorHAnsi"/>
      <w:b/>
      <w:bCs/>
      <w:i/>
      <w:iCs/>
      <w:sz w:val="24"/>
      <w:szCs w:val="24"/>
    </w:r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before="120" w:after="0"/>
      <w:ind w:left="220"/>
    </w:pPr>
    <w:rPr>
      <w:rFonts w:cstheme="minorHAnsi"/>
      <w:b/>
      <w:bCs/>
    </w:rPr>
  </w:style>
  <w:style w:type="character" w:customStyle="1" w:styleId="Titre3Car">
    <w:name w:val="Titre 3 Car"/>
    <w:basedOn w:val="Policepardfaut"/>
    <w:link w:val="Titre3"/>
    <w:uiPriority w:val="9"/>
    <w:rsid w:val="00E103A2"/>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0"/>
      <w:ind w:left="440"/>
    </w:pPr>
    <w:rPr>
      <w:rFonts w:cstheme="minorHAnsi"/>
      <w:sz w:val="20"/>
      <w:szCs w:val="20"/>
    </w:r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0"/>
      <w:ind w:left="660"/>
    </w:pPr>
    <w:rPr>
      <w:rFonts w:cstheme="minorHAnsi"/>
      <w:sz w:val="20"/>
      <w:szCs w:val="20"/>
    </w:rPr>
  </w:style>
  <w:style w:type="paragraph" w:styleId="TM5">
    <w:name w:val="toc 5"/>
    <w:basedOn w:val="Normal"/>
    <w:next w:val="Normal"/>
    <w:autoRedefine/>
    <w:uiPriority w:val="39"/>
    <w:unhideWhenUsed/>
    <w:rsid w:val="004D6FE4"/>
    <w:pPr>
      <w:spacing w:after="0"/>
      <w:ind w:left="880"/>
    </w:pPr>
    <w:rPr>
      <w:rFonts w:cstheme="minorHAnsi"/>
      <w:sz w:val="20"/>
      <w:szCs w:val="20"/>
    </w:rPr>
  </w:style>
  <w:style w:type="paragraph" w:styleId="TM6">
    <w:name w:val="toc 6"/>
    <w:basedOn w:val="Normal"/>
    <w:next w:val="Normal"/>
    <w:autoRedefine/>
    <w:uiPriority w:val="39"/>
    <w:unhideWhenUsed/>
    <w:rsid w:val="004D6FE4"/>
    <w:pPr>
      <w:spacing w:after="0"/>
      <w:ind w:left="1100"/>
    </w:pPr>
    <w:rPr>
      <w:rFonts w:cstheme="minorHAnsi"/>
      <w:sz w:val="20"/>
      <w:szCs w:val="20"/>
    </w:rPr>
  </w:style>
  <w:style w:type="paragraph" w:styleId="TM7">
    <w:name w:val="toc 7"/>
    <w:basedOn w:val="Normal"/>
    <w:next w:val="Normal"/>
    <w:autoRedefine/>
    <w:uiPriority w:val="39"/>
    <w:unhideWhenUsed/>
    <w:rsid w:val="004D6FE4"/>
    <w:pPr>
      <w:spacing w:after="0"/>
      <w:ind w:left="1320"/>
    </w:pPr>
    <w:rPr>
      <w:rFonts w:cstheme="minorHAnsi"/>
      <w:sz w:val="20"/>
      <w:szCs w:val="20"/>
    </w:rPr>
  </w:style>
  <w:style w:type="paragraph" w:styleId="TM8">
    <w:name w:val="toc 8"/>
    <w:basedOn w:val="Normal"/>
    <w:next w:val="Normal"/>
    <w:autoRedefine/>
    <w:uiPriority w:val="39"/>
    <w:unhideWhenUsed/>
    <w:rsid w:val="004D6FE4"/>
    <w:pPr>
      <w:spacing w:after="0"/>
      <w:ind w:left="1540"/>
    </w:pPr>
    <w:rPr>
      <w:rFonts w:cstheme="minorHAnsi"/>
      <w:sz w:val="20"/>
      <w:szCs w:val="20"/>
    </w:rPr>
  </w:style>
  <w:style w:type="paragraph" w:styleId="TM9">
    <w:name w:val="toc 9"/>
    <w:basedOn w:val="Normal"/>
    <w:next w:val="Normal"/>
    <w:autoRedefine/>
    <w:uiPriority w:val="39"/>
    <w:unhideWhenUsed/>
    <w:rsid w:val="004D6FE4"/>
    <w:pPr>
      <w:spacing w:after="0"/>
      <w:ind w:left="1760"/>
    </w:pPr>
    <w:rPr>
      <w:rFonts w:cstheme="minorHAnsi"/>
      <w:sz w:val="20"/>
      <w:szCs w:val="20"/>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Listepuces2">
    <w:name w:val="List Bullet 2"/>
    <w:basedOn w:val="Corpsdetexte"/>
    <w:autoRedefine/>
    <w:rsid w:val="00237B1B"/>
    <w:pPr>
      <w:numPr>
        <w:numId w:val="24"/>
      </w:numPr>
      <w:tabs>
        <w:tab w:val="clear" w:pos="2419"/>
        <w:tab w:val="num" w:pos="360"/>
      </w:tabs>
      <w:spacing w:before="20" w:after="20" w:line="240" w:lineRule="auto"/>
      <w:ind w:left="0" w:firstLine="0"/>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semiHidden/>
    <w:unhideWhenUsed/>
    <w:rsid w:val="00237B1B"/>
    <w:pPr>
      <w:spacing w:after="120"/>
    </w:pPr>
  </w:style>
  <w:style w:type="character" w:customStyle="1" w:styleId="CorpsdetexteCar">
    <w:name w:val="Corps de texte Car"/>
    <w:basedOn w:val="Policepardfaut"/>
    <w:link w:val="Corpsdetexte"/>
    <w:uiPriority w:val="99"/>
    <w:semiHidden/>
    <w:rsid w:val="00237B1B"/>
  </w:style>
  <w:style w:type="character" w:customStyle="1" w:styleId="hljs-attr">
    <w:name w:val="hljs-attr"/>
    <w:basedOn w:val="Policepardfaut"/>
    <w:rsid w:val="00AC2A80"/>
  </w:style>
  <w:style w:type="character" w:customStyle="1" w:styleId="hljs-number">
    <w:name w:val="hljs-number"/>
    <w:basedOn w:val="Policepardfaut"/>
    <w:rsid w:val="00AC2A80"/>
  </w:style>
  <w:style w:type="character" w:customStyle="1" w:styleId="DfinitionducontenuChar">
    <w:name w:val="Définition du contenu Char"/>
    <w:link w:val="Dfinitionducontenu"/>
    <w:locked/>
    <w:rsid w:val="000E515B"/>
    <w:rPr>
      <w:rFonts w:ascii="Helvetica" w:hAnsi="Helvetica" w:cs="Times"/>
      <w:color w:val="0000FF"/>
      <w:sz w:val="18"/>
      <w:szCs w:val="18"/>
    </w:rPr>
  </w:style>
  <w:style w:type="paragraph" w:customStyle="1" w:styleId="Dfinitionducontenu">
    <w:name w:val="Définition du contenu"/>
    <w:basedOn w:val="Normal"/>
    <w:link w:val="DfinitionducontenuChar"/>
    <w:rsid w:val="000E515B"/>
    <w:pPr>
      <w:spacing w:after="0" w:line="240" w:lineRule="auto"/>
    </w:pPr>
    <w:rPr>
      <w:rFonts w:ascii="Helvetica" w:hAnsi="Helvetica" w:cs="Times"/>
      <w:color w:val="0000FF"/>
      <w:sz w:val="18"/>
      <w:szCs w:val="18"/>
    </w:rPr>
  </w:style>
  <w:style w:type="character" w:styleId="Mentionnonrsolue">
    <w:name w:val="Unresolved Mention"/>
    <w:basedOn w:val="Policepardfaut"/>
    <w:uiPriority w:val="99"/>
    <w:semiHidden/>
    <w:unhideWhenUsed/>
    <w:rsid w:val="00DB66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8015">
      <w:bodyDiv w:val="1"/>
      <w:marLeft w:val="0"/>
      <w:marRight w:val="0"/>
      <w:marTop w:val="0"/>
      <w:marBottom w:val="0"/>
      <w:divBdr>
        <w:top w:val="none" w:sz="0" w:space="0" w:color="auto"/>
        <w:left w:val="none" w:sz="0" w:space="0" w:color="auto"/>
        <w:bottom w:val="none" w:sz="0" w:space="0" w:color="auto"/>
        <w:right w:val="none" w:sz="0" w:space="0" w:color="auto"/>
      </w:divBdr>
    </w:div>
    <w:div w:id="122695367">
      <w:bodyDiv w:val="1"/>
      <w:marLeft w:val="0"/>
      <w:marRight w:val="0"/>
      <w:marTop w:val="0"/>
      <w:marBottom w:val="0"/>
      <w:divBdr>
        <w:top w:val="none" w:sz="0" w:space="0" w:color="auto"/>
        <w:left w:val="none" w:sz="0" w:space="0" w:color="auto"/>
        <w:bottom w:val="none" w:sz="0" w:space="0" w:color="auto"/>
        <w:right w:val="none" w:sz="0" w:space="0" w:color="auto"/>
      </w:divBdr>
    </w:div>
    <w:div w:id="133371263">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77356226">
      <w:bodyDiv w:val="1"/>
      <w:marLeft w:val="0"/>
      <w:marRight w:val="0"/>
      <w:marTop w:val="0"/>
      <w:marBottom w:val="0"/>
      <w:divBdr>
        <w:top w:val="none" w:sz="0" w:space="0" w:color="auto"/>
        <w:left w:val="none" w:sz="0" w:space="0" w:color="auto"/>
        <w:bottom w:val="none" w:sz="0" w:space="0" w:color="auto"/>
        <w:right w:val="none" w:sz="0" w:space="0" w:color="auto"/>
      </w:divBdr>
    </w:div>
    <w:div w:id="315687107">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453406942">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34682260">
      <w:bodyDiv w:val="1"/>
      <w:marLeft w:val="0"/>
      <w:marRight w:val="0"/>
      <w:marTop w:val="0"/>
      <w:marBottom w:val="0"/>
      <w:divBdr>
        <w:top w:val="none" w:sz="0" w:space="0" w:color="auto"/>
        <w:left w:val="none" w:sz="0" w:space="0" w:color="auto"/>
        <w:bottom w:val="none" w:sz="0" w:space="0" w:color="auto"/>
        <w:right w:val="none" w:sz="0" w:space="0" w:color="auto"/>
      </w:divBdr>
    </w:div>
    <w:div w:id="904755857">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76180159">
      <w:bodyDiv w:val="1"/>
      <w:marLeft w:val="0"/>
      <w:marRight w:val="0"/>
      <w:marTop w:val="0"/>
      <w:marBottom w:val="0"/>
      <w:divBdr>
        <w:top w:val="none" w:sz="0" w:space="0" w:color="auto"/>
        <w:left w:val="none" w:sz="0" w:space="0" w:color="auto"/>
        <w:bottom w:val="none" w:sz="0" w:space="0" w:color="auto"/>
        <w:right w:val="none" w:sz="0" w:space="0" w:color="auto"/>
      </w:divBdr>
    </w:div>
    <w:div w:id="1062484568">
      <w:bodyDiv w:val="1"/>
      <w:marLeft w:val="0"/>
      <w:marRight w:val="0"/>
      <w:marTop w:val="0"/>
      <w:marBottom w:val="0"/>
      <w:divBdr>
        <w:top w:val="none" w:sz="0" w:space="0" w:color="auto"/>
        <w:left w:val="none" w:sz="0" w:space="0" w:color="auto"/>
        <w:bottom w:val="none" w:sz="0" w:space="0" w:color="auto"/>
        <w:right w:val="none" w:sz="0" w:space="0" w:color="auto"/>
      </w:divBdr>
    </w:div>
    <w:div w:id="1129664279">
      <w:bodyDiv w:val="1"/>
      <w:marLeft w:val="0"/>
      <w:marRight w:val="0"/>
      <w:marTop w:val="0"/>
      <w:marBottom w:val="0"/>
      <w:divBdr>
        <w:top w:val="none" w:sz="0" w:space="0" w:color="auto"/>
        <w:left w:val="none" w:sz="0" w:space="0" w:color="auto"/>
        <w:bottom w:val="none" w:sz="0" w:space="0" w:color="auto"/>
        <w:right w:val="none" w:sz="0" w:space="0" w:color="auto"/>
      </w:divBdr>
    </w:div>
    <w:div w:id="113603030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46960401">
      <w:bodyDiv w:val="1"/>
      <w:marLeft w:val="0"/>
      <w:marRight w:val="0"/>
      <w:marTop w:val="0"/>
      <w:marBottom w:val="0"/>
      <w:divBdr>
        <w:top w:val="none" w:sz="0" w:space="0" w:color="auto"/>
        <w:left w:val="none" w:sz="0" w:space="0" w:color="auto"/>
        <w:bottom w:val="none" w:sz="0" w:space="0" w:color="auto"/>
        <w:right w:val="none" w:sz="0" w:space="0" w:color="auto"/>
      </w:divBdr>
    </w:div>
    <w:div w:id="1272467842">
      <w:bodyDiv w:val="1"/>
      <w:marLeft w:val="0"/>
      <w:marRight w:val="0"/>
      <w:marTop w:val="0"/>
      <w:marBottom w:val="0"/>
      <w:divBdr>
        <w:top w:val="none" w:sz="0" w:space="0" w:color="auto"/>
        <w:left w:val="none" w:sz="0" w:space="0" w:color="auto"/>
        <w:bottom w:val="none" w:sz="0" w:space="0" w:color="auto"/>
        <w:right w:val="none" w:sz="0" w:space="0" w:color="auto"/>
      </w:divBdr>
    </w:div>
    <w:div w:id="1287465680">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3302953">
      <w:bodyDiv w:val="1"/>
      <w:marLeft w:val="0"/>
      <w:marRight w:val="0"/>
      <w:marTop w:val="0"/>
      <w:marBottom w:val="0"/>
      <w:divBdr>
        <w:top w:val="none" w:sz="0" w:space="0" w:color="auto"/>
        <w:left w:val="none" w:sz="0" w:space="0" w:color="auto"/>
        <w:bottom w:val="none" w:sz="0" w:space="0" w:color="auto"/>
        <w:right w:val="none" w:sz="0" w:space="0" w:color="auto"/>
      </w:divBdr>
    </w:div>
    <w:div w:id="1517234796">
      <w:bodyDiv w:val="1"/>
      <w:marLeft w:val="0"/>
      <w:marRight w:val="0"/>
      <w:marTop w:val="0"/>
      <w:marBottom w:val="0"/>
      <w:divBdr>
        <w:top w:val="none" w:sz="0" w:space="0" w:color="auto"/>
        <w:left w:val="none" w:sz="0" w:space="0" w:color="auto"/>
        <w:bottom w:val="none" w:sz="0" w:space="0" w:color="auto"/>
        <w:right w:val="none" w:sz="0" w:space="0" w:color="auto"/>
      </w:divBdr>
    </w:div>
    <w:div w:id="1549419170">
      <w:bodyDiv w:val="1"/>
      <w:marLeft w:val="0"/>
      <w:marRight w:val="0"/>
      <w:marTop w:val="0"/>
      <w:marBottom w:val="0"/>
      <w:divBdr>
        <w:top w:val="none" w:sz="0" w:space="0" w:color="auto"/>
        <w:left w:val="none" w:sz="0" w:space="0" w:color="auto"/>
        <w:bottom w:val="none" w:sz="0" w:space="0" w:color="auto"/>
        <w:right w:val="none" w:sz="0" w:space="0" w:color="auto"/>
      </w:divBdr>
    </w:div>
    <w:div w:id="1560164428">
      <w:bodyDiv w:val="1"/>
      <w:marLeft w:val="0"/>
      <w:marRight w:val="0"/>
      <w:marTop w:val="0"/>
      <w:marBottom w:val="0"/>
      <w:divBdr>
        <w:top w:val="none" w:sz="0" w:space="0" w:color="auto"/>
        <w:left w:val="none" w:sz="0" w:space="0" w:color="auto"/>
        <w:bottom w:val="none" w:sz="0" w:space="0" w:color="auto"/>
        <w:right w:val="none" w:sz="0" w:space="0" w:color="auto"/>
      </w:divBdr>
    </w:div>
    <w:div w:id="157465629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88217518">
      <w:bodyDiv w:val="1"/>
      <w:marLeft w:val="0"/>
      <w:marRight w:val="0"/>
      <w:marTop w:val="0"/>
      <w:marBottom w:val="0"/>
      <w:divBdr>
        <w:top w:val="none" w:sz="0" w:space="0" w:color="auto"/>
        <w:left w:val="none" w:sz="0" w:space="0" w:color="auto"/>
        <w:bottom w:val="none" w:sz="0" w:space="0" w:color="auto"/>
        <w:right w:val="none" w:sz="0" w:space="0" w:color="auto"/>
      </w:divBdr>
    </w:div>
    <w:div w:id="1744258785">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31020514">
      <w:bodyDiv w:val="1"/>
      <w:marLeft w:val="0"/>
      <w:marRight w:val="0"/>
      <w:marTop w:val="0"/>
      <w:marBottom w:val="0"/>
      <w:divBdr>
        <w:top w:val="none" w:sz="0" w:space="0" w:color="auto"/>
        <w:left w:val="none" w:sz="0" w:space="0" w:color="auto"/>
        <w:bottom w:val="none" w:sz="0" w:space="0" w:color="auto"/>
        <w:right w:val="none" w:sz="0" w:space="0" w:color="auto"/>
      </w:divBdr>
    </w:div>
    <w:div w:id="1846094265">
      <w:bodyDiv w:val="1"/>
      <w:marLeft w:val="0"/>
      <w:marRight w:val="0"/>
      <w:marTop w:val="0"/>
      <w:marBottom w:val="0"/>
      <w:divBdr>
        <w:top w:val="none" w:sz="0" w:space="0" w:color="auto"/>
        <w:left w:val="none" w:sz="0" w:space="0" w:color="auto"/>
        <w:bottom w:val="none" w:sz="0" w:space="0" w:color="auto"/>
        <w:right w:val="none" w:sz="0" w:space="0" w:color="auto"/>
      </w:divBdr>
    </w:div>
    <w:div w:id="1879392589">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5338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pc-elk-cl-aws-euw-01-prod-ke3fluqsx74sb5xofnbiqresyq.eu-west-3.es.amazonaws.com/_plugin/kibana/app/kibana"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hyperlink" Target="https://vpc-elk-cl-aws-euw-01-prod-ke3fluqsx74sb5xofnbiqresyq.eu-west-3.es.amazonaws.com/_plugin/kibana/app/kibana"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numbering" Target="numbering.xml"/><Relationship Id="rId15" Type="http://schemas.openxmlformats.org/officeDocument/2006/relationships/hyperlink" Target="https://vpc-elk-cl-aws-euw-01-prod-ke3fluqsx74sb5xofnbiqresyq.eu-west-3.es.amazonaws.com/_plugin/kibana/app/kibana"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pc-elk-cl-aws-euw-01-prod-ke3fluqsx74sb5xofnbiqresyq.eu-west-3.es.amazonaws.com/_plugin/kibana/app/kibana"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3246204F-8708-45BC-9964-1489F7134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63</Pages>
  <Words>16887</Words>
  <Characters>92880</Characters>
  <Application>Microsoft Office Word</Application>
  <DocSecurity>0</DocSecurity>
  <Lines>774</Lines>
  <Paragraphs>219</Paragraphs>
  <ScaleCrop>false</ScaleCrop>
  <HeadingPairs>
    <vt:vector size="4" baseType="variant">
      <vt:variant>
        <vt:lpstr>Titre</vt:lpstr>
      </vt:variant>
      <vt:variant>
        <vt:i4>1</vt:i4>
      </vt:variant>
      <vt:variant>
        <vt:lpstr>Titres</vt:lpstr>
      </vt:variant>
      <vt:variant>
        <vt:i4>100</vt:i4>
      </vt:variant>
    </vt:vector>
  </HeadingPairs>
  <TitlesOfParts>
    <vt:vector size="101" baseType="lpstr">
      <vt:lpstr/>
      <vt:lpstr/>
      <vt:lpstr/>
      <vt:lpstr>OBJECTIF DU DOCUMENT </vt:lpstr>
      <vt:lpstr>INTRODUCTION  </vt:lpstr>
      <vt:lpstr>    Rappel du besoin métier initial – Vision macro  </vt:lpstr>
      <vt:lpstr>    Réponse aux besoins - Vision macro </vt:lpstr>
      <vt:lpstr>        Puits de données – Solution AWS </vt:lpstr>
      <vt:lpstr>        Données utilisées pour les traitements </vt:lpstr>
      <vt:lpstr>        Réponse opérationnelle  </vt:lpstr>
      <vt:lpstr>Contrôle A : impayés RT   </vt:lpstr>
      <vt:lpstr>    Objectif du contrôle   </vt:lpstr>
      <vt:lpstr>    Règles de gestion métier à appliquer par le traitement : </vt:lpstr>
      <vt:lpstr>    Traitement </vt:lpstr>
      <vt:lpstr>    Résultats du contrôle sur le JSON </vt:lpstr>
      <vt:lpstr>        Corps du contrôle</vt:lpstr>
      <vt:lpstr>    Remarques - Evolutions – Incidents </vt:lpstr>
      <vt:lpstr>    Restitution Kibana  </vt:lpstr>
      <vt:lpstr>Contrôle B : Impayés    </vt:lpstr>
      <vt:lpstr>    Objectif du contrôle   </vt:lpstr>
      <vt:lpstr>    Règles de gestion métier à appliquer par le traitement </vt:lpstr>
      <vt:lpstr>    Traitement </vt:lpstr>
      <vt:lpstr>    Résultats du contrôle sur le JSON </vt:lpstr>
      <vt:lpstr>        Corps du contrôle</vt:lpstr>
      <vt:lpstr>        Détail commerçant</vt:lpstr>
      <vt:lpstr>    Restitution Kibana  </vt:lpstr>
      <vt:lpstr>    Remarques - Evolutions – Incidents </vt:lpstr>
      <vt:lpstr>Contrôle C : Couverture réglementaire</vt:lpstr>
      <vt:lpstr>    Objectif du contrôle   </vt:lpstr>
      <vt:lpstr>    Règles de gestion métier à appliquer par le traitement </vt:lpstr>
      <vt:lpstr>    Traitement </vt:lpstr>
      <vt:lpstr>    Résultats du contrôle sur le JSON </vt:lpstr>
      <vt:lpstr>        Corps du contrôle</vt:lpstr>
      <vt:lpstr>        Détail commerçant</vt:lpstr>
      <vt:lpstr>    Remarques - Evolutions – Incidents </vt:lpstr>
      <vt:lpstr>    Restitution Kibana  </vt:lpstr>
      <vt:lpstr>Contrôles d’Egalités fondamentales – Préambule </vt:lpstr>
      <vt:lpstr>    </vt:lpstr>
      <vt:lpstr>    Objectif des contrôles   </vt:lpstr>
      <vt:lpstr>    Le sur-cantonnement BNPP</vt:lpstr>
      <vt:lpstr>    Règles de gestion métier à appliquer par les traitements</vt:lpstr>
      <vt:lpstr>    A savoir sur la restitution des soldes des compte généraux Monext  </vt:lpstr>
      <vt:lpstr>    Les Règles de Gestion appliquées pour les contrôles d’égalité fondamentale </vt:lpstr>
      <vt:lpstr>    Les variables de la table EP indicateur et % d’utilisation</vt:lpstr>
      <vt:lpstr>    Les Modalités de mise à jour du Sur Cantonnement BNPP</vt:lpstr>
      <vt:lpstr>    Remarques - Evolutions – Incidents </vt:lpstr>
      <vt:lpstr>Contrôle D : Compte de paiement fin de journée  </vt:lpstr>
      <vt:lpstr>    Objectif du contrôle   </vt:lpstr>
      <vt:lpstr>    Règles de gestion métier à appliquer par le traitement </vt:lpstr>
      <vt:lpstr>    Traitement </vt:lpstr>
      <vt:lpstr>    Résultats du contrôle sur le JSON </vt:lpstr>
      <vt:lpstr>        Corps du contrôle</vt:lpstr>
      <vt:lpstr>        Détail commerçant </vt:lpstr>
      <vt:lpstr>    Restitution Kibana  </vt:lpstr>
      <vt:lpstr>Contrôle E : Financements  </vt:lpstr>
      <vt:lpstr>    Objectif du contrôle   </vt:lpstr>
      <vt:lpstr>    Règles de gestion métier à appliquer par le traitement </vt:lpstr>
      <vt:lpstr>    Traitement </vt:lpstr>
      <vt:lpstr>    Résultats du contrôle sur le JSON </vt:lpstr>
      <vt:lpstr>        Corps du contrôle</vt:lpstr>
      <vt:lpstr>        Détail commerçant </vt:lpstr>
      <vt:lpstr>    Restitution Kibana  </vt:lpstr>
      <vt:lpstr>Contrôle F : Virements entrants </vt:lpstr>
      <vt:lpstr>    Objectif du contrôle   </vt:lpstr>
      <vt:lpstr>    Règles de gestion métier à appliquer par le traitement </vt:lpstr>
      <vt:lpstr>    Traitement </vt:lpstr>
      <vt:lpstr>    Résultats du contrôle sur le JSON </vt:lpstr>
      <vt:lpstr>        Corps du contrôle</vt:lpstr>
      <vt:lpstr>    Restitution Kibana  </vt:lpstr>
      <vt:lpstr>    Remarques - Evolutions – Incidents </vt:lpstr>
      <vt:lpstr>Contrôle G : Commissions </vt:lpstr>
      <vt:lpstr>    Objectif du contrôle   </vt:lpstr>
      <vt:lpstr>    Règles de gestion métier à appliquer par le traitement </vt:lpstr>
      <vt:lpstr>    Traitement </vt:lpstr>
      <vt:lpstr>    Restitution Kibana  </vt:lpstr>
      <vt:lpstr>    Remarques - Evolutions – Incidents </vt:lpstr>
      <vt:lpstr>Contrôle H : Compte de paiement avant vacation financière</vt:lpstr>
      <vt:lpstr>    Objectif du contrôle   </vt:lpstr>
      <vt:lpstr>    Règles de gestion métier à appliquer par le traitement </vt:lpstr>
      <vt:lpstr>    Traitement </vt:lpstr>
      <vt:lpstr>    Résultats du contrôle sur le JSON </vt:lpstr>
      <vt:lpstr>        Corps du contrôle</vt:lpstr>
      <vt:lpstr>        Détail commerçant </vt:lpstr>
      <vt:lpstr>    Remarques - Evolutions – Incidents </vt:lpstr>
      <vt:lpstr>    Restitution Kibana  </vt:lpstr>
      <vt:lpstr>Contrôle I : Virement Externe		</vt:lpstr>
      <vt:lpstr>    Objectif du contrôle   </vt:lpstr>
      <vt:lpstr>    Règles de gestion métier à appliquer par le traitement </vt:lpstr>
      <vt:lpstr>    Traitement </vt:lpstr>
      <vt:lpstr>    Restitution Kibana  </vt:lpstr>
      <vt:lpstr>Contrôle J : Validation des positions bancaires post Virement Externe  </vt:lpstr>
      <vt:lpstr>    Objectif du contrôle   </vt:lpstr>
      <vt:lpstr>    Règles de gestion métier à appliquer par le traitement </vt:lpstr>
      <vt:lpstr>    Traitement </vt:lpstr>
      <vt:lpstr>    Résultats du contrôle sur le JSON </vt:lpstr>
      <vt:lpstr>        Corps du contrôle</vt:lpstr>
      <vt:lpstr>        Détail commerçant </vt:lpstr>
      <vt:lpstr>    Restitution Kibana  </vt:lpstr>
      <vt:lpstr>Contrôle K : Validation du financement BNPP </vt:lpstr>
      <vt:lpstr>    Objectif du contrôle   </vt:lpstr>
      <vt:lpstr>    Règles de gestion métier à appliquer par le traitement </vt:lpstr>
    </vt:vector>
  </TitlesOfParts>
  <Company>Monext</Company>
  <LinksUpToDate>false</LinksUpToDate>
  <CharactersWithSpaces>109548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7</cp:revision>
  <cp:lastPrinted>2022-03-25T14:07:00Z</cp:lastPrinted>
  <dcterms:created xsi:type="dcterms:W3CDTF">2022-03-25T15:37:00Z</dcterms:created>
  <dcterms:modified xsi:type="dcterms:W3CDTF">2022-03-31T06:20:00Z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